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8DC08" w14:textId="65E89EA4" w:rsidR="006858BF" w:rsidRDefault="006858BF" w:rsidP="006858BF">
      <w:pPr>
        <w:pStyle w:val="BodyText"/>
        <w:ind w:left="3545"/>
        <w:rPr>
          <w:rFonts w:ascii="Times New Roman"/>
          <w:sz w:val="20"/>
        </w:rPr>
      </w:pPr>
    </w:p>
    <w:p w14:paraId="6655BBC1" w14:textId="33C7FAB9" w:rsidR="006858BF" w:rsidRDefault="006858BF" w:rsidP="006858BF">
      <w:pPr>
        <w:pStyle w:val="BodyText"/>
        <w:ind w:left="3545"/>
        <w:rPr>
          <w:rFonts w:ascii="Times New Roman"/>
          <w:sz w:val="20"/>
        </w:rPr>
      </w:pPr>
    </w:p>
    <w:p w14:paraId="7A8B2FB7" w14:textId="3A3D2438" w:rsidR="006858BF" w:rsidRDefault="006858BF" w:rsidP="006858BF">
      <w:pPr>
        <w:pStyle w:val="BodyText"/>
        <w:ind w:left="3545"/>
        <w:rPr>
          <w:rFonts w:ascii="Times New Roman"/>
          <w:sz w:val="20"/>
        </w:rPr>
      </w:pPr>
    </w:p>
    <w:p w14:paraId="48B285D4" w14:textId="281AED7E" w:rsidR="006858BF" w:rsidRDefault="00995920" w:rsidP="006858BF">
      <w:pPr>
        <w:pStyle w:val="BodyText"/>
        <w:rPr>
          <w:rFonts w:ascii="Times New Roman"/>
          <w:sz w:val="20"/>
        </w:rPr>
      </w:pPr>
      <w:r>
        <w:rPr>
          <w:rFonts w:ascii="Times New Roman"/>
          <w:noProof/>
          <w:sz w:val="20"/>
        </w:rPr>
        <w:drawing>
          <wp:anchor distT="0" distB="0" distL="114300" distR="114300" simplePos="0" relativeHeight="251661312" behindDoc="1" locked="0" layoutInCell="1" allowOverlap="1" wp14:anchorId="78458043" wp14:editId="7CD22510">
            <wp:simplePos x="0" y="0"/>
            <wp:positionH relativeFrom="column">
              <wp:posOffset>2581275</wp:posOffset>
            </wp:positionH>
            <wp:positionV relativeFrom="paragraph">
              <wp:posOffset>10160</wp:posOffset>
            </wp:positionV>
            <wp:extent cx="1653540" cy="1323975"/>
            <wp:effectExtent l="0" t="0" r="3810" b="9525"/>
            <wp:wrapNone/>
            <wp:docPr id="1" name="image1.jpe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blue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3540" cy="1323975"/>
                    </a:xfrm>
                    <a:prstGeom prst="rect">
                      <a:avLst/>
                    </a:prstGeom>
                  </pic:spPr>
                </pic:pic>
              </a:graphicData>
            </a:graphic>
          </wp:anchor>
        </w:drawing>
      </w:r>
    </w:p>
    <w:p w14:paraId="03C4E3B8" w14:textId="77777777" w:rsidR="006858BF" w:rsidRPr="00AF4FA0" w:rsidRDefault="006858BF" w:rsidP="006858BF">
      <w:pPr>
        <w:pStyle w:val="BodyText"/>
        <w:rPr>
          <w:rFonts w:ascii="Times New Roman" w:hAnsi="Times New Roman" w:cs="Times New Roman"/>
          <w:sz w:val="20"/>
        </w:rPr>
      </w:pPr>
    </w:p>
    <w:p w14:paraId="3360CB2F" w14:textId="77777777" w:rsidR="006858BF" w:rsidRPr="00AF4FA0" w:rsidRDefault="006858BF" w:rsidP="006858BF">
      <w:pPr>
        <w:pStyle w:val="BodyText"/>
        <w:rPr>
          <w:rFonts w:ascii="Times New Roman" w:hAnsi="Times New Roman" w:cs="Times New Roman"/>
          <w:sz w:val="20"/>
        </w:rPr>
      </w:pPr>
    </w:p>
    <w:p w14:paraId="235F8C8A" w14:textId="77777777" w:rsidR="006858BF" w:rsidRPr="00AF4FA0" w:rsidRDefault="006858BF" w:rsidP="006858BF">
      <w:pPr>
        <w:pStyle w:val="BodyText"/>
        <w:rPr>
          <w:rFonts w:ascii="Times New Roman" w:hAnsi="Times New Roman" w:cs="Times New Roman"/>
          <w:sz w:val="20"/>
        </w:rPr>
      </w:pPr>
    </w:p>
    <w:p w14:paraId="239F4208" w14:textId="77777777" w:rsidR="006858BF" w:rsidRPr="00AF4FA0" w:rsidRDefault="006858BF" w:rsidP="006858BF">
      <w:pPr>
        <w:pStyle w:val="BodyText"/>
        <w:rPr>
          <w:rFonts w:ascii="Times New Roman" w:hAnsi="Times New Roman" w:cs="Times New Roman"/>
          <w:sz w:val="20"/>
        </w:rPr>
      </w:pPr>
    </w:p>
    <w:p w14:paraId="2FB4F3B7" w14:textId="77777777" w:rsidR="006858BF" w:rsidRPr="00AF4FA0" w:rsidRDefault="006858BF" w:rsidP="006858BF">
      <w:pPr>
        <w:pStyle w:val="BodyText"/>
        <w:rPr>
          <w:rFonts w:ascii="Times New Roman" w:hAnsi="Times New Roman" w:cs="Times New Roman"/>
          <w:sz w:val="20"/>
        </w:rPr>
      </w:pPr>
    </w:p>
    <w:p w14:paraId="4BF67FE8" w14:textId="77777777" w:rsidR="006858BF" w:rsidRPr="00AF4FA0" w:rsidRDefault="006858BF" w:rsidP="006858BF">
      <w:pPr>
        <w:pStyle w:val="BodyText"/>
        <w:rPr>
          <w:rFonts w:ascii="Times New Roman" w:hAnsi="Times New Roman" w:cs="Times New Roman"/>
          <w:sz w:val="20"/>
        </w:rPr>
      </w:pPr>
    </w:p>
    <w:p w14:paraId="4A95CB9C" w14:textId="77777777" w:rsidR="006858BF" w:rsidRPr="00AF4FA0" w:rsidRDefault="006858BF" w:rsidP="006858BF">
      <w:pPr>
        <w:pStyle w:val="BodyText"/>
        <w:rPr>
          <w:rFonts w:ascii="Times New Roman" w:hAnsi="Times New Roman" w:cs="Times New Roman"/>
          <w:sz w:val="20"/>
        </w:rPr>
      </w:pPr>
    </w:p>
    <w:p w14:paraId="6FB101D3" w14:textId="77777777" w:rsidR="006858BF" w:rsidRDefault="006858BF" w:rsidP="006858BF">
      <w:pPr>
        <w:pStyle w:val="BodyText"/>
        <w:rPr>
          <w:rFonts w:ascii="Times New Roman" w:hAnsi="Times New Roman" w:cs="Times New Roman"/>
          <w:sz w:val="20"/>
        </w:rPr>
      </w:pPr>
    </w:p>
    <w:p w14:paraId="248B63F1" w14:textId="77777777" w:rsidR="00995920" w:rsidRDefault="00995920" w:rsidP="006858BF">
      <w:pPr>
        <w:pStyle w:val="BodyText"/>
        <w:rPr>
          <w:rFonts w:ascii="Times New Roman" w:hAnsi="Times New Roman" w:cs="Times New Roman"/>
          <w:sz w:val="20"/>
        </w:rPr>
      </w:pPr>
    </w:p>
    <w:p w14:paraId="5152A151" w14:textId="77777777" w:rsidR="00995920" w:rsidRDefault="00995920" w:rsidP="006858BF">
      <w:pPr>
        <w:pStyle w:val="BodyText"/>
        <w:rPr>
          <w:rFonts w:ascii="Times New Roman" w:hAnsi="Times New Roman" w:cs="Times New Roman"/>
          <w:sz w:val="20"/>
        </w:rPr>
      </w:pPr>
    </w:p>
    <w:p w14:paraId="23454B11" w14:textId="77777777" w:rsidR="00995920" w:rsidRDefault="00995920" w:rsidP="006858BF">
      <w:pPr>
        <w:pStyle w:val="BodyText"/>
        <w:rPr>
          <w:rFonts w:ascii="Times New Roman" w:hAnsi="Times New Roman" w:cs="Times New Roman"/>
          <w:sz w:val="20"/>
        </w:rPr>
      </w:pPr>
    </w:p>
    <w:p w14:paraId="03464D88" w14:textId="77777777" w:rsidR="00995920" w:rsidRDefault="00995920" w:rsidP="006858BF">
      <w:pPr>
        <w:pStyle w:val="BodyText"/>
        <w:rPr>
          <w:rFonts w:ascii="Times New Roman" w:hAnsi="Times New Roman" w:cs="Times New Roman"/>
          <w:sz w:val="20"/>
        </w:rPr>
      </w:pPr>
    </w:p>
    <w:p w14:paraId="4B58E739" w14:textId="77777777" w:rsidR="00995920" w:rsidRDefault="00995920" w:rsidP="006858BF">
      <w:pPr>
        <w:pStyle w:val="BodyText"/>
        <w:rPr>
          <w:rFonts w:ascii="Times New Roman" w:hAnsi="Times New Roman" w:cs="Times New Roman"/>
          <w:sz w:val="20"/>
        </w:rPr>
      </w:pPr>
    </w:p>
    <w:p w14:paraId="44CF4BBF" w14:textId="77777777" w:rsidR="00995920" w:rsidRPr="00AF4FA0" w:rsidRDefault="00995920" w:rsidP="006858BF">
      <w:pPr>
        <w:pStyle w:val="BodyText"/>
        <w:rPr>
          <w:rFonts w:ascii="Times New Roman" w:hAnsi="Times New Roman" w:cs="Times New Roman"/>
          <w:sz w:val="20"/>
        </w:rPr>
      </w:pPr>
    </w:p>
    <w:p w14:paraId="749FF9E7" w14:textId="77777777" w:rsidR="006858BF" w:rsidRPr="00AF4FA0" w:rsidRDefault="006858BF" w:rsidP="006858BF">
      <w:pPr>
        <w:pStyle w:val="Heading1"/>
        <w:spacing w:before="165"/>
        <w:ind w:left="1520" w:right="1661"/>
        <w:jc w:val="center"/>
        <w:rPr>
          <w:rFonts w:ascii="Times New Roman" w:hAnsi="Times New Roman" w:cs="Times New Roman"/>
        </w:rPr>
      </w:pPr>
      <w:bookmarkStart w:id="0" w:name="BOD_Candidate_Application_Coverpage"/>
      <w:bookmarkEnd w:id="0"/>
      <w:r w:rsidRPr="00AF4FA0">
        <w:rPr>
          <w:rFonts w:ascii="Times New Roman" w:hAnsi="Times New Roman" w:cs="Times New Roman"/>
        </w:rPr>
        <w:t>Pedernales Electric Cooperative, Inc.</w:t>
      </w:r>
    </w:p>
    <w:p w14:paraId="384315AB" w14:textId="77777777" w:rsidR="006858BF" w:rsidRPr="00AF4FA0" w:rsidRDefault="006858BF" w:rsidP="006858BF">
      <w:pPr>
        <w:pStyle w:val="BodyText"/>
        <w:rPr>
          <w:rFonts w:ascii="Times New Roman" w:hAnsi="Times New Roman" w:cs="Times New Roman"/>
          <w:sz w:val="20"/>
        </w:rPr>
      </w:pPr>
    </w:p>
    <w:p w14:paraId="00A3199E" w14:textId="77777777" w:rsidR="006858BF" w:rsidRPr="00AF4FA0" w:rsidRDefault="006858BF" w:rsidP="006858BF">
      <w:pPr>
        <w:pStyle w:val="BodyText"/>
        <w:rPr>
          <w:rFonts w:ascii="Times New Roman" w:hAnsi="Times New Roman" w:cs="Times New Roman"/>
          <w:sz w:val="20"/>
        </w:rPr>
      </w:pPr>
    </w:p>
    <w:p w14:paraId="0C1A635F" w14:textId="77777777" w:rsidR="006858BF" w:rsidRPr="00AF4FA0" w:rsidRDefault="006858BF" w:rsidP="006858BF">
      <w:pPr>
        <w:pStyle w:val="BodyText"/>
        <w:spacing w:before="6"/>
        <w:rPr>
          <w:rFonts w:ascii="Times New Roman" w:hAnsi="Times New Roman" w:cs="Times New Roman"/>
          <w:sz w:val="16"/>
        </w:rPr>
      </w:pPr>
      <w:r w:rsidRPr="00AF4FA0">
        <w:rPr>
          <w:rFonts w:ascii="Times New Roman" w:hAnsi="Times New Roman" w:cs="Times New Roman"/>
          <w:noProof/>
        </w:rPr>
        <w:drawing>
          <wp:anchor distT="0" distB="0" distL="0" distR="0" simplePos="0" relativeHeight="251660288" behindDoc="0" locked="0" layoutInCell="1" allowOverlap="1" wp14:anchorId="1A5E9BA5" wp14:editId="6347F338">
            <wp:simplePos x="0" y="0"/>
            <wp:positionH relativeFrom="page">
              <wp:posOffset>3358515</wp:posOffset>
            </wp:positionH>
            <wp:positionV relativeFrom="paragraph">
              <wp:posOffset>152859</wp:posOffset>
            </wp:positionV>
            <wp:extent cx="1129344" cy="921543"/>
            <wp:effectExtent l="76200" t="76200" r="128270" b="126365"/>
            <wp:wrapTopAndBottom/>
            <wp:docPr id="3" name="image2.jpeg" descr="A blue and white logo of a conference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blue and white logo of a conference table and chairs&#10;&#10;AI-generated content may be incorrect."/>
                    <pic:cNvPicPr/>
                  </pic:nvPicPr>
                  <pic:blipFill>
                    <a:blip r:embed="rId9" cstate="print"/>
                    <a:stretch>
                      <a:fillRect/>
                    </a:stretch>
                  </pic:blipFill>
                  <pic:spPr>
                    <a:xfrm>
                      <a:off x="0" y="0"/>
                      <a:ext cx="1129344" cy="921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B62E3FD" w14:textId="77777777" w:rsidR="006858BF" w:rsidRPr="00AF4FA0" w:rsidRDefault="006858BF" w:rsidP="006858BF">
      <w:pPr>
        <w:pStyle w:val="BodyText"/>
        <w:spacing w:before="7"/>
        <w:rPr>
          <w:rFonts w:ascii="Times New Roman" w:hAnsi="Times New Roman" w:cs="Times New Roman"/>
          <w:sz w:val="53"/>
        </w:rPr>
      </w:pPr>
    </w:p>
    <w:p w14:paraId="4BD15A42" w14:textId="771D572D" w:rsidR="006858BF" w:rsidRPr="00AF4FA0" w:rsidRDefault="006858BF" w:rsidP="006858BF">
      <w:pPr>
        <w:spacing w:line="348" w:lineRule="auto"/>
        <w:ind w:left="1171" w:right="1312" w:firstLine="3"/>
        <w:jc w:val="center"/>
        <w:rPr>
          <w:rFonts w:ascii="Times New Roman" w:hAnsi="Times New Roman" w:cs="Times New Roman"/>
          <w:sz w:val="44"/>
        </w:rPr>
      </w:pPr>
      <w:r w:rsidRPr="00AF4FA0">
        <w:rPr>
          <w:rFonts w:ascii="Times New Roman" w:hAnsi="Times New Roman" w:cs="Times New Roman"/>
          <w:sz w:val="44"/>
        </w:rPr>
        <w:t>20</w:t>
      </w:r>
      <w:r w:rsidR="00876A2D">
        <w:rPr>
          <w:rFonts w:ascii="Times New Roman" w:hAnsi="Times New Roman" w:cs="Times New Roman"/>
          <w:sz w:val="44"/>
        </w:rPr>
        <w:t>26</w:t>
      </w:r>
      <w:r w:rsidRPr="00AF4FA0">
        <w:rPr>
          <w:rFonts w:ascii="Times New Roman" w:hAnsi="Times New Roman" w:cs="Times New Roman"/>
          <w:sz w:val="44"/>
        </w:rPr>
        <w:t xml:space="preserve"> Annual Director Election Candidate Application and Petition</w:t>
      </w:r>
      <w:r w:rsidRPr="00AF4FA0">
        <w:rPr>
          <w:rFonts w:ascii="Times New Roman" w:hAnsi="Times New Roman" w:cs="Times New Roman"/>
          <w:spacing w:val="-25"/>
          <w:sz w:val="44"/>
        </w:rPr>
        <w:t xml:space="preserve"> </w:t>
      </w:r>
    </w:p>
    <w:p w14:paraId="39806314" w14:textId="77777777" w:rsidR="006858BF" w:rsidRPr="00AF4FA0" w:rsidRDefault="006858BF" w:rsidP="006858BF">
      <w:pPr>
        <w:pStyle w:val="BodyText"/>
        <w:rPr>
          <w:rFonts w:ascii="Times New Roman" w:hAnsi="Times New Roman" w:cs="Times New Roman"/>
          <w:sz w:val="20"/>
        </w:rPr>
      </w:pPr>
    </w:p>
    <w:p w14:paraId="0D65CC96" w14:textId="77777777" w:rsidR="006858BF" w:rsidRPr="00AF4FA0" w:rsidRDefault="006858BF" w:rsidP="006858BF">
      <w:pPr>
        <w:pStyle w:val="BodyText"/>
        <w:rPr>
          <w:rFonts w:ascii="Times New Roman" w:hAnsi="Times New Roman" w:cs="Times New Roman"/>
          <w:sz w:val="20"/>
        </w:rPr>
      </w:pPr>
    </w:p>
    <w:p w14:paraId="68868765" w14:textId="77777777" w:rsidR="006858BF" w:rsidRPr="00AF4FA0" w:rsidRDefault="006858BF" w:rsidP="006858BF">
      <w:pPr>
        <w:pStyle w:val="BodyText"/>
        <w:rPr>
          <w:rFonts w:ascii="Times New Roman" w:hAnsi="Times New Roman" w:cs="Times New Roman"/>
          <w:sz w:val="20"/>
        </w:rPr>
      </w:pPr>
    </w:p>
    <w:p w14:paraId="5642AAA3" w14:textId="77777777" w:rsidR="006858BF" w:rsidRPr="00AF4FA0" w:rsidRDefault="006858BF" w:rsidP="006858BF">
      <w:pPr>
        <w:pStyle w:val="BodyText"/>
        <w:rPr>
          <w:rFonts w:ascii="Times New Roman" w:hAnsi="Times New Roman" w:cs="Times New Roman"/>
          <w:sz w:val="20"/>
        </w:rPr>
      </w:pPr>
    </w:p>
    <w:p w14:paraId="0C052967" w14:textId="77777777" w:rsidR="006858BF" w:rsidRDefault="006858BF" w:rsidP="006858BF">
      <w:pPr>
        <w:pStyle w:val="BodyText"/>
        <w:rPr>
          <w:rFonts w:ascii="Times New Roman" w:hAnsi="Times New Roman" w:cs="Times New Roman"/>
          <w:sz w:val="20"/>
        </w:rPr>
      </w:pPr>
    </w:p>
    <w:p w14:paraId="4BB85F5A" w14:textId="77777777" w:rsidR="00AF4FA0" w:rsidRDefault="00AF4FA0" w:rsidP="006858BF">
      <w:pPr>
        <w:pStyle w:val="BodyText"/>
        <w:rPr>
          <w:rFonts w:ascii="Times New Roman" w:hAnsi="Times New Roman" w:cs="Times New Roman"/>
          <w:sz w:val="20"/>
        </w:rPr>
      </w:pPr>
    </w:p>
    <w:p w14:paraId="528C89B6" w14:textId="77777777" w:rsidR="00AF4FA0" w:rsidRDefault="00AF4FA0" w:rsidP="006858BF">
      <w:pPr>
        <w:pStyle w:val="BodyText"/>
        <w:rPr>
          <w:rFonts w:ascii="Times New Roman" w:hAnsi="Times New Roman" w:cs="Times New Roman"/>
          <w:sz w:val="20"/>
        </w:rPr>
      </w:pPr>
    </w:p>
    <w:p w14:paraId="4BAA8E6A" w14:textId="77777777" w:rsidR="00AF4FA0" w:rsidRPr="00AF4FA0" w:rsidRDefault="00AF4FA0" w:rsidP="006858BF">
      <w:pPr>
        <w:pStyle w:val="BodyText"/>
        <w:rPr>
          <w:rFonts w:ascii="Times New Roman" w:hAnsi="Times New Roman" w:cs="Times New Roman"/>
          <w:sz w:val="20"/>
        </w:rPr>
      </w:pPr>
    </w:p>
    <w:p w14:paraId="775A14CD" w14:textId="77777777" w:rsidR="006858BF" w:rsidRPr="00AF4FA0" w:rsidRDefault="006858BF" w:rsidP="006858BF">
      <w:pPr>
        <w:pStyle w:val="BodyText"/>
        <w:rPr>
          <w:rFonts w:ascii="Times New Roman" w:hAnsi="Times New Roman" w:cs="Times New Roman"/>
          <w:sz w:val="20"/>
        </w:rPr>
      </w:pPr>
    </w:p>
    <w:p w14:paraId="55DCFD93" w14:textId="77777777" w:rsidR="006858BF" w:rsidRPr="00AF4FA0" w:rsidRDefault="006858BF" w:rsidP="006858BF">
      <w:pPr>
        <w:pStyle w:val="BodyText"/>
        <w:spacing w:before="10"/>
        <w:rPr>
          <w:rFonts w:ascii="Times New Roman" w:hAnsi="Times New Roman" w:cs="Times New Roman"/>
          <w:sz w:val="29"/>
        </w:rPr>
      </w:pPr>
      <w:r w:rsidRPr="00AF4FA0">
        <w:rPr>
          <w:rFonts w:ascii="Times New Roman" w:hAnsi="Times New Roman" w:cs="Times New Roman"/>
          <w:noProof/>
        </w:rPr>
        <mc:AlternateContent>
          <mc:Choice Requires="wps">
            <w:drawing>
              <wp:anchor distT="0" distB="0" distL="0" distR="0" simplePos="0" relativeHeight="251659264" behindDoc="0" locked="0" layoutInCell="1" allowOverlap="1" wp14:anchorId="393AF3CB" wp14:editId="25A77609">
                <wp:simplePos x="0" y="0"/>
                <wp:positionH relativeFrom="page">
                  <wp:posOffset>922655</wp:posOffset>
                </wp:positionH>
                <wp:positionV relativeFrom="paragraph">
                  <wp:posOffset>287020</wp:posOffset>
                </wp:positionV>
                <wp:extent cx="6010910" cy="0"/>
                <wp:effectExtent l="17780" t="33655" r="19685" b="40005"/>
                <wp:wrapTopAndBottom/>
                <wp:docPr id="2067888510"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910"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F339" id="Line 406"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65pt,22.6pt" to="545.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" strokeweight="2.25pt">
                <w10:wrap type="topAndBottom" anchorx="page"/>
              </v:line>
            </w:pict>
          </mc:Fallback>
        </mc:AlternateContent>
      </w:r>
    </w:p>
    <w:p w14:paraId="19F8C90C" w14:textId="16DBE9E7" w:rsidR="006858BF" w:rsidRPr="00AF4FA0" w:rsidRDefault="00AF4FA0" w:rsidP="006858BF">
      <w:pPr>
        <w:spacing w:before="101"/>
        <w:ind w:left="1520" w:right="1659"/>
        <w:jc w:val="center"/>
        <w:rPr>
          <w:rFonts w:ascii="Times New Roman" w:hAnsi="Times New Roman" w:cs="Times New Roman"/>
        </w:rPr>
      </w:pPr>
      <w:r>
        <w:rPr>
          <w:rFonts w:ascii="Times New Roman" w:hAnsi="Times New Roman" w:cs="Times New Roman"/>
        </w:rPr>
        <w:t>Send All Elections Related Questions to the PEC Election</w:t>
      </w:r>
      <w:r w:rsidR="006858BF" w:rsidRPr="00AF4FA0">
        <w:rPr>
          <w:rFonts w:ascii="Times New Roman" w:hAnsi="Times New Roman" w:cs="Times New Roman"/>
        </w:rPr>
        <w:t xml:space="preserve"> Team: </w:t>
      </w:r>
      <w:hyperlink r:id="rId10">
        <w:r w:rsidR="006858BF" w:rsidRPr="00AF4FA0">
          <w:rPr>
            <w:rFonts w:ascii="Times New Roman" w:hAnsi="Times New Roman" w:cs="Times New Roman"/>
            <w:color w:val="0563C1"/>
            <w:u w:val="single" w:color="0563C1"/>
          </w:rPr>
          <w:t>election@peci.com</w:t>
        </w:r>
      </w:hyperlink>
    </w:p>
    <w:p w14:paraId="57185DDB" w14:textId="77777777" w:rsidR="006858BF" w:rsidRPr="00AF4FA0" w:rsidRDefault="006858BF" w:rsidP="006858BF">
      <w:pPr>
        <w:jc w:val="center"/>
        <w:rPr>
          <w:rFonts w:ascii="Times New Roman" w:hAnsi="Times New Roman" w:cs="Times New Roman"/>
        </w:rPr>
      </w:pPr>
    </w:p>
    <w:p w14:paraId="49FCD8BD" w14:textId="2A03CF22" w:rsidR="006858BF" w:rsidRPr="00AF4FA0" w:rsidRDefault="006858BF" w:rsidP="006858BF">
      <w:pPr>
        <w:pBdr>
          <w:bottom w:val="single" w:sz="4" w:space="1" w:color="auto"/>
        </w:pBdr>
        <w:jc w:val="center"/>
        <w:rPr>
          <w:rFonts w:ascii="Times New Roman" w:hAnsi="Times New Roman" w:cs="Times New Roman"/>
          <w:sz w:val="32"/>
          <w:szCs w:val="32"/>
        </w:rPr>
      </w:pPr>
      <w:r w:rsidRPr="00AF4FA0">
        <w:rPr>
          <w:rFonts w:ascii="Times New Roman" w:hAnsi="Times New Roman" w:cs="Times New Roman"/>
          <w:sz w:val="32"/>
          <w:szCs w:val="32"/>
        </w:rPr>
        <w:lastRenderedPageBreak/>
        <w:t>Table of Contents</w:t>
      </w:r>
    </w:p>
    <w:p w14:paraId="55253F33" w14:textId="77777777" w:rsidR="006858BF" w:rsidRPr="00AF4FA0" w:rsidRDefault="006858BF" w:rsidP="006858BF">
      <w:pPr>
        <w:jc w:val="center"/>
        <w:rPr>
          <w:rFonts w:ascii="Times New Roman" w:hAnsi="Times New Roman" w:cs="Times New Roman"/>
          <w:sz w:val="32"/>
          <w:szCs w:val="32"/>
        </w:rPr>
      </w:pPr>
    </w:p>
    <w:p w14:paraId="59E203B6" w14:textId="780B7CCE" w:rsidR="006858BF" w:rsidRDefault="00E1221D" w:rsidP="00722A78">
      <w:pPr>
        <w:tabs>
          <w:tab w:val="left" w:leader="dot" w:pos="9360"/>
        </w:tabs>
        <w:spacing w:line="360" w:lineRule="auto"/>
        <w:rPr>
          <w:rFonts w:ascii="Times New Roman" w:hAnsi="Times New Roman" w:cs="Times New Roman"/>
          <w:sz w:val="32"/>
          <w:szCs w:val="32"/>
        </w:rPr>
      </w:pPr>
      <w:r>
        <w:rPr>
          <w:rFonts w:ascii="Times New Roman" w:hAnsi="Times New Roman" w:cs="Times New Roman"/>
          <w:sz w:val="32"/>
          <w:szCs w:val="32"/>
        </w:rPr>
        <w:t>Introduction</w:t>
      </w:r>
      <w:r w:rsidR="00722A78">
        <w:rPr>
          <w:rFonts w:ascii="Times New Roman" w:hAnsi="Times New Roman" w:cs="Times New Roman"/>
          <w:sz w:val="32"/>
          <w:szCs w:val="32"/>
        </w:rPr>
        <w:tab/>
        <w:t>3</w:t>
      </w:r>
    </w:p>
    <w:p w14:paraId="71FD7B36" w14:textId="34D5C58B" w:rsidR="00E1221D" w:rsidRPr="00E1221D" w:rsidRDefault="00E1221D" w:rsidP="00722A78">
      <w:pPr>
        <w:tabs>
          <w:tab w:val="left" w:leader="dot" w:pos="9360"/>
        </w:tabs>
        <w:spacing w:line="360" w:lineRule="auto"/>
        <w:rPr>
          <w:rFonts w:ascii="Times New Roman" w:hAnsi="Times New Roman" w:cs="Times New Roman"/>
          <w:sz w:val="32"/>
          <w:szCs w:val="32"/>
        </w:rPr>
      </w:pPr>
      <w:r w:rsidRPr="00E1221D">
        <w:rPr>
          <w:rFonts w:ascii="Times New Roman" w:hAnsi="Times New Roman" w:cs="Times New Roman"/>
          <w:sz w:val="32"/>
          <w:szCs w:val="32"/>
        </w:rPr>
        <w:t>Candidate Affidavit</w:t>
      </w:r>
      <w:r w:rsidR="00722A78">
        <w:rPr>
          <w:rFonts w:ascii="Times New Roman" w:hAnsi="Times New Roman" w:cs="Times New Roman"/>
          <w:sz w:val="32"/>
          <w:szCs w:val="32"/>
        </w:rPr>
        <w:tab/>
      </w:r>
      <w:r w:rsidR="00842E77">
        <w:rPr>
          <w:rFonts w:ascii="Times New Roman" w:hAnsi="Times New Roman" w:cs="Times New Roman"/>
          <w:sz w:val="32"/>
          <w:szCs w:val="32"/>
        </w:rPr>
        <w:t>5</w:t>
      </w:r>
    </w:p>
    <w:p w14:paraId="34A16D91" w14:textId="080832D3" w:rsidR="00E1221D" w:rsidRPr="00AF4FA0" w:rsidRDefault="00E1221D" w:rsidP="00722A78">
      <w:pPr>
        <w:tabs>
          <w:tab w:val="left" w:leader="dot" w:pos="9360"/>
        </w:tabs>
        <w:spacing w:line="360" w:lineRule="auto"/>
        <w:rPr>
          <w:rFonts w:ascii="Times New Roman" w:hAnsi="Times New Roman" w:cs="Times New Roman"/>
          <w:sz w:val="32"/>
          <w:szCs w:val="32"/>
        </w:rPr>
      </w:pPr>
      <w:r>
        <w:rPr>
          <w:rFonts w:ascii="Times New Roman" w:hAnsi="Times New Roman" w:cs="Times New Roman"/>
          <w:sz w:val="32"/>
          <w:szCs w:val="32"/>
        </w:rPr>
        <w:t>Nomination by Petition Form</w:t>
      </w:r>
      <w:r w:rsidR="00722A78">
        <w:rPr>
          <w:rFonts w:ascii="Times New Roman" w:hAnsi="Times New Roman" w:cs="Times New Roman"/>
          <w:sz w:val="32"/>
          <w:szCs w:val="32"/>
        </w:rPr>
        <w:tab/>
      </w:r>
      <w:r w:rsidR="00842E77">
        <w:rPr>
          <w:rFonts w:ascii="Times New Roman" w:hAnsi="Times New Roman" w:cs="Times New Roman"/>
          <w:sz w:val="32"/>
          <w:szCs w:val="32"/>
        </w:rPr>
        <w:t>6</w:t>
      </w:r>
    </w:p>
    <w:p w14:paraId="3CF08D12" w14:textId="1DDF82F5" w:rsidR="00722A78" w:rsidRDefault="00722A78" w:rsidP="00722A78">
      <w:pPr>
        <w:tabs>
          <w:tab w:val="left" w:leader="dot" w:pos="9360"/>
        </w:tabs>
        <w:spacing w:line="360" w:lineRule="auto"/>
        <w:rPr>
          <w:rFonts w:ascii="Times New Roman" w:hAnsi="Times New Roman" w:cs="Times New Roman"/>
          <w:sz w:val="32"/>
          <w:szCs w:val="32"/>
        </w:rPr>
      </w:pPr>
      <w:r>
        <w:rPr>
          <w:rFonts w:ascii="Times New Roman" w:hAnsi="Times New Roman" w:cs="Times New Roman"/>
          <w:sz w:val="32"/>
          <w:szCs w:val="32"/>
        </w:rPr>
        <w:t>Required Original Signatures</w:t>
      </w:r>
      <w:r w:rsidR="00CF6B69">
        <w:rPr>
          <w:rFonts w:ascii="Times New Roman" w:hAnsi="Times New Roman" w:cs="Times New Roman"/>
          <w:sz w:val="32"/>
          <w:szCs w:val="32"/>
        </w:rPr>
        <w:t xml:space="preserve"> for Petition</w:t>
      </w:r>
      <w:r>
        <w:rPr>
          <w:rFonts w:ascii="Times New Roman" w:hAnsi="Times New Roman" w:cs="Times New Roman"/>
          <w:sz w:val="32"/>
          <w:szCs w:val="32"/>
        </w:rPr>
        <w:tab/>
      </w:r>
      <w:r w:rsidR="00842E77">
        <w:rPr>
          <w:rFonts w:ascii="Times New Roman" w:hAnsi="Times New Roman" w:cs="Times New Roman"/>
          <w:sz w:val="32"/>
          <w:szCs w:val="32"/>
        </w:rPr>
        <w:t>10</w:t>
      </w:r>
    </w:p>
    <w:p w14:paraId="3D1D59D8" w14:textId="7AF75846" w:rsidR="00E1221D" w:rsidRPr="00E1221D" w:rsidRDefault="00E1221D" w:rsidP="00722A78">
      <w:pPr>
        <w:tabs>
          <w:tab w:val="left" w:leader="dot" w:pos="9360"/>
        </w:tabs>
        <w:spacing w:line="360" w:lineRule="auto"/>
        <w:rPr>
          <w:rFonts w:ascii="Times New Roman" w:hAnsi="Times New Roman" w:cs="Times New Roman"/>
          <w:sz w:val="32"/>
          <w:szCs w:val="32"/>
        </w:rPr>
      </w:pPr>
      <w:r w:rsidRPr="00E1221D">
        <w:rPr>
          <w:rFonts w:ascii="Times New Roman" w:hAnsi="Times New Roman" w:cs="Times New Roman"/>
          <w:sz w:val="32"/>
          <w:szCs w:val="32"/>
        </w:rPr>
        <w:t>Biographical Information</w:t>
      </w:r>
      <w:r w:rsidR="00722A78">
        <w:rPr>
          <w:rFonts w:ascii="Times New Roman" w:hAnsi="Times New Roman" w:cs="Times New Roman"/>
          <w:sz w:val="32"/>
          <w:szCs w:val="32"/>
        </w:rPr>
        <w:tab/>
      </w:r>
      <w:r w:rsidR="00842E77">
        <w:rPr>
          <w:rFonts w:ascii="Times New Roman" w:hAnsi="Times New Roman" w:cs="Times New Roman"/>
          <w:sz w:val="32"/>
          <w:szCs w:val="32"/>
        </w:rPr>
        <w:t>12</w:t>
      </w:r>
    </w:p>
    <w:p w14:paraId="56734992" w14:textId="3D25D3AB" w:rsidR="00E1221D" w:rsidRPr="00E1221D" w:rsidRDefault="00E1221D" w:rsidP="00722A78">
      <w:pPr>
        <w:tabs>
          <w:tab w:val="left" w:leader="dot" w:pos="9360"/>
        </w:tabs>
        <w:spacing w:line="360" w:lineRule="auto"/>
        <w:rPr>
          <w:rFonts w:ascii="Times New Roman" w:hAnsi="Times New Roman" w:cs="Times New Roman"/>
          <w:sz w:val="32"/>
          <w:szCs w:val="32"/>
        </w:rPr>
      </w:pPr>
      <w:r w:rsidRPr="00E1221D">
        <w:rPr>
          <w:rFonts w:ascii="Times New Roman" w:hAnsi="Times New Roman" w:cs="Times New Roman"/>
          <w:sz w:val="32"/>
          <w:szCs w:val="32"/>
        </w:rPr>
        <w:t>Candidate Questionnaire</w:t>
      </w:r>
      <w:r w:rsidR="00722A78">
        <w:rPr>
          <w:rFonts w:ascii="Times New Roman" w:hAnsi="Times New Roman" w:cs="Times New Roman"/>
          <w:sz w:val="32"/>
          <w:szCs w:val="32"/>
        </w:rPr>
        <w:tab/>
      </w:r>
      <w:r w:rsidR="00842E77">
        <w:rPr>
          <w:rFonts w:ascii="Times New Roman" w:hAnsi="Times New Roman" w:cs="Times New Roman"/>
          <w:sz w:val="32"/>
          <w:szCs w:val="32"/>
        </w:rPr>
        <w:t>13</w:t>
      </w:r>
    </w:p>
    <w:p w14:paraId="6E0CAF52" w14:textId="3ADF7F76" w:rsidR="00E1221D" w:rsidRPr="00E1221D" w:rsidRDefault="00E1221D" w:rsidP="00722A78">
      <w:pPr>
        <w:tabs>
          <w:tab w:val="left" w:leader="dot" w:pos="9360"/>
        </w:tabs>
        <w:spacing w:line="360" w:lineRule="auto"/>
        <w:rPr>
          <w:rFonts w:ascii="Times New Roman" w:hAnsi="Times New Roman" w:cs="Times New Roman"/>
          <w:sz w:val="32"/>
          <w:szCs w:val="32"/>
        </w:rPr>
      </w:pPr>
      <w:r w:rsidRPr="00E1221D">
        <w:rPr>
          <w:rFonts w:ascii="Times New Roman" w:hAnsi="Times New Roman" w:cs="Times New Roman"/>
          <w:sz w:val="32"/>
          <w:szCs w:val="32"/>
        </w:rPr>
        <w:t>Authorization for Consumer Reports</w:t>
      </w:r>
      <w:r w:rsidR="00C56AB5">
        <w:rPr>
          <w:rFonts w:ascii="Times New Roman" w:hAnsi="Times New Roman" w:cs="Times New Roman"/>
          <w:sz w:val="32"/>
          <w:szCs w:val="32"/>
        </w:rPr>
        <w:t xml:space="preserve"> and Disclosure Form</w:t>
      </w:r>
      <w:r w:rsidR="00722A78">
        <w:rPr>
          <w:rFonts w:ascii="Times New Roman" w:hAnsi="Times New Roman" w:cs="Times New Roman"/>
          <w:sz w:val="32"/>
          <w:szCs w:val="32"/>
        </w:rPr>
        <w:tab/>
      </w:r>
      <w:r w:rsidR="00842E77">
        <w:rPr>
          <w:rFonts w:ascii="Times New Roman" w:hAnsi="Times New Roman" w:cs="Times New Roman"/>
          <w:sz w:val="32"/>
          <w:szCs w:val="32"/>
        </w:rPr>
        <w:t>15</w:t>
      </w:r>
    </w:p>
    <w:p w14:paraId="6066CE5F" w14:textId="0B502F84" w:rsidR="00E1221D" w:rsidRDefault="00E1221D" w:rsidP="00722A78">
      <w:pPr>
        <w:tabs>
          <w:tab w:val="left" w:leader="dot" w:pos="9360"/>
        </w:tabs>
        <w:spacing w:line="360" w:lineRule="auto"/>
        <w:rPr>
          <w:rFonts w:ascii="Times New Roman" w:hAnsi="Times New Roman" w:cs="Times New Roman"/>
          <w:sz w:val="32"/>
          <w:szCs w:val="32"/>
        </w:rPr>
      </w:pPr>
      <w:r>
        <w:rPr>
          <w:rFonts w:ascii="Times New Roman" w:hAnsi="Times New Roman" w:cs="Times New Roman"/>
          <w:sz w:val="32"/>
          <w:szCs w:val="32"/>
        </w:rPr>
        <w:t>Appendix: PEC Governing Documents and Policies</w:t>
      </w:r>
      <w:r w:rsidR="00722A78">
        <w:rPr>
          <w:rFonts w:ascii="Times New Roman" w:hAnsi="Times New Roman" w:cs="Times New Roman"/>
          <w:sz w:val="32"/>
          <w:szCs w:val="32"/>
        </w:rPr>
        <w:tab/>
      </w:r>
      <w:r w:rsidR="00842E77">
        <w:rPr>
          <w:rFonts w:ascii="Times New Roman" w:hAnsi="Times New Roman" w:cs="Times New Roman"/>
          <w:sz w:val="32"/>
          <w:szCs w:val="32"/>
        </w:rPr>
        <w:t>22</w:t>
      </w:r>
    </w:p>
    <w:p w14:paraId="1C50D530" w14:textId="5F5FB297" w:rsidR="00722A78" w:rsidRPr="00AF4FA0" w:rsidRDefault="00722A78" w:rsidP="00722A78">
      <w:pPr>
        <w:tabs>
          <w:tab w:val="left" w:leader="dot" w:pos="9360"/>
        </w:tabs>
        <w:spacing w:line="360" w:lineRule="auto"/>
        <w:rPr>
          <w:rFonts w:ascii="Times New Roman" w:hAnsi="Times New Roman" w:cs="Times New Roman"/>
          <w:sz w:val="32"/>
          <w:szCs w:val="32"/>
        </w:rPr>
      </w:pPr>
      <w:r>
        <w:rPr>
          <w:rFonts w:ascii="Times New Roman" w:hAnsi="Times New Roman" w:cs="Times New Roman"/>
          <w:sz w:val="32"/>
          <w:szCs w:val="32"/>
        </w:rPr>
        <w:t>Maps of Director Election Districts</w:t>
      </w:r>
      <w:r>
        <w:rPr>
          <w:rFonts w:ascii="Times New Roman" w:hAnsi="Times New Roman" w:cs="Times New Roman"/>
          <w:sz w:val="32"/>
          <w:szCs w:val="32"/>
        </w:rPr>
        <w:tab/>
      </w:r>
      <w:r w:rsidR="00A92DF4">
        <w:rPr>
          <w:rFonts w:ascii="Times New Roman" w:hAnsi="Times New Roman" w:cs="Times New Roman"/>
          <w:sz w:val="32"/>
          <w:szCs w:val="32"/>
        </w:rPr>
        <w:t>33</w:t>
      </w:r>
    </w:p>
    <w:p w14:paraId="2B42FAD2" w14:textId="77777777" w:rsidR="004C457F" w:rsidRPr="00AF4FA0" w:rsidRDefault="004C457F" w:rsidP="004C457F">
      <w:pPr>
        <w:rPr>
          <w:rFonts w:ascii="Times New Roman" w:hAnsi="Times New Roman" w:cs="Times New Roman"/>
          <w:sz w:val="32"/>
          <w:szCs w:val="32"/>
        </w:rPr>
      </w:pPr>
    </w:p>
    <w:p w14:paraId="7CEA89E4" w14:textId="77777777" w:rsidR="004C457F" w:rsidRPr="00AF4FA0" w:rsidRDefault="004C457F" w:rsidP="004C457F">
      <w:pPr>
        <w:rPr>
          <w:rFonts w:ascii="Times New Roman" w:hAnsi="Times New Roman" w:cs="Times New Roman"/>
          <w:sz w:val="32"/>
          <w:szCs w:val="32"/>
        </w:rPr>
      </w:pPr>
    </w:p>
    <w:p w14:paraId="28367447" w14:textId="4DBCFAD5" w:rsidR="004C457F" w:rsidRDefault="00C56AB5" w:rsidP="0091630F">
      <w:pPr>
        <w:jc w:val="center"/>
        <w:rPr>
          <w:rFonts w:ascii="Times New Roman" w:hAnsi="Times New Roman" w:cs="Times New Roman"/>
          <w:sz w:val="32"/>
          <w:szCs w:val="32"/>
        </w:rPr>
      </w:pPr>
      <w:r>
        <w:rPr>
          <w:rFonts w:ascii="Times New Roman" w:hAnsi="Times New Roman" w:cs="Times New Roman"/>
          <w:sz w:val="32"/>
          <w:szCs w:val="32"/>
        </w:rPr>
        <w:t>Check list for Candidate Applicants</w:t>
      </w:r>
    </w:p>
    <w:p w14:paraId="4792FDA6" w14:textId="77777777" w:rsidR="006A6805" w:rsidRPr="00AF4FA0" w:rsidRDefault="006A6805" w:rsidP="0091630F">
      <w:pPr>
        <w:jc w:val="center"/>
        <w:rPr>
          <w:rFonts w:ascii="Times New Roman" w:hAnsi="Times New Roman" w:cs="Times New Roman"/>
          <w:sz w:val="32"/>
          <w:szCs w:val="32"/>
        </w:rPr>
      </w:pPr>
    </w:p>
    <w:p w14:paraId="2F4170DF" w14:textId="14C66393" w:rsidR="00C56AB5" w:rsidRPr="0091630F" w:rsidRDefault="00C56AB5" w:rsidP="004C457F">
      <w:pPr>
        <w:rPr>
          <w:rFonts w:ascii="Times New Roman" w:hAnsi="Times New Roman" w:cs="Times New Roman"/>
          <w:b/>
          <w:bCs/>
          <w:sz w:val="32"/>
          <w:szCs w:val="32"/>
        </w:rPr>
      </w:pPr>
      <w:r w:rsidRPr="00735F85">
        <w:rPr>
          <w:rFonts w:ascii="Times New Roman" w:hAnsi="Times New Roman" w:cs="Times New Roman"/>
          <w:b/>
          <w:bCs/>
          <w:sz w:val="32"/>
          <w:szCs w:val="32"/>
          <w:u w:val="single"/>
        </w:rPr>
        <w:t>Original</w:t>
      </w:r>
      <w:r w:rsidR="0091630F" w:rsidRPr="00735F85">
        <w:rPr>
          <w:rFonts w:ascii="Times New Roman" w:hAnsi="Times New Roman" w:cs="Times New Roman"/>
          <w:b/>
          <w:bCs/>
          <w:sz w:val="32"/>
          <w:szCs w:val="32"/>
          <w:u w:val="single"/>
        </w:rPr>
        <w:t xml:space="preserve"> hard copies</w:t>
      </w:r>
      <w:r w:rsidR="0091630F">
        <w:rPr>
          <w:rFonts w:ascii="Times New Roman" w:hAnsi="Times New Roman" w:cs="Times New Roman"/>
          <w:b/>
          <w:bCs/>
          <w:sz w:val="32"/>
          <w:szCs w:val="32"/>
        </w:rPr>
        <w:t xml:space="preserve"> </w:t>
      </w:r>
      <w:r w:rsidRPr="0091630F">
        <w:rPr>
          <w:rFonts w:ascii="Times New Roman" w:hAnsi="Times New Roman" w:cs="Times New Roman"/>
          <w:b/>
          <w:bCs/>
          <w:sz w:val="32"/>
          <w:szCs w:val="32"/>
        </w:rPr>
        <w:t>of the following must be delivered to PEC</w:t>
      </w:r>
      <w:r w:rsidR="0091630F">
        <w:rPr>
          <w:rFonts w:ascii="Times New Roman" w:hAnsi="Times New Roman" w:cs="Times New Roman"/>
          <w:b/>
          <w:bCs/>
          <w:sz w:val="32"/>
          <w:szCs w:val="32"/>
        </w:rPr>
        <w:t>’s Election Team</w:t>
      </w:r>
      <w:r w:rsidR="006D7EF8">
        <w:rPr>
          <w:rFonts w:ascii="Times New Roman" w:hAnsi="Times New Roman" w:cs="Times New Roman"/>
          <w:b/>
          <w:bCs/>
          <w:sz w:val="32"/>
          <w:szCs w:val="32"/>
        </w:rPr>
        <w:t xml:space="preserve"> at PEC Headquarters</w:t>
      </w:r>
      <w:r w:rsidR="0091630F">
        <w:rPr>
          <w:rFonts w:ascii="Times New Roman" w:hAnsi="Times New Roman" w:cs="Times New Roman"/>
          <w:b/>
          <w:bCs/>
          <w:sz w:val="32"/>
          <w:szCs w:val="32"/>
        </w:rPr>
        <w:t xml:space="preserve"> by </w:t>
      </w:r>
      <w:r w:rsidR="0091630F" w:rsidRPr="0091630F">
        <w:rPr>
          <w:rFonts w:ascii="Times New Roman" w:hAnsi="Times New Roman" w:cs="Times New Roman"/>
          <w:b/>
          <w:bCs/>
          <w:sz w:val="32"/>
          <w:szCs w:val="32"/>
        </w:rPr>
        <w:t xml:space="preserve">no later than 5 p.m. on March </w:t>
      </w:r>
      <w:r w:rsidR="00D35A8E" w:rsidRPr="00D35A8E">
        <w:rPr>
          <w:rFonts w:ascii="Times New Roman" w:hAnsi="Times New Roman" w:cs="Times New Roman"/>
          <w:b/>
          <w:bCs/>
          <w:sz w:val="32"/>
          <w:szCs w:val="32"/>
        </w:rPr>
        <w:t>20</w:t>
      </w:r>
      <w:r w:rsidR="0091630F" w:rsidRPr="00D35A8E">
        <w:rPr>
          <w:rFonts w:ascii="Times New Roman" w:hAnsi="Times New Roman" w:cs="Times New Roman"/>
          <w:b/>
          <w:bCs/>
          <w:sz w:val="32"/>
          <w:szCs w:val="32"/>
        </w:rPr>
        <w:t>,</w:t>
      </w:r>
      <w:r w:rsidR="0091630F" w:rsidRPr="0091630F">
        <w:rPr>
          <w:rFonts w:ascii="Times New Roman" w:hAnsi="Times New Roman" w:cs="Times New Roman"/>
          <w:b/>
          <w:bCs/>
          <w:sz w:val="32"/>
          <w:szCs w:val="32"/>
        </w:rPr>
        <w:t xml:space="preserve"> 20</w:t>
      </w:r>
      <w:r w:rsidR="00D35A8E" w:rsidRPr="00D35A8E">
        <w:rPr>
          <w:rFonts w:ascii="Times New Roman" w:hAnsi="Times New Roman" w:cs="Times New Roman"/>
          <w:b/>
          <w:bCs/>
          <w:sz w:val="32"/>
          <w:szCs w:val="32"/>
        </w:rPr>
        <w:t>2</w:t>
      </w:r>
      <w:r w:rsidR="00876A2D" w:rsidRPr="00D35A8E">
        <w:rPr>
          <w:rFonts w:ascii="Times New Roman" w:hAnsi="Times New Roman" w:cs="Times New Roman"/>
          <w:b/>
          <w:bCs/>
          <w:sz w:val="32"/>
          <w:szCs w:val="32"/>
        </w:rPr>
        <w:t>6</w:t>
      </w:r>
      <w:r w:rsidR="0091630F" w:rsidRPr="00D35A8E">
        <w:rPr>
          <w:rFonts w:ascii="Times New Roman" w:hAnsi="Times New Roman" w:cs="Times New Roman"/>
          <w:b/>
          <w:bCs/>
          <w:sz w:val="32"/>
          <w:szCs w:val="32"/>
        </w:rPr>
        <w:t>.</w:t>
      </w:r>
    </w:p>
    <w:p w14:paraId="25156A47" w14:textId="77777777" w:rsidR="00C56AB5" w:rsidRDefault="00C56AB5" w:rsidP="004C457F">
      <w:pPr>
        <w:rPr>
          <w:rFonts w:ascii="Times New Roman" w:hAnsi="Times New Roman" w:cs="Times New Roman"/>
          <w:sz w:val="32"/>
          <w:szCs w:val="32"/>
        </w:rPr>
      </w:pPr>
    </w:p>
    <w:p w14:paraId="7196C5BC" w14:textId="5D9E8306" w:rsidR="00C56AB5" w:rsidRPr="0091630F" w:rsidRDefault="00C56AB5" w:rsidP="0091630F">
      <w:pPr>
        <w:pStyle w:val="ListParagraph"/>
        <w:numPr>
          <w:ilvl w:val="0"/>
          <w:numId w:val="18"/>
        </w:numPr>
        <w:rPr>
          <w:rFonts w:ascii="Times New Roman" w:hAnsi="Times New Roman" w:cs="Times New Roman"/>
          <w:sz w:val="32"/>
          <w:szCs w:val="32"/>
        </w:rPr>
      </w:pPr>
      <w:r w:rsidRPr="0091630F">
        <w:rPr>
          <w:rFonts w:ascii="Times New Roman" w:hAnsi="Times New Roman" w:cs="Times New Roman"/>
          <w:sz w:val="32"/>
          <w:szCs w:val="32"/>
        </w:rPr>
        <w:t>Candidate Affidavit</w:t>
      </w:r>
    </w:p>
    <w:p w14:paraId="0D85FF3C" w14:textId="79374BEA" w:rsidR="00C56AB5" w:rsidRPr="0091630F" w:rsidRDefault="00C56AB5" w:rsidP="0091630F">
      <w:pPr>
        <w:pStyle w:val="ListParagraph"/>
        <w:numPr>
          <w:ilvl w:val="0"/>
          <w:numId w:val="18"/>
        </w:numPr>
        <w:rPr>
          <w:rFonts w:ascii="Times New Roman" w:hAnsi="Times New Roman" w:cs="Times New Roman"/>
          <w:sz w:val="32"/>
          <w:szCs w:val="32"/>
        </w:rPr>
      </w:pPr>
      <w:r w:rsidRPr="0091630F">
        <w:rPr>
          <w:rFonts w:ascii="Times New Roman" w:hAnsi="Times New Roman" w:cs="Times New Roman"/>
          <w:sz w:val="32"/>
          <w:szCs w:val="32"/>
        </w:rPr>
        <w:t>Signed Nomination by Petition Form</w:t>
      </w:r>
    </w:p>
    <w:p w14:paraId="04573294" w14:textId="29B9F2A6" w:rsidR="00C56AB5" w:rsidRPr="0091630F" w:rsidRDefault="00C56AB5" w:rsidP="0091630F">
      <w:pPr>
        <w:pStyle w:val="ListParagraph"/>
        <w:numPr>
          <w:ilvl w:val="0"/>
          <w:numId w:val="18"/>
        </w:numPr>
        <w:rPr>
          <w:rFonts w:ascii="Times New Roman" w:hAnsi="Times New Roman" w:cs="Times New Roman"/>
          <w:sz w:val="32"/>
          <w:szCs w:val="32"/>
        </w:rPr>
      </w:pPr>
      <w:r w:rsidRPr="0091630F">
        <w:rPr>
          <w:rFonts w:ascii="Times New Roman" w:hAnsi="Times New Roman" w:cs="Times New Roman"/>
          <w:sz w:val="32"/>
          <w:szCs w:val="32"/>
        </w:rPr>
        <w:t>Required Original Signatures for Petition</w:t>
      </w:r>
    </w:p>
    <w:p w14:paraId="79321684" w14:textId="647E58E7" w:rsidR="00C56AB5" w:rsidRPr="0091630F" w:rsidRDefault="00C56AB5" w:rsidP="0091630F">
      <w:pPr>
        <w:pStyle w:val="ListParagraph"/>
        <w:numPr>
          <w:ilvl w:val="0"/>
          <w:numId w:val="18"/>
        </w:numPr>
        <w:rPr>
          <w:rFonts w:ascii="Times New Roman" w:hAnsi="Times New Roman" w:cs="Times New Roman"/>
          <w:sz w:val="32"/>
          <w:szCs w:val="32"/>
        </w:rPr>
      </w:pPr>
      <w:r w:rsidRPr="0091630F">
        <w:rPr>
          <w:rFonts w:ascii="Times New Roman" w:hAnsi="Times New Roman" w:cs="Times New Roman"/>
          <w:sz w:val="32"/>
          <w:szCs w:val="32"/>
        </w:rPr>
        <w:t>Signed Authorization for Consumer Reports and Disclosure Form</w:t>
      </w:r>
    </w:p>
    <w:p w14:paraId="61A9CDED" w14:textId="6DED697F" w:rsidR="00C56AB5" w:rsidRPr="0091630F" w:rsidRDefault="00C8472A" w:rsidP="0091630F">
      <w:pPr>
        <w:pStyle w:val="ListParagraph"/>
        <w:numPr>
          <w:ilvl w:val="0"/>
          <w:numId w:val="18"/>
        </w:numPr>
        <w:rPr>
          <w:rFonts w:ascii="Times New Roman" w:hAnsi="Times New Roman" w:cs="Times New Roman"/>
          <w:sz w:val="32"/>
          <w:szCs w:val="32"/>
        </w:rPr>
      </w:pPr>
      <w:r w:rsidRPr="0091630F">
        <w:rPr>
          <w:rFonts w:ascii="Times New Roman" w:hAnsi="Times New Roman" w:cs="Times New Roman"/>
          <w:sz w:val="32"/>
          <w:szCs w:val="32"/>
        </w:rPr>
        <w:t xml:space="preserve">Signed </w:t>
      </w:r>
      <w:r w:rsidR="00C56AB5" w:rsidRPr="0091630F">
        <w:rPr>
          <w:rFonts w:ascii="Times New Roman" w:hAnsi="Times New Roman" w:cs="Times New Roman"/>
          <w:sz w:val="32"/>
          <w:szCs w:val="32"/>
        </w:rPr>
        <w:t>Conflict-of-Interest Certification and Disclosure Form</w:t>
      </w:r>
    </w:p>
    <w:p w14:paraId="5856AC58" w14:textId="47F5186F" w:rsidR="00C56AB5" w:rsidRPr="0091630F" w:rsidRDefault="00C8472A" w:rsidP="0091630F">
      <w:pPr>
        <w:pStyle w:val="ListParagraph"/>
        <w:numPr>
          <w:ilvl w:val="0"/>
          <w:numId w:val="18"/>
        </w:numPr>
        <w:rPr>
          <w:rFonts w:ascii="Times New Roman" w:hAnsi="Times New Roman" w:cs="Times New Roman"/>
          <w:sz w:val="32"/>
          <w:szCs w:val="32"/>
        </w:rPr>
      </w:pPr>
      <w:r w:rsidRPr="0091630F">
        <w:rPr>
          <w:rFonts w:ascii="Times New Roman" w:hAnsi="Times New Roman" w:cs="Times New Roman"/>
          <w:sz w:val="32"/>
          <w:szCs w:val="32"/>
        </w:rPr>
        <w:t xml:space="preserve">Signed </w:t>
      </w:r>
      <w:r w:rsidR="00C56AB5" w:rsidRPr="0091630F">
        <w:rPr>
          <w:rFonts w:ascii="Times New Roman" w:hAnsi="Times New Roman" w:cs="Times New Roman"/>
          <w:sz w:val="32"/>
          <w:szCs w:val="32"/>
        </w:rPr>
        <w:t>Directors’ Code of Conduct Affirmation</w:t>
      </w:r>
    </w:p>
    <w:p w14:paraId="6830239C" w14:textId="77777777" w:rsidR="0091630F" w:rsidRDefault="0091630F" w:rsidP="0091630F">
      <w:pPr>
        <w:rPr>
          <w:rFonts w:ascii="Times New Roman" w:hAnsi="Times New Roman" w:cs="Times New Roman"/>
          <w:sz w:val="32"/>
          <w:szCs w:val="32"/>
        </w:rPr>
      </w:pPr>
    </w:p>
    <w:p w14:paraId="2A075823" w14:textId="3BCACBED" w:rsidR="0091630F" w:rsidRPr="006A6805" w:rsidRDefault="006A6805" w:rsidP="0091630F">
      <w:pPr>
        <w:rPr>
          <w:rFonts w:ascii="Times New Roman" w:hAnsi="Times New Roman" w:cs="Times New Roman"/>
          <w:sz w:val="32"/>
          <w:szCs w:val="32"/>
        </w:rPr>
      </w:pPr>
      <w:r>
        <w:rPr>
          <w:rFonts w:ascii="Times New Roman" w:hAnsi="Times New Roman" w:cs="Times New Roman"/>
          <w:b/>
          <w:bCs/>
          <w:sz w:val="32"/>
          <w:szCs w:val="32"/>
        </w:rPr>
        <w:t xml:space="preserve">Candidate Applicants </w:t>
      </w:r>
      <w:r w:rsidR="0091630F" w:rsidRPr="0091630F">
        <w:rPr>
          <w:rFonts w:ascii="Times New Roman" w:hAnsi="Times New Roman" w:cs="Times New Roman"/>
          <w:b/>
          <w:bCs/>
          <w:sz w:val="32"/>
          <w:szCs w:val="32"/>
        </w:rPr>
        <w:t>must email</w:t>
      </w:r>
      <w:r>
        <w:rPr>
          <w:rFonts w:ascii="Times New Roman" w:hAnsi="Times New Roman" w:cs="Times New Roman"/>
          <w:b/>
          <w:bCs/>
          <w:sz w:val="32"/>
          <w:szCs w:val="32"/>
        </w:rPr>
        <w:t xml:space="preserve"> their </w:t>
      </w:r>
      <w:r w:rsidRPr="006D363C">
        <w:rPr>
          <w:rFonts w:ascii="Times New Roman" w:hAnsi="Times New Roman" w:cs="Times New Roman"/>
          <w:b/>
          <w:bCs/>
          <w:sz w:val="32"/>
          <w:szCs w:val="32"/>
          <w:u w:val="single"/>
        </w:rPr>
        <w:t>Biographical Information</w:t>
      </w:r>
      <w:r w:rsidR="006D363C">
        <w:rPr>
          <w:rFonts w:ascii="Times New Roman" w:hAnsi="Times New Roman" w:cs="Times New Roman"/>
          <w:b/>
          <w:bCs/>
          <w:sz w:val="32"/>
          <w:szCs w:val="32"/>
        </w:rPr>
        <w:t xml:space="preserve"> and </w:t>
      </w:r>
      <w:r w:rsidR="006D363C" w:rsidRPr="006D363C">
        <w:rPr>
          <w:rFonts w:ascii="Times New Roman" w:hAnsi="Times New Roman" w:cs="Times New Roman"/>
          <w:b/>
          <w:bCs/>
          <w:sz w:val="32"/>
          <w:szCs w:val="32"/>
          <w:u w:val="single"/>
        </w:rPr>
        <w:t>Candidate Questionnaire</w:t>
      </w:r>
      <w:r w:rsidR="0091630F" w:rsidRPr="0091630F">
        <w:rPr>
          <w:rFonts w:ascii="Times New Roman" w:hAnsi="Times New Roman" w:cs="Times New Roman"/>
          <w:b/>
          <w:bCs/>
          <w:sz w:val="32"/>
          <w:szCs w:val="32"/>
        </w:rPr>
        <w:t xml:space="preserve"> to the PEC’s Election Team </w:t>
      </w:r>
      <w:r w:rsidR="006D7EF8">
        <w:rPr>
          <w:rFonts w:ascii="Times New Roman" w:hAnsi="Times New Roman" w:cs="Times New Roman"/>
          <w:b/>
          <w:bCs/>
          <w:sz w:val="32"/>
          <w:szCs w:val="32"/>
        </w:rPr>
        <w:t>at</w:t>
      </w:r>
      <w:r w:rsidR="00EA13DB">
        <w:rPr>
          <w:rFonts w:ascii="Times New Roman" w:hAnsi="Times New Roman" w:cs="Times New Roman"/>
          <w:b/>
          <w:bCs/>
          <w:sz w:val="32"/>
          <w:szCs w:val="32"/>
        </w:rPr>
        <w:t xml:space="preserve"> </w:t>
      </w:r>
      <w:hyperlink r:id="rId11" w:history="1">
        <w:r w:rsidR="00EA13DB" w:rsidRPr="00EC4F6D">
          <w:rPr>
            <w:rStyle w:val="Hyperlink"/>
            <w:rFonts w:ascii="Times New Roman" w:hAnsi="Times New Roman" w:cs="Times New Roman"/>
            <w:b/>
            <w:bCs/>
            <w:sz w:val="32"/>
            <w:szCs w:val="32"/>
          </w:rPr>
          <w:t>election@peci.com</w:t>
        </w:r>
      </w:hyperlink>
      <w:r w:rsidR="00EA13DB">
        <w:rPr>
          <w:rFonts w:ascii="Times New Roman" w:hAnsi="Times New Roman" w:cs="Times New Roman"/>
          <w:b/>
          <w:bCs/>
          <w:sz w:val="32"/>
          <w:szCs w:val="32"/>
        </w:rPr>
        <w:tab/>
      </w:r>
      <w:r w:rsidR="006D7EF8">
        <w:rPr>
          <w:rFonts w:ascii="Times New Roman" w:hAnsi="Times New Roman" w:cs="Times New Roman"/>
          <w:b/>
          <w:bCs/>
          <w:sz w:val="32"/>
          <w:szCs w:val="32"/>
        </w:rPr>
        <w:t xml:space="preserve"> </w:t>
      </w:r>
      <w:r w:rsidR="0091630F" w:rsidRPr="0091630F">
        <w:rPr>
          <w:rFonts w:ascii="Times New Roman" w:hAnsi="Times New Roman" w:cs="Times New Roman"/>
          <w:b/>
          <w:bCs/>
          <w:sz w:val="32"/>
          <w:szCs w:val="32"/>
        </w:rPr>
        <w:t xml:space="preserve">no later than 5 p.m. on March </w:t>
      </w:r>
      <w:r w:rsidR="00D35A8E">
        <w:rPr>
          <w:rFonts w:ascii="Times New Roman" w:hAnsi="Times New Roman" w:cs="Times New Roman"/>
          <w:b/>
          <w:bCs/>
          <w:sz w:val="32"/>
          <w:szCs w:val="32"/>
        </w:rPr>
        <w:t>20</w:t>
      </w:r>
      <w:r w:rsidR="0091630F" w:rsidRPr="0091630F">
        <w:rPr>
          <w:rFonts w:ascii="Times New Roman" w:hAnsi="Times New Roman" w:cs="Times New Roman"/>
          <w:b/>
          <w:bCs/>
          <w:sz w:val="32"/>
          <w:szCs w:val="32"/>
        </w:rPr>
        <w:t>, 20</w:t>
      </w:r>
      <w:r w:rsidR="00D35A8E">
        <w:rPr>
          <w:rFonts w:ascii="Times New Roman" w:hAnsi="Times New Roman" w:cs="Times New Roman"/>
          <w:b/>
          <w:bCs/>
          <w:sz w:val="32"/>
          <w:szCs w:val="32"/>
        </w:rPr>
        <w:t>26</w:t>
      </w:r>
      <w:r w:rsidR="0091630F" w:rsidRPr="0091630F">
        <w:rPr>
          <w:rFonts w:ascii="Times New Roman" w:hAnsi="Times New Roman" w:cs="Times New Roman"/>
          <w:b/>
          <w:bCs/>
          <w:sz w:val="32"/>
          <w:szCs w:val="32"/>
        </w:rPr>
        <w:t>.</w:t>
      </w:r>
    </w:p>
    <w:p w14:paraId="0531134F" w14:textId="77777777" w:rsidR="004C457F" w:rsidRDefault="004C457F" w:rsidP="004C457F">
      <w:pPr>
        <w:rPr>
          <w:rFonts w:ascii="Times New Roman" w:hAnsi="Times New Roman" w:cs="Times New Roman"/>
          <w:sz w:val="32"/>
          <w:szCs w:val="32"/>
        </w:rPr>
      </w:pPr>
    </w:p>
    <w:p w14:paraId="58478363" w14:textId="77777777" w:rsidR="006D363C" w:rsidRPr="00AF4FA0" w:rsidRDefault="006D363C" w:rsidP="004C457F">
      <w:pPr>
        <w:rPr>
          <w:rFonts w:ascii="Times New Roman" w:hAnsi="Times New Roman" w:cs="Times New Roman"/>
          <w:sz w:val="32"/>
          <w:szCs w:val="32"/>
        </w:rPr>
      </w:pPr>
    </w:p>
    <w:p w14:paraId="02D5246A" w14:textId="77777777" w:rsidR="004C457F" w:rsidRDefault="004C457F" w:rsidP="008D5198">
      <w:pPr>
        <w:jc w:val="center"/>
        <w:rPr>
          <w:rFonts w:ascii="Times New Roman" w:hAnsi="Times New Roman" w:cs="Times New Roman"/>
          <w:b/>
          <w:bCs/>
          <w:sz w:val="32"/>
          <w:szCs w:val="32"/>
          <w:u w:val="single"/>
        </w:rPr>
      </w:pPr>
      <w:r w:rsidRPr="00AF4FA0">
        <w:rPr>
          <w:rFonts w:ascii="Times New Roman" w:hAnsi="Times New Roman" w:cs="Times New Roman"/>
          <w:b/>
          <w:bCs/>
          <w:sz w:val="32"/>
          <w:szCs w:val="32"/>
          <w:u w:val="single"/>
        </w:rPr>
        <w:lastRenderedPageBreak/>
        <w:t>Introduction</w:t>
      </w:r>
    </w:p>
    <w:p w14:paraId="4099A5F3" w14:textId="77777777" w:rsidR="008D5198" w:rsidRPr="00AF4FA0" w:rsidRDefault="008D5198" w:rsidP="008D5198">
      <w:pPr>
        <w:jc w:val="center"/>
        <w:rPr>
          <w:rFonts w:ascii="Times New Roman" w:hAnsi="Times New Roman" w:cs="Times New Roman"/>
          <w:b/>
          <w:bCs/>
          <w:sz w:val="32"/>
          <w:szCs w:val="32"/>
          <w:u w:val="single"/>
        </w:rPr>
      </w:pPr>
    </w:p>
    <w:p w14:paraId="45E29BD2" w14:textId="170BCB38" w:rsidR="004C457F" w:rsidRPr="00AF4FA0" w:rsidRDefault="004C457F" w:rsidP="004C457F">
      <w:pPr>
        <w:rPr>
          <w:rFonts w:ascii="Times New Roman" w:hAnsi="Times New Roman" w:cs="Times New Roman"/>
          <w:b/>
          <w:bCs/>
        </w:rPr>
      </w:pPr>
      <w:r w:rsidRPr="00AF4FA0">
        <w:rPr>
          <w:rFonts w:ascii="Times New Roman" w:hAnsi="Times New Roman" w:cs="Times New Roman"/>
        </w:rPr>
        <w:t>Pedernales Electric Cooperative, Inc. (“PEC”</w:t>
      </w:r>
      <w:r w:rsidR="006963DB">
        <w:rPr>
          <w:rFonts w:ascii="Times New Roman" w:hAnsi="Times New Roman" w:cs="Times New Roman"/>
        </w:rPr>
        <w:t xml:space="preserve"> or “Cooperative”</w:t>
      </w:r>
      <w:r w:rsidRPr="00AF4FA0">
        <w:rPr>
          <w:rFonts w:ascii="Times New Roman" w:hAnsi="Times New Roman" w:cs="Times New Roman"/>
        </w:rPr>
        <w:t xml:space="preserve">) is holding elections for its Board of Directors in the following Director Districts: </w:t>
      </w:r>
      <w:r w:rsidRPr="00AF4FA0">
        <w:rPr>
          <w:rFonts w:ascii="Times New Roman" w:hAnsi="Times New Roman" w:cs="Times New Roman"/>
          <w:b/>
          <w:bCs/>
        </w:rPr>
        <w:t xml:space="preserve">Districts </w:t>
      </w:r>
      <w:r w:rsidR="00D35A8E">
        <w:rPr>
          <w:rFonts w:ascii="Times New Roman" w:hAnsi="Times New Roman" w:cs="Times New Roman"/>
          <w:b/>
          <w:bCs/>
        </w:rPr>
        <w:t>2</w:t>
      </w:r>
      <w:r w:rsidRPr="00AF4FA0">
        <w:rPr>
          <w:rFonts w:ascii="Times New Roman" w:hAnsi="Times New Roman" w:cs="Times New Roman"/>
          <w:b/>
          <w:bCs/>
        </w:rPr>
        <w:t xml:space="preserve"> and </w:t>
      </w:r>
      <w:r w:rsidR="00D35A8E">
        <w:rPr>
          <w:rFonts w:ascii="Times New Roman" w:hAnsi="Times New Roman" w:cs="Times New Roman"/>
          <w:b/>
          <w:bCs/>
        </w:rPr>
        <w:t>3.</w:t>
      </w:r>
      <w:r w:rsidRPr="00AF4FA0">
        <w:rPr>
          <w:rFonts w:ascii="Times New Roman" w:hAnsi="Times New Roman" w:cs="Times New Roman"/>
          <w:b/>
          <w:bCs/>
        </w:rPr>
        <w:t xml:space="preserve"> </w:t>
      </w:r>
    </w:p>
    <w:p w14:paraId="05965FEC" w14:textId="77777777" w:rsidR="00AF4FA0" w:rsidRPr="00AF4FA0" w:rsidRDefault="00AF4FA0" w:rsidP="004C457F">
      <w:pPr>
        <w:rPr>
          <w:rFonts w:ascii="Times New Roman" w:hAnsi="Times New Roman" w:cs="Times New Roman"/>
        </w:rPr>
      </w:pPr>
    </w:p>
    <w:p w14:paraId="2180B2AA" w14:textId="475C27C5" w:rsidR="004C457F" w:rsidRPr="00AF4FA0" w:rsidRDefault="004C457F" w:rsidP="004C457F">
      <w:pPr>
        <w:rPr>
          <w:rFonts w:ascii="Times New Roman" w:hAnsi="Times New Roman" w:cs="Times New Roman"/>
        </w:rPr>
      </w:pPr>
      <w:r w:rsidRPr="00AF4FA0">
        <w:rPr>
          <w:rFonts w:ascii="Times New Roman" w:hAnsi="Times New Roman" w:cs="Times New Roman"/>
        </w:rPr>
        <w:t xml:space="preserve">To be </w:t>
      </w:r>
      <w:r w:rsidR="00212093">
        <w:rPr>
          <w:rFonts w:ascii="Times New Roman" w:hAnsi="Times New Roman" w:cs="Times New Roman"/>
        </w:rPr>
        <w:t>a candidate</w:t>
      </w:r>
      <w:r w:rsidRPr="00AF4FA0">
        <w:rPr>
          <w:rFonts w:ascii="Times New Roman" w:hAnsi="Times New Roman" w:cs="Times New Roman"/>
        </w:rPr>
        <w:t xml:space="preserve">, </w:t>
      </w:r>
      <w:r w:rsidR="00212093">
        <w:rPr>
          <w:rFonts w:ascii="Times New Roman" w:hAnsi="Times New Roman" w:cs="Times New Roman"/>
        </w:rPr>
        <w:t>applicants</w:t>
      </w:r>
      <w:r w:rsidRPr="00AF4FA0">
        <w:rPr>
          <w:rFonts w:ascii="Times New Roman" w:hAnsi="Times New Roman" w:cs="Times New Roman"/>
        </w:rPr>
        <w:t xml:space="preserve"> must </w:t>
      </w:r>
      <w:r w:rsidR="00212093">
        <w:rPr>
          <w:rFonts w:ascii="Times New Roman" w:hAnsi="Times New Roman" w:cs="Times New Roman"/>
        </w:rPr>
        <w:t>meet</w:t>
      </w:r>
      <w:r w:rsidRPr="00AF4FA0">
        <w:rPr>
          <w:rFonts w:ascii="Times New Roman" w:hAnsi="Times New Roman" w:cs="Times New Roman"/>
        </w:rPr>
        <w:t xml:space="preserve"> all requirements described within PEC’s governing documents. This includes meeting the Director Qualifications established in PEC’s Bylaws and adhering to the guidelines established in PEC’s Conflict-of-Interest Policy and Directors’ Code of Conduct (attached). Candidates must also adhere to the PEC Election Policy and Procedures. </w:t>
      </w:r>
    </w:p>
    <w:p w14:paraId="67F3D9E3" w14:textId="77777777" w:rsidR="00AF4FA0" w:rsidRPr="00AF4FA0" w:rsidRDefault="00AF4FA0" w:rsidP="004C457F">
      <w:pPr>
        <w:rPr>
          <w:rFonts w:ascii="Times New Roman" w:hAnsi="Times New Roman" w:cs="Times New Roman"/>
        </w:rPr>
      </w:pPr>
    </w:p>
    <w:p w14:paraId="671073C8" w14:textId="0E40F102" w:rsidR="004C457F" w:rsidRPr="00AF4FA0" w:rsidRDefault="004C457F" w:rsidP="004C457F">
      <w:pPr>
        <w:rPr>
          <w:rFonts w:ascii="Times New Roman" w:hAnsi="Times New Roman" w:cs="Times New Roman"/>
        </w:rPr>
      </w:pPr>
      <w:r w:rsidRPr="00AF4FA0">
        <w:rPr>
          <w:rFonts w:ascii="Times New Roman" w:hAnsi="Times New Roman" w:cs="Times New Roman"/>
        </w:rPr>
        <w:t xml:space="preserve">All </w:t>
      </w:r>
      <w:r w:rsidRPr="00AF4FA0">
        <w:rPr>
          <w:rFonts w:ascii="Times New Roman" w:hAnsi="Times New Roman" w:cs="Times New Roman"/>
          <w:u w:val="single"/>
        </w:rPr>
        <w:t>original</w:t>
      </w:r>
      <w:r w:rsidRPr="00AF4FA0">
        <w:rPr>
          <w:rFonts w:ascii="Times New Roman" w:hAnsi="Times New Roman" w:cs="Times New Roman"/>
        </w:rPr>
        <w:t xml:space="preserve"> nomination materials within this petition must be received </w:t>
      </w:r>
      <w:r w:rsidR="00AF4FA0">
        <w:rPr>
          <w:rFonts w:ascii="Times New Roman" w:hAnsi="Times New Roman" w:cs="Times New Roman"/>
        </w:rPr>
        <w:t>by</w:t>
      </w:r>
      <w:r w:rsidRPr="00AF4FA0">
        <w:rPr>
          <w:rFonts w:ascii="Times New Roman" w:hAnsi="Times New Roman" w:cs="Times New Roman"/>
        </w:rPr>
        <w:t xml:space="preserve"> PEC’s Election Team, at PEC’s headquarters in Johnson City, </w:t>
      </w:r>
      <w:r w:rsidRPr="00A840B2">
        <w:rPr>
          <w:rFonts w:ascii="Times New Roman" w:hAnsi="Times New Roman" w:cs="Times New Roman"/>
          <w:b/>
          <w:bCs/>
        </w:rPr>
        <w:t xml:space="preserve">no later than 5 p.m. on March </w:t>
      </w:r>
      <w:r w:rsidR="00D35A8E" w:rsidRPr="00D35A8E">
        <w:rPr>
          <w:rFonts w:ascii="Times New Roman" w:hAnsi="Times New Roman" w:cs="Times New Roman"/>
          <w:b/>
          <w:bCs/>
        </w:rPr>
        <w:t>20</w:t>
      </w:r>
      <w:r w:rsidRPr="00D35A8E">
        <w:rPr>
          <w:rFonts w:ascii="Times New Roman" w:hAnsi="Times New Roman" w:cs="Times New Roman"/>
          <w:b/>
          <w:bCs/>
        </w:rPr>
        <w:t>,</w:t>
      </w:r>
      <w:r w:rsidRPr="00A840B2">
        <w:rPr>
          <w:rFonts w:ascii="Times New Roman" w:hAnsi="Times New Roman" w:cs="Times New Roman"/>
          <w:b/>
          <w:bCs/>
        </w:rPr>
        <w:t xml:space="preserve"> 20</w:t>
      </w:r>
      <w:r w:rsidR="00D35A8E" w:rsidRPr="00D35A8E">
        <w:rPr>
          <w:rFonts w:ascii="Times New Roman" w:hAnsi="Times New Roman" w:cs="Times New Roman"/>
          <w:b/>
          <w:bCs/>
        </w:rPr>
        <w:t>26</w:t>
      </w:r>
      <w:r w:rsidRPr="00D35A8E">
        <w:rPr>
          <w:rFonts w:ascii="Times New Roman" w:hAnsi="Times New Roman" w:cs="Times New Roman"/>
          <w:b/>
          <w:bCs/>
        </w:rPr>
        <w:t>.</w:t>
      </w:r>
    </w:p>
    <w:p w14:paraId="0ECADD6D" w14:textId="77777777" w:rsidR="004C457F" w:rsidRPr="00AF4FA0" w:rsidRDefault="004C457F" w:rsidP="00AF4FA0">
      <w:pPr>
        <w:pBdr>
          <w:bottom w:val="single" w:sz="4" w:space="1" w:color="auto"/>
        </w:pBdr>
        <w:rPr>
          <w:rFonts w:ascii="Times New Roman" w:hAnsi="Times New Roman" w:cs="Times New Roman"/>
        </w:rPr>
      </w:pPr>
    </w:p>
    <w:p w14:paraId="3DFE06F7" w14:textId="77777777" w:rsidR="00AF4FA0" w:rsidRDefault="00AF4FA0" w:rsidP="004C457F">
      <w:pPr>
        <w:rPr>
          <w:rFonts w:ascii="Times New Roman" w:hAnsi="Times New Roman" w:cs="Times New Roman"/>
        </w:rPr>
      </w:pPr>
    </w:p>
    <w:p w14:paraId="27302CB7" w14:textId="297569A2" w:rsidR="004C457F" w:rsidRPr="00AF4FA0" w:rsidRDefault="004C457F" w:rsidP="004C457F">
      <w:pPr>
        <w:rPr>
          <w:rFonts w:ascii="Times New Roman" w:hAnsi="Times New Roman" w:cs="Times New Roman"/>
        </w:rPr>
      </w:pPr>
      <w:r w:rsidRPr="00AF4FA0">
        <w:rPr>
          <w:rFonts w:ascii="Times New Roman" w:hAnsi="Times New Roman" w:cs="Times New Roman"/>
          <w:b/>
          <w:bCs/>
          <w:sz w:val="32"/>
          <w:szCs w:val="32"/>
          <w:u w:val="single"/>
        </w:rPr>
        <w:t>PEC Director Qualifications</w:t>
      </w:r>
      <w:r w:rsidR="00171940">
        <w:rPr>
          <w:rFonts w:ascii="Times New Roman" w:hAnsi="Times New Roman" w:cs="Times New Roman"/>
          <w:b/>
          <w:bCs/>
          <w:sz w:val="32"/>
          <w:szCs w:val="32"/>
          <w:u w:val="single"/>
        </w:rPr>
        <w:t xml:space="preserve"> </w:t>
      </w:r>
      <w:r w:rsidR="00171940" w:rsidRPr="001F36D5">
        <w:rPr>
          <w:rFonts w:ascii="Times New Roman" w:hAnsi="Times New Roman" w:cs="Times New Roman"/>
          <w:b/>
          <w:bCs/>
          <w:sz w:val="24"/>
          <w:szCs w:val="24"/>
          <w:u w:val="single"/>
        </w:rPr>
        <w:t>(Article III, Section 2 of the PEC Bylaws)</w:t>
      </w:r>
    </w:p>
    <w:p w14:paraId="01C54F13" w14:textId="77777777" w:rsidR="00AF4FA0" w:rsidRPr="00AF4FA0" w:rsidRDefault="00AF4FA0" w:rsidP="004C457F">
      <w:pPr>
        <w:rPr>
          <w:rFonts w:ascii="Times New Roman" w:hAnsi="Times New Roman" w:cs="Times New Roman"/>
        </w:rPr>
      </w:pPr>
    </w:p>
    <w:p w14:paraId="7E302611" w14:textId="77777777" w:rsidR="004C457F" w:rsidRPr="00AF4FA0" w:rsidRDefault="004C457F" w:rsidP="00AF4FA0">
      <w:pPr>
        <w:rPr>
          <w:rFonts w:ascii="Times New Roman" w:hAnsi="Times New Roman" w:cs="Times New Roman"/>
        </w:rPr>
      </w:pPr>
      <w:r w:rsidRPr="00AF4FA0">
        <w:rPr>
          <w:rFonts w:ascii="Times New Roman" w:hAnsi="Times New Roman" w:cs="Times New Roman"/>
        </w:rPr>
        <w:t xml:space="preserve">To be eligible for election as a </w:t>
      </w:r>
      <w:proofErr w:type="gramStart"/>
      <w:r w:rsidRPr="00AF4FA0">
        <w:rPr>
          <w:rFonts w:ascii="Times New Roman" w:hAnsi="Times New Roman" w:cs="Times New Roman"/>
        </w:rPr>
        <w:t>Director</w:t>
      </w:r>
      <w:proofErr w:type="gramEnd"/>
      <w:r w:rsidRPr="00AF4FA0">
        <w:rPr>
          <w:rFonts w:ascii="Times New Roman" w:hAnsi="Times New Roman" w:cs="Times New Roman"/>
        </w:rPr>
        <w:t xml:space="preserve"> or to remain a </w:t>
      </w:r>
      <w:proofErr w:type="gramStart"/>
      <w:r w:rsidRPr="00AF4FA0">
        <w:rPr>
          <w:rFonts w:ascii="Times New Roman" w:hAnsi="Times New Roman" w:cs="Times New Roman"/>
        </w:rPr>
        <w:t>Director</w:t>
      </w:r>
      <w:proofErr w:type="gramEnd"/>
      <w:r w:rsidRPr="00AF4FA0">
        <w:rPr>
          <w:rFonts w:ascii="Times New Roman" w:hAnsi="Times New Roman" w:cs="Times New Roman"/>
        </w:rPr>
        <w:t>, a person must meet the following qualifications:</w:t>
      </w:r>
    </w:p>
    <w:p w14:paraId="4100219E" w14:textId="77777777" w:rsidR="00AF4FA0" w:rsidRPr="00AF4FA0" w:rsidRDefault="00AF4FA0" w:rsidP="00AF4FA0">
      <w:pPr>
        <w:rPr>
          <w:rFonts w:ascii="Times New Roman" w:hAnsi="Times New Roman" w:cs="Times New Roman"/>
        </w:rPr>
      </w:pPr>
    </w:p>
    <w:p w14:paraId="2AF288EA" w14:textId="77777777" w:rsidR="00AF4FA0" w:rsidRDefault="00AF4FA0" w:rsidP="00AF4FA0">
      <w:pPr>
        <w:pStyle w:val="ListParagraph"/>
        <w:numPr>
          <w:ilvl w:val="0"/>
          <w:numId w:val="1"/>
        </w:numPr>
        <w:rPr>
          <w:rFonts w:ascii="Times New Roman" w:hAnsi="Times New Roman" w:cs="Times New Roman"/>
        </w:rPr>
        <w:sectPr w:rsidR="00AF4FA0" w:rsidSect="006858BF">
          <w:headerReference w:type="default" r:id="rId12"/>
          <w:footerReference w:type="default" r:id="rId13"/>
          <w:pgSz w:w="12240" w:h="15840"/>
          <w:pgMar w:top="720" w:right="720" w:bottom="720" w:left="720" w:header="432" w:footer="864" w:gutter="0"/>
          <w:cols w:space="720"/>
          <w:docGrid w:linePitch="360"/>
        </w:sectPr>
      </w:pPr>
    </w:p>
    <w:p w14:paraId="27255AA2" w14:textId="394C2940"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Be 21 years of age or </w:t>
      </w:r>
      <w:proofErr w:type="gramStart"/>
      <w:r w:rsidRPr="00AF4FA0">
        <w:rPr>
          <w:rFonts w:ascii="Times New Roman" w:hAnsi="Times New Roman" w:cs="Times New Roman"/>
        </w:rPr>
        <w:t>older;</w:t>
      </w:r>
      <w:proofErr w:type="gramEnd"/>
    </w:p>
    <w:p w14:paraId="5F12B16C" w14:textId="39D75125"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Have earned a high school diploma from an accredited institution, or obtained state certification through General Educational Development tests (GED), by the date of the Annual Meeting at which the Director is </w:t>
      </w:r>
      <w:proofErr w:type="gramStart"/>
      <w:r w:rsidRPr="00AF4FA0">
        <w:rPr>
          <w:rFonts w:ascii="Times New Roman" w:hAnsi="Times New Roman" w:cs="Times New Roman"/>
        </w:rPr>
        <w:t>elected;</w:t>
      </w:r>
      <w:proofErr w:type="gramEnd"/>
    </w:p>
    <w:p w14:paraId="6B2D5B64" w14:textId="7CBFD46A"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Be a United States </w:t>
      </w:r>
      <w:proofErr w:type="gramStart"/>
      <w:r w:rsidRPr="00AF4FA0">
        <w:rPr>
          <w:rFonts w:ascii="Times New Roman" w:hAnsi="Times New Roman" w:cs="Times New Roman"/>
        </w:rPr>
        <w:t>citizen;</w:t>
      </w:r>
      <w:proofErr w:type="gramEnd"/>
    </w:p>
    <w:p w14:paraId="4617FF64" w14:textId="6644DD1E"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Be a </w:t>
      </w:r>
      <w:proofErr w:type="gramStart"/>
      <w:r w:rsidRPr="00AF4FA0">
        <w:rPr>
          <w:rFonts w:ascii="Times New Roman" w:hAnsi="Times New Roman" w:cs="Times New Roman"/>
        </w:rPr>
        <w:t>member in good standing</w:t>
      </w:r>
      <w:proofErr w:type="gramEnd"/>
      <w:r w:rsidRPr="00AF4FA0">
        <w:rPr>
          <w:rFonts w:ascii="Times New Roman" w:hAnsi="Times New Roman" w:cs="Times New Roman"/>
        </w:rPr>
        <w:t xml:space="preserve"> of the Cooperative, by having met and adhered to the Cooperative’s payment policies in accordance with credit requirements contained in the Cooperative’s Tariff and Business Rules, as amended from time to time, and any other requirements for membership in good standing established by Board </w:t>
      </w:r>
      <w:proofErr w:type="gramStart"/>
      <w:r w:rsidRPr="00AF4FA0">
        <w:rPr>
          <w:rFonts w:ascii="Times New Roman" w:hAnsi="Times New Roman" w:cs="Times New Roman"/>
        </w:rPr>
        <w:t>resolution;</w:t>
      </w:r>
      <w:proofErr w:type="gramEnd"/>
    </w:p>
    <w:p w14:paraId="21AD871B" w14:textId="599CB734"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While a </w:t>
      </w:r>
      <w:proofErr w:type="gramStart"/>
      <w:r w:rsidRPr="00AF4FA0">
        <w:rPr>
          <w:rFonts w:ascii="Times New Roman" w:hAnsi="Times New Roman" w:cs="Times New Roman"/>
        </w:rPr>
        <w:t>Director</w:t>
      </w:r>
      <w:proofErr w:type="gramEnd"/>
      <w:r w:rsidRPr="00AF4FA0">
        <w:rPr>
          <w:rFonts w:ascii="Times New Roman" w:hAnsi="Times New Roman" w:cs="Times New Roman"/>
        </w:rPr>
        <w:t xml:space="preserve"> and during the five years immediately prior to becoming a </w:t>
      </w:r>
      <w:proofErr w:type="gramStart"/>
      <w:r w:rsidRPr="00AF4FA0">
        <w:rPr>
          <w:rFonts w:ascii="Times New Roman" w:hAnsi="Times New Roman" w:cs="Times New Roman"/>
        </w:rPr>
        <w:t>Director</w:t>
      </w:r>
      <w:proofErr w:type="gramEnd"/>
      <w:r w:rsidRPr="00AF4FA0">
        <w:rPr>
          <w:rFonts w:ascii="Times New Roman" w:hAnsi="Times New Roman" w:cs="Times New Roman"/>
        </w:rPr>
        <w:t xml:space="preserve">, not have been an employee of the </w:t>
      </w:r>
      <w:proofErr w:type="gramStart"/>
      <w:r w:rsidR="006963DB" w:rsidRPr="00AF4FA0">
        <w:rPr>
          <w:rFonts w:ascii="Times New Roman" w:hAnsi="Times New Roman" w:cs="Times New Roman"/>
        </w:rPr>
        <w:t>Cooperative</w:t>
      </w:r>
      <w:r w:rsidRPr="00AF4FA0">
        <w:rPr>
          <w:rFonts w:ascii="Times New Roman" w:hAnsi="Times New Roman" w:cs="Times New Roman"/>
        </w:rPr>
        <w:t>;</w:t>
      </w:r>
      <w:proofErr w:type="gramEnd"/>
    </w:p>
    <w:p w14:paraId="1924E03E" w14:textId="0CD9FDA4"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While a </w:t>
      </w:r>
      <w:proofErr w:type="gramStart"/>
      <w:r w:rsidRPr="00AF4FA0">
        <w:rPr>
          <w:rFonts w:ascii="Times New Roman" w:hAnsi="Times New Roman" w:cs="Times New Roman"/>
        </w:rPr>
        <w:t>Director</w:t>
      </w:r>
      <w:proofErr w:type="gramEnd"/>
      <w:r w:rsidRPr="00AF4FA0">
        <w:rPr>
          <w:rFonts w:ascii="Times New Roman" w:hAnsi="Times New Roman" w:cs="Times New Roman"/>
        </w:rPr>
        <w:t xml:space="preserve">, not have a child, spouse, domestic partner, parent, sibling, parent-in-law, stepchild, grandparent, or grandchild who is an employee or Director of the </w:t>
      </w:r>
      <w:proofErr w:type="gramStart"/>
      <w:r w:rsidRPr="00AF4FA0">
        <w:rPr>
          <w:rFonts w:ascii="Times New Roman" w:hAnsi="Times New Roman" w:cs="Times New Roman"/>
        </w:rPr>
        <w:t>Cooperative;</w:t>
      </w:r>
      <w:proofErr w:type="gramEnd"/>
    </w:p>
    <w:p w14:paraId="0CA16A2D" w14:textId="1FB134CD"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Have his or her primary residence receiving continuous electric service from the Cooperative for one </w:t>
      </w:r>
      <w:proofErr w:type="gramStart"/>
      <w:r w:rsidRPr="00AF4FA0">
        <w:rPr>
          <w:rFonts w:ascii="Times New Roman" w:hAnsi="Times New Roman" w:cs="Times New Roman"/>
        </w:rPr>
        <w:t>year, and</w:t>
      </w:r>
      <w:proofErr w:type="gramEnd"/>
      <w:r w:rsidRPr="00AF4FA0">
        <w:rPr>
          <w:rFonts w:ascii="Times New Roman" w:hAnsi="Times New Roman" w:cs="Times New Roman"/>
        </w:rPr>
        <w:t xml:space="preserve"> be located at the beginning of the calendar year of the election, in the district for which election is sought. Primary residence shall be determined based on factors including, but not limited to, real property rights, </w:t>
      </w:r>
      <w:proofErr w:type="gramStart"/>
      <w:r w:rsidRPr="00AF4FA0">
        <w:rPr>
          <w:rFonts w:ascii="Times New Roman" w:hAnsi="Times New Roman" w:cs="Times New Roman"/>
        </w:rPr>
        <w:t>homestead</w:t>
      </w:r>
      <w:proofErr w:type="gramEnd"/>
      <w:r w:rsidRPr="00AF4FA0">
        <w:rPr>
          <w:rFonts w:ascii="Times New Roman" w:hAnsi="Times New Roman" w:cs="Times New Roman"/>
        </w:rPr>
        <w:t xml:space="preserve"> exemption, electricity usage</w:t>
      </w:r>
      <w:r w:rsidR="00AF4FA0" w:rsidRPr="00AF4FA0">
        <w:rPr>
          <w:rFonts w:ascii="Times New Roman" w:hAnsi="Times New Roman" w:cs="Times New Roman"/>
        </w:rPr>
        <w:t xml:space="preserve"> </w:t>
      </w:r>
      <w:r w:rsidRPr="00AF4FA0">
        <w:rPr>
          <w:rFonts w:ascii="Times New Roman" w:hAnsi="Times New Roman" w:cs="Times New Roman"/>
        </w:rPr>
        <w:t xml:space="preserve">patterns, voter registration location, and address on a </w:t>
      </w:r>
      <w:r w:rsidRPr="00AF4FA0">
        <w:rPr>
          <w:rFonts w:ascii="Times New Roman" w:hAnsi="Times New Roman" w:cs="Times New Roman"/>
        </w:rPr>
        <w:t xml:space="preserve">driver's </w:t>
      </w:r>
      <w:proofErr w:type="gramStart"/>
      <w:r w:rsidRPr="00AF4FA0">
        <w:rPr>
          <w:rFonts w:ascii="Times New Roman" w:hAnsi="Times New Roman" w:cs="Times New Roman"/>
        </w:rPr>
        <w:t>license;</w:t>
      </w:r>
      <w:proofErr w:type="gramEnd"/>
    </w:p>
    <w:p w14:paraId="277306A2" w14:textId="6C436A05"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Annually complete and sign a conflict-of-interest certification and disclosure form approved by the Board of </w:t>
      </w:r>
      <w:proofErr w:type="gramStart"/>
      <w:r w:rsidRPr="00AF4FA0">
        <w:rPr>
          <w:rFonts w:ascii="Times New Roman" w:hAnsi="Times New Roman" w:cs="Times New Roman"/>
        </w:rPr>
        <w:t>Directors;</w:t>
      </w:r>
      <w:proofErr w:type="gramEnd"/>
    </w:p>
    <w:p w14:paraId="19F6B529" w14:textId="356E865C"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While a Director and during the three (3) years immediately prior to becoming a Director, not sought to or have advanced (i) competing interest with the Cooperative, (ii) Financial interest that would likely impair the ability of the Director to serve the best interest of the Cooperative; or (iii) Conflicting Position that would likely impa</w:t>
      </w:r>
      <w:r w:rsidR="00171940">
        <w:rPr>
          <w:rFonts w:ascii="Times New Roman" w:hAnsi="Times New Roman" w:cs="Times New Roman"/>
        </w:rPr>
        <w:t>i</w:t>
      </w:r>
      <w:r w:rsidRPr="00AF4FA0">
        <w:rPr>
          <w:rFonts w:ascii="Times New Roman" w:hAnsi="Times New Roman" w:cs="Times New Roman"/>
        </w:rPr>
        <w:t xml:space="preserve">r the ability of the Director to serve the best interest of the Cooperative. A “competing interest with the Cooperative” exists when judgment concerning the cooperative (such as financial, legal or general business decisions) is influenced or may be reasonably influenced by another interest (such as financial or non-financial gain or interest). A “Financial Interest” is likely to impair a Director’s ability to serve the best interests of the Cooperative if that Director has received more than ten percent (10%) of the Director’s annual gross income from serving as an employee, consultant, or contractor with or for a person or an entity that has done business with the Cooperative in the preceding three years. A “Conflicting Position” is likely to impair a </w:t>
      </w:r>
      <w:proofErr w:type="gramStart"/>
      <w:r w:rsidRPr="00AF4FA0">
        <w:rPr>
          <w:rFonts w:ascii="Times New Roman" w:hAnsi="Times New Roman" w:cs="Times New Roman"/>
        </w:rPr>
        <w:t>Director’s</w:t>
      </w:r>
      <w:proofErr w:type="gramEnd"/>
      <w:r w:rsidRPr="00AF4FA0">
        <w:rPr>
          <w:rFonts w:ascii="Times New Roman" w:hAnsi="Times New Roman" w:cs="Times New Roman"/>
        </w:rPr>
        <w:t xml:space="preserve"> ability to serve the best interests of the Cooperative if there exists a</w:t>
      </w:r>
      <w:r w:rsidR="00AF4FA0" w:rsidRPr="00AF4FA0">
        <w:rPr>
          <w:rFonts w:ascii="Times New Roman" w:hAnsi="Times New Roman" w:cs="Times New Roman"/>
        </w:rPr>
        <w:t xml:space="preserve"> </w:t>
      </w:r>
      <w:r w:rsidRPr="00AF4FA0">
        <w:rPr>
          <w:rFonts w:ascii="Times New Roman" w:hAnsi="Times New Roman" w:cs="Times New Roman"/>
        </w:rPr>
        <w:t xml:space="preserve">possibility of that position requiring the Director to make business, legal or policy </w:t>
      </w:r>
      <w:r w:rsidRPr="00AF4FA0">
        <w:rPr>
          <w:rFonts w:ascii="Times New Roman" w:hAnsi="Times New Roman" w:cs="Times New Roman"/>
        </w:rPr>
        <w:lastRenderedPageBreak/>
        <w:t>decisions adverse to the Cooperative or its membership. Examples of such conflicting positions include, but are not limited to: Serving as an employee, consultant, or contractor assigned to negotiating or managing contracts with the Cooperative for any person or entity that has been a consultant, contractor, vendor, or bidder of the Cooperative during the preceding three years; Having held an executive level or board position of a financial institution that has held Cooperative assets during the preceding three years; or Having held an elected position to a public entity which has the authority to lawfully impose franchise fees.</w:t>
      </w:r>
    </w:p>
    <w:p w14:paraId="2890B685" w14:textId="77777777"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Not be or have been convicted of a misdemeanor involving moral turpitude or a felony pursuant to state or federal </w:t>
      </w:r>
      <w:proofErr w:type="gramStart"/>
      <w:r w:rsidRPr="00AF4FA0">
        <w:rPr>
          <w:rFonts w:ascii="Times New Roman" w:hAnsi="Times New Roman" w:cs="Times New Roman"/>
        </w:rPr>
        <w:t>laws;</w:t>
      </w:r>
      <w:proofErr w:type="gramEnd"/>
    </w:p>
    <w:p w14:paraId="52B6D0E0" w14:textId="55B9ABC4"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Not currently </w:t>
      </w:r>
      <w:proofErr w:type="gramStart"/>
      <w:r w:rsidRPr="00AF4FA0">
        <w:rPr>
          <w:rFonts w:ascii="Times New Roman" w:hAnsi="Times New Roman" w:cs="Times New Roman"/>
        </w:rPr>
        <w:t>be</w:t>
      </w:r>
      <w:proofErr w:type="gramEnd"/>
      <w:r w:rsidRPr="00AF4FA0">
        <w:rPr>
          <w:rFonts w:ascii="Times New Roman" w:hAnsi="Times New Roman" w:cs="Times New Roman"/>
        </w:rPr>
        <w:t xml:space="preserve"> a member of the Qualifications and Elections Committee described in the PEC </w:t>
      </w:r>
      <w:proofErr w:type="gramStart"/>
      <w:r w:rsidRPr="00AF4FA0">
        <w:rPr>
          <w:rFonts w:ascii="Times New Roman" w:hAnsi="Times New Roman" w:cs="Times New Roman"/>
        </w:rPr>
        <w:t>Bylaws;</w:t>
      </w:r>
      <w:proofErr w:type="gramEnd"/>
    </w:p>
    <w:p w14:paraId="4A7802EE" w14:textId="4EFF69BA"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Not have been previously removed or disqualified as a </w:t>
      </w:r>
      <w:proofErr w:type="gramStart"/>
      <w:r w:rsidRPr="00AF4FA0">
        <w:rPr>
          <w:rFonts w:ascii="Times New Roman" w:hAnsi="Times New Roman" w:cs="Times New Roman"/>
        </w:rPr>
        <w:t>Director</w:t>
      </w:r>
      <w:proofErr w:type="gramEnd"/>
      <w:r w:rsidRPr="00AF4FA0">
        <w:rPr>
          <w:rFonts w:ascii="Times New Roman" w:hAnsi="Times New Roman" w:cs="Times New Roman"/>
        </w:rPr>
        <w:t xml:space="preserve"> as provided for under the PEC </w:t>
      </w:r>
      <w:proofErr w:type="gramStart"/>
      <w:r w:rsidRPr="00AF4FA0">
        <w:rPr>
          <w:rFonts w:ascii="Times New Roman" w:hAnsi="Times New Roman" w:cs="Times New Roman"/>
        </w:rPr>
        <w:t>Bylaws;</w:t>
      </w:r>
      <w:proofErr w:type="gramEnd"/>
    </w:p>
    <w:p w14:paraId="79155154" w14:textId="3787D126"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Have the capacity to </w:t>
      </w:r>
      <w:proofErr w:type="gramStart"/>
      <w:r w:rsidRPr="00AF4FA0">
        <w:rPr>
          <w:rFonts w:ascii="Times New Roman" w:hAnsi="Times New Roman" w:cs="Times New Roman"/>
        </w:rPr>
        <w:t>enter into</w:t>
      </w:r>
      <w:proofErr w:type="gramEnd"/>
      <w:r w:rsidRPr="00AF4FA0">
        <w:rPr>
          <w:rFonts w:ascii="Times New Roman" w:hAnsi="Times New Roman" w:cs="Times New Roman"/>
        </w:rPr>
        <w:t xml:space="preserve"> legally binding </w:t>
      </w:r>
      <w:proofErr w:type="gramStart"/>
      <w:r w:rsidRPr="00AF4FA0">
        <w:rPr>
          <w:rFonts w:ascii="Times New Roman" w:hAnsi="Times New Roman" w:cs="Times New Roman"/>
        </w:rPr>
        <w:t>contracts;</w:t>
      </w:r>
      <w:proofErr w:type="gramEnd"/>
    </w:p>
    <w:p w14:paraId="0C14558A" w14:textId="184BEA8E" w:rsidR="004C457F" w:rsidRPr="00AF4FA0" w:rsidRDefault="004C457F" w:rsidP="00AF4FA0">
      <w:pPr>
        <w:pStyle w:val="ListParagraph"/>
        <w:numPr>
          <w:ilvl w:val="0"/>
          <w:numId w:val="1"/>
        </w:numPr>
        <w:rPr>
          <w:rFonts w:ascii="Times New Roman" w:hAnsi="Times New Roman" w:cs="Times New Roman"/>
        </w:rPr>
      </w:pPr>
      <w:r w:rsidRPr="00AF4FA0">
        <w:rPr>
          <w:rFonts w:ascii="Times New Roman" w:hAnsi="Times New Roman" w:cs="Times New Roman"/>
        </w:rPr>
        <w:t>Be willing to devote such time and effort to his or her duties as a Director as may be necessary to oversee the Cooperative’s business and affairs including: except as otherwise provided by the Board of Directors for good cause, beginning with election to the Board of Directors, attend at least 75 percent of all regular and special called Board Meetings during each period from Annual Meeting to Annual Meeting; and obtain the</w:t>
      </w:r>
      <w:r w:rsidR="00AF4FA0" w:rsidRPr="00AF4FA0">
        <w:rPr>
          <w:rFonts w:ascii="Times New Roman" w:hAnsi="Times New Roman" w:cs="Times New Roman"/>
        </w:rPr>
        <w:t xml:space="preserve"> </w:t>
      </w:r>
      <w:r w:rsidR="00AF4FA0" w:rsidRPr="00AF4FA0">
        <w:rPr>
          <w:rFonts w:ascii="Times New Roman" w:hAnsi="Times New Roman" w:cs="Times New Roman"/>
        </w:rPr>
        <w:t>Credentialed Cooperative Director (CCD) designation from NRECA within the first eighteen (18) months after election to the Board; attend state and national association meetings and Director continuing education training as needed to maintain current knowledge and improve awareness of potential risks to the Cooperative;</w:t>
      </w:r>
    </w:p>
    <w:p w14:paraId="0CA66238" w14:textId="77777777" w:rsidR="00AF4FA0" w:rsidRPr="00AF4FA0" w:rsidRDefault="00AF4FA0"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Not </w:t>
      </w:r>
      <w:proofErr w:type="gramStart"/>
      <w:r w:rsidRPr="00AF4FA0">
        <w:rPr>
          <w:rFonts w:ascii="Times New Roman" w:hAnsi="Times New Roman" w:cs="Times New Roman"/>
        </w:rPr>
        <w:t>be</w:t>
      </w:r>
      <w:proofErr w:type="gramEnd"/>
      <w:r w:rsidRPr="00AF4FA0">
        <w:rPr>
          <w:rFonts w:ascii="Times New Roman" w:hAnsi="Times New Roman" w:cs="Times New Roman"/>
        </w:rPr>
        <w:t xml:space="preserve"> employed by another Director, or </w:t>
      </w:r>
      <w:proofErr w:type="gramStart"/>
      <w:r w:rsidRPr="00AF4FA0">
        <w:rPr>
          <w:rFonts w:ascii="Times New Roman" w:hAnsi="Times New Roman" w:cs="Times New Roman"/>
        </w:rPr>
        <w:t>be</w:t>
      </w:r>
      <w:proofErr w:type="gramEnd"/>
      <w:r w:rsidRPr="00AF4FA0">
        <w:rPr>
          <w:rFonts w:ascii="Times New Roman" w:hAnsi="Times New Roman" w:cs="Times New Roman"/>
        </w:rPr>
        <w:t xml:space="preserve"> employed by an entity over which another Director exercises substantial </w:t>
      </w:r>
      <w:proofErr w:type="gramStart"/>
      <w:r w:rsidRPr="00AF4FA0">
        <w:rPr>
          <w:rFonts w:ascii="Times New Roman" w:hAnsi="Times New Roman" w:cs="Times New Roman"/>
        </w:rPr>
        <w:t>control;</w:t>
      </w:r>
      <w:proofErr w:type="gramEnd"/>
    </w:p>
    <w:p w14:paraId="6612BABC" w14:textId="77777777" w:rsidR="00AF4FA0" w:rsidRPr="00AF4FA0" w:rsidRDefault="00AF4FA0"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Execute and provide the relevant documents, waivers, or other materials reasonably needed to verify satisfaction of these qualifications, including criminal background checks to be performed by the Cooperative. A person subject to this provision shall not be requested or required to provide personal or business tax returns, financial or business records, or non- public, personal details unless legal counsel has justified and certified in writing and the majority of disinterested Qualifications and Elections Committee have determined by record vote that conformity with Director Qualifications cannot be determined without such records. If such certification is made and the records are provided, the Cooperative and its agents shall not publicly disclose such records except with the consent of the person providing them, or </w:t>
      </w:r>
      <w:proofErr w:type="gramStart"/>
      <w:r w:rsidRPr="00AF4FA0">
        <w:rPr>
          <w:rFonts w:ascii="Times New Roman" w:hAnsi="Times New Roman" w:cs="Times New Roman"/>
        </w:rPr>
        <w:t>in the course of</w:t>
      </w:r>
      <w:proofErr w:type="gramEnd"/>
      <w:r w:rsidRPr="00AF4FA0">
        <w:rPr>
          <w:rFonts w:ascii="Times New Roman" w:hAnsi="Times New Roman" w:cs="Times New Roman"/>
        </w:rPr>
        <w:t xml:space="preserve"> a legal proceeding or as required by </w:t>
      </w:r>
      <w:proofErr w:type="gramStart"/>
      <w:r w:rsidRPr="00AF4FA0">
        <w:rPr>
          <w:rFonts w:ascii="Times New Roman" w:hAnsi="Times New Roman" w:cs="Times New Roman"/>
        </w:rPr>
        <w:t>law;</w:t>
      </w:r>
      <w:proofErr w:type="gramEnd"/>
    </w:p>
    <w:p w14:paraId="7792A791" w14:textId="77777777" w:rsidR="00AF4FA0" w:rsidRPr="00AF4FA0" w:rsidRDefault="00AF4FA0" w:rsidP="00AF4FA0">
      <w:pPr>
        <w:pStyle w:val="ListParagraph"/>
        <w:numPr>
          <w:ilvl w:val="0"/>
          <w:numId w:val="1"/>
        </w:numPr>
        <w:rPr>
          <w:rFonts w:ascii="Times New Roman" w:hAnsi="Times New Roman" w:cs="Times New Roman"/>
        </w:rPr>
      </w:pPr>
      <w:r w:rsidRPr="00AF4FA0">
        <w:rPr>
          <w:rFonts w:ascii="Times New Roman" w:hAnsi="Times New Roman" w:cs="Times New Roman"/>
        </w:rPr>
        <w:t xml:space="preserve">While a </w:t>
      </w:r>
      <w:proofErr w:type="gramStart"/>
      <w:r w:rsidRPr="00AF4FA0">
        <w:rPr>
          <w:rFonts w:ascii="Times New Roman" w:hAnsi="Times New Roman" w:cs="Times New Roman"/>
        </w:rPr>
        <w:t>Director</w:t>
      </w:r>
      <w:proofErr w:type="gramEnd"/>
      <w:r w:rsidRPr="00AF4FA0">
        <w:rPr>
          <w:rFonts w:ascii="Times New Roman" w:hAnsi="Times New Roman" w:cs="Times New Roman"/>
        </w:rPr>
        <w:t xml:space="preserve">, </w:t>
      </w:r>
      <w:proofErr w:type="gramStart"/>
      <w:r w:rsidRPr="00AF4FA0">
        <w:rPr>
          <w:rFonts w:ascii="Times New Roman" w:hAnsi="Times New Roman" w:cs="Times New Roman"/>
        </w:rPr>
        <w:t>act</w:t>
      </w:r>
      <w:proofErr w:type="gramEnd"/>
      <w:r w:rsidRPr="00AF4FA0">
        <w:rPr>
          <w:rFonts w:ascii="Times New Roman" w:hAnsi="Times New Roman" w:cs="Times New Roman"/>
        </w:rPr>
        <w:t xml:space="preserve"> in good faith and </w:t>
      </w:r>
      <w:proofErr w:type="gramStart"/>
      <w:r w:rsidRPr="00AF4FA0">
        <w:rPr>
          <w:rFonts w:ascii="Times New Roman" w:hAnsi="Times New Roman" w:cs="Times New Roman"/>
        </w:rPr>
        <w:t>represent</w:t>
      </w:r>
      <w:proofErr w:type="gramEnd"/>
      <w:r w:rsidRPr="00AF4FA0">
        <w:rPr>
          <w:rFonts w:ascii="Times New Roman" w:hAnsi="Times New Roman" w:cs="Times New Roman"/>
        </w:rPr>
        <w:t xml:space="preserve"> the best interests of the </w:t>
      </w:r>
      <w:proofErr w:type="gramStart"/>
      <w:r w:rsidRPr="00AF4FA0">
        <w:rPr>
          <w:rFonts w:ascii="Times New Roman" w:hAnsi="Times New Roman" w:cs="Times New Roman"/>
        </w:rPr>
        <w:t>cooperative as a whole, representing</w:t>
      </w:r>
      <w:proofErr w:type="gramEnd"/>
      <w:r w:rsidRPr="00AF4FA0">
        <w:rPr>
          <w:rFonts w:ascii="Times New Roman" w:hAnsi="Times New Roman" w:cs="Times New Roman"/>
        </w:rPr>
        <w:t xml:space="preserve"> all members on an impartial basis.</w:t>
      </w:r>
    </w:p>
    <w:p w14:paraId="357B4B94" w14:textId="77777777" w:rsidR="00AF4FA0" w:rsidRDefault="00AF4FA0" w:rsidP="00AF4FA0">
      <w:pPr>
        <w:pStyle w:val="ListParagraph"/>
        <w:sectPr w:rsidR="00AF4FA0" w:rsidSect="00AF4FA0">
          <w:type w:val="continuous"/>
          <w:pgSz w:w="12240" w:h="15840"/>
          <w:pgMar w:top="720" w:right="720" w:bottom="720" w:left="720" w:header="432" w:footer="864" w:gutter="0"/>
          <w:cols w:num="2" w:space="720"/>
          <w:docGrid w:linePitch="360"/>
        </w:sectPr>
      </w:pPr>
    </w:p>
    <w:p w14:paraId="009BB772" w14:textId="77777777" w:rsidR="00AF4FA0" w:rsidRDefault="00AF4FA0" w:rsidP="00AF4FA0">
      <w:pPr>
        <w:pStyle w:val="ListParagraph"/>
      </w:pPr>
    </w:p>
    <w:p w14:paraId="3261E0AB" w14:textId="77777777" w:rsidR="00AF4FA0" w:rsidRDefault="00AF4FA0" w:rsidP="00AF4FA0"/>
    <w:p w14:paraId="1BBFCD8E" w14:textId="77777777" w:rsidR="00AF4FA0" w:rsidRDefault="00AF4FA0" w:rsidP="00D803E4">
      <w:pPr>
        <w:pBdr>
          <w:bottom w:val="single" w:sz="4" w:space="1" w:color="auto"/>
        </w:pBdr>
        <w:ind w:left="360"/>
      </w:pPr>
    </w:p>
    <w:p w14:paraId="5B51FC30" w14:textId="77777777" w:rsidR="00AF4FA0" w:rsidRDefault="00AF4FA0" w:rsidP="00AF4FA0">
      <w:pPr>
        <w:ind w:left="360"/>
      </w:pPr>
    </w:p>
    <w:p w14:paraId="2960D0FC" w14:textId="77777777" w:rsidR="00AF4FA0" w:rsidRDefault="00AF4FA0" w:rsidP="00AF4FA0">
      <w:pPr>
        <w:ind w:left="360"/>
      </w:pPr>
    </w:p>
    <w:p w14:paraId="4709B4B5" w14:textId="77777777" w:rsidR="00A96416" w:rsidRDefault="00A96416" w:rsidP="00D803E4">
      <w:pPr>
        <w:ind w:left="360"/>
        <w:jc w:val="center"/>
      </w:pPr>
    </w:p>
    <w:p w14:paraId="21C5BD0D" w14:textId="77777777" w:rsidR="00A96416" w:rsidRDefault="00A96416" w:rsidP="00D803E4">
      <w:pPr>
        <w:ind w:left="360"/>
        <w:jc w:val="center"/>
      </w:pPr>
    </w:p>
    <w:p w14:paraId="22FA04FD" w14:textId="77777777" w:rsidR="00A96416" w:rsidRDefault="00A96416" w:rsidP="00D803E4">
      <w:pPr>
        <w:ind w:left="360"/>
        <w:jc w:val="center"/>
      </w:pPr>
    </w:p>
    <w:p w14:paraId="0C495860" w14:textId="77777777" w:rsidR="00A96416" w:rsidRDefault="00A96416" w:rsidP="00D803E4">
      <w:pPr>
        <w:ind w:left="360"/>
        <w:jc w:val="center"/>
      </w:pPr>
    </w:p>
    <w:p w14:paraId="6C5BE905" w14:textId="77777777" w:rsidR="00A96416" w:rsidRDefault="00A96416" w:rsidP="00D803E4">
      <w:pPr>
        <w:ind w:left="360"/>
        <w:jc w:val="center"/>
      </w:pPr>
    </w:p>
    <w:p w14:paraId="3ABF7AB7" w14:textId="74D00BA7" w:rsidR="00FD3576" w:rsidRPr="00C56AB5" w:rsidRDefault="00D803E4" w:rsidP="00D803E4">
      <w:pPr>
        <w:ind w:left="360"/>
        <w:jc w:val="center"/>
        <w:rPr>
          <w:i/>
          <w:iCs/>
        </w:rPr>
      </w:pPr>
      <w:r w:rsidRPr="00C56AB5">
        <w:rPr>
          <w:i/>
          <w:iCs/>
        </w:rPr>
        <w:t xml:space="preserve">The following affidavit will be provided to the Qualifications and Elections Committee for review </w:t>
      </w:r>
    </w:p>
    <w:p w14:paraId="34F02BB0" w14:textId="77777777" w:rsidR="004C457F" w:rsidRDefault="004C457F" w:rsidP="004C457F"/>
    <w:p w14:paraId="54405F1A" w14:textId="77777777" w:rsidR="00714DA7" w:rsidRDefault="00714DA7" w:rsidP="004C457F"/>
    <w:p w14:paraId="78AAEDE8" w14:textId="77777777" w:rsidR="00714DA7" w:rsidRDefault="00714DA7" w:rsidP="004C457F"/>
    <w:p w14:paraId="6DD0B004" w14:textId="77777777" w:rsidR="008F5B12" w:rsidRDefault="008F5B12" w:rsidP="004C457F"/>
    <w:p w14:paraId="0BB9C4AF" w14:textId="77777777" w:rsidR="008F5B12" w:rsidRDefault="008F5B12" w:rsidP="004C457F"/>
    <w:p w14:paraId="7D45893C" w14:textId="4F2775B1" w:rsidR="008F5B12" w:rsidRPr="008F5B12" w:rsidRDefault="008F5B12" w:rsidP="008F5B12">
      <w:pPr>
        <w:rPr>
          <w:b/>
          <w:bCs/>
          <w:u w:val="single"/>
        </w:rPr>
      </w:pPr>
      <w:r w:rsidRPr="008F5B12">
        <w:rPr>
          <w:b/>
          <w:bCs/>
          <w:u w:val="single"/>
        </w:rPr>
        <w:lastRenderedPageBreak/>
        <w:t xml:space="preserve">Candidate Affidavit: </w:t>
      </w:r>
      <w:r w:rsidR="00DF7B8C">
        <w:rPr>
          <w:b/>
          <w:bCs/>
          <w:u w:val="single"/>
        </w:rPr>
        <w:t xml:space="preserve">Affirmation of </w:t>
      </w:r>
      <w:r w:rsidR="00FD3576">
        <w:rPr>
          <w:b/>
          <w:bCs/>
          <w:u w:val="single"/>
        </w:rPr>
        <w:t>PEC Director Qualifications</w:t>
      </w:r>
    </w:p>
    <w:p w14:paraId="6FAED0C9" w14:textId="77777777" w:rsidR="008F5B12" w:rsidRDefault="008F5B12" w:rsidP="008F5B12"/>
    <w:p w14:paraId="208C90F4" w14:textId="77777777" w:rsidR="008F5B12" w:rsidRDefault="008F5B12" w:rsidP="008F5B12">
      <w:r>
        <w:t>STATE OF TEXAS</w:t>
      </w:r>
    </w:p>
    <w:p w14:paraId="4BA1A3B3" w14:textId="77777777" w:rsidR="008F5B12" w:rsidRDefault="008F5B12" w:rsidP="008F5B12"/>
    <w:p w14:paraId="1311F9AC" w14:textId="01ACDF58" w:rsidR="008F5B12" w:rsidRDefault="008F5B12" w:rsidP="008F5B12">
      <w:r>
        <w:t xml:space="preserve">COUNTY </w:t>
      </w:r>
      <w:proofErr w:type="gramStart"/>
      <w:r>
        <w:t xml:space="preserve">OF  </w:t>
      </w:r>
      <w:r>
        <w:tab/>
      </w:r>
      <w:proofErr w:type="gramEnd"/>
      <w:r>
        <w:t>_______________________________</w:t>
      </w:r>
    </w:p>
    <w:p w14:paraId="33A407B0" w14:textId="77777777" w:rsidR="008F5B12" w:rsidRDefault="008F5B12" w:rsidP="008F5B12"/>
    <w:p w14:paraId="36C7BA5D" w14:textId="77777777" w:rsidR="008F5B12" w:rsidRDefault="008F5B12" w:rsidP="008F5B12">
      <w:pPr>
        <w:jc w:val="center"/>
      </w:pPr>
      <w:r>
        <w:t>SWORN CERTIFICATION OF COMPLIANCE</w:t>
      </w:r>
    </w:p>
    <w:p w14:paraId="274549F1" w14:textId="77777777" w:rsidR="008F5B12" w:rsidRDefault="008F5B12" w:rsidP="008F5B12"/>
    <w:p w14:paraId="28327952" w14:textId="0EDAC745" w:rsidR="008F5B12" w:rsidRDefault="008F5B12" w:rsidP="008F5B12">
      <w:r>
        <w:t xml:space="preserve">BEFORE ME, the undersigned notary, appeared in person </w:t>
      </w:r>
      <w:r w:rsidR="00D803E4">
        <w:t>______________________________________</w:t>
      </w:r>
      <w:r>
        <w:t>, who, upon oath, stated as follows:</w:t>
      </w:r>
    </w:p>
    <w:p w14:paraId="3364FF4E" w14:textId="77777777" w:rsidR="008F5B12" w:rsidRDefault="008F5B12" w:rsidP="008F5B12"/>
    <w:p w14:paraId="44A315DF" w14:textId="66CC5668" w:rsidR="008F5B12" w:rsidRDefault="008F5B12" w:rsidP="008F5B12">
      <w:r>
        <w:t>My name is</w:t>
      </w:r>
      <w:r w:rsidR="00D803E4">
        <w:t>___________________________</w:t>
      </w:r>
      <w:r>
        <w:t>, I am 18 years old or above the age of 18 years old, have capacity to execute this certification, and have personal knowledge of the facts stated herein,</w:t>
      </w:r>
    </w:p>
    <w:p w14:paraId="3F8AF13D" w14:textId="77777777" w:rsidR="008F5B12" w:rsidRDefault="008F5B12" w:rsidP="008F5B12"/>
    <w:p w14:paraId="50559A35" w14:textId="1AC50335" w:rsidR="008F5B12" w:rsidRDefault="008F5B12" w:rsidP="008F5B12">
      <w:r>
        <w:t xml:space="preserve">I certify and attest that I wish to declare </w:t>
      </w:r>
      <w:r w:rsidR="00A840B2">
        <w:t>myself</w:t>
      </w:r>
      <w:r>
        <w:t xml:space="preserve"> a candidate for election </w:t>
      </w:r>
      <w:proofErr w:type="gramStart"/>
      <w:r>
        <w:t>to</w:t>
      </w:r>
      <w:proofErr w:type="gramEnd"/>
      <w:r>
        <w:t xml:space="preserve"> the Board of Directors of Pedernales Electric Cooperative, Inc. ("PEC"). I </w:t>
      </w:r>
      <w:r w:rsidR="00EE5BD9">
        <w:t xml:space="preserve">have </w:t>
      </w:r>
      <w:r w:rsidR="00A840B2">
        <w:t xml:space="preserve">reviewed the </w:t>
      </w:r>
      <w:r>
        <w:t xml:space="preserve">Nomination by Petition </w:t>
      </w:r>
      <w:r w:rsidR="00A840B2">
        <w:t>m</w:t>
      </w:r>
      <w:r>
        <w:t>aterials package</w:t>
      </w:r>
      <w:r w:rsidR="00A840B2">
        <w:t xml:space="preserve"> </w:t>
      </w:r>
      <w:r>
        <w:t xml:space="preserve">and provided the answers and responses required </w:t>
      </w:r>
      <w:r w:rsidR="00A840B2">
        <w:t>therein</w:t>
      </w:r>
      <w:r>
        <w:t>.  I further attest that:</w:t>
      </w:r>
    </w:p>
    <w:p w14:paraId="7F09D66A" w14:textId="77777777" w:rsidR="008F5B12" w:rsidRDefault="008F5B12" w:rsidP="008F5B12"/>
    <w:p w14:paraId="5F6F6E42" w14:textId="77777777" w:rsidR="00A840B2" w:rsidRDefault="008F5B12" w:rsidP="008F5B12">
      <w:pPr>
        <w:pStyle w:val="ListParagraph"/>
        <w:numPr>
          <w:ilvl w:val="0"/>
          <w:numId w:val="6"/>
        </w:numPr>
      </w:pPr>
      <w:r>
        <w:t>I meet all director qualifications enumerated in the PEC Bylaws and Policies.</w:t>
      </w:r>
    </w:p>
    <w:p w14:paraId="7F4100AB" w14:textId="77777777" w:rsidR="00A840B2" w:rsidRDefault="008F5B12" w:rsidP="008F5B12">
      <w:pPr>
        <w:pStyle w:val="ListParagraph"/>
        <w:numPr>
          <w:ilvl w:val="0"/>
          <w:numId w:val="6"/>
        </w:numPr>
      </w:pPr>
      <w:r>
        <w:t>I have reviewed the PEC Conflicts-of-Interest Policy and the Directors' Code of Conduct, and have executed each, including the required Disclosure and Affirmation.</w:t>
      </w:r>
    </w:p>
    <w:p w14:paraId="0169170B" w14:textId="77777777" w:rsidR="00A840B2" w:rsidRDefault="008F5B12" w:rsidP="008F5B12">
      <w:pPr>
        <w:pStyle w:val="ListParagraph"/>
        <w:numPr>
          <w:ilvl w:val="0"/>
          <w:numId w:val="6"/>
        </w:numPr>
      </w:pPr>
      <w:r>
        <w:t>I will abide by and enforce all PEC Bylaw and Policy requirements.</w:t>
      </w:r>
    </w:p>
    <w:p w14:paraId="149C2C51" w14:textId="77777777" w:rsidR="00A840B2" w:rsidRDefault="008F5B12" w:rsidP="008F5B12">
      <w:pPr>
        <w:pStyle w:val="ListParagraph"/>
        <w:numPr>
          <w:ilvl w:val="0"/>
          <w:numId w:val="6"/>
        </w:numPr>
      </w:pPr>
      <w:r>
        <w:t>I affirm that I will adhere to the policies, rules, requirements, and procedures established by the Cooperative for Director Elections.</w:t>
      </w:r>
    </w:p>
    <w:p w14:paraId="4DA43564" w14:textId="77777777" w:rsidR="00A840B2" w:rsidRDefault="008F5B12" w:rsidP="008F5B12">
      <w:pPr>
        <w:pStyle w:val="ListParagraph"/>
        <w:numPr>
          <w:ilvl w:val="0"/>
          <w:numId w:val="6"/>
        </w:numPr>
      </w:pPr>
      <w:r>
        <w:t>The information I have provided and that is contained in this application is true, correct, and complete to the best of my knowledge.</w:t>
      </w:r>
    </w:p>
    <w:p w14:paraId="5A19D8B6" w14:textId="37F217E9" w:rsidR="00A840B2" w:rsidRDefault="008F5B12" w:rsidP="008F5B12">
      <w:pPr>
        <w:pStyle w:val="ListParagraph"/>
        <w:numPr>
          <w:ilvl w:val="0"/>
          <w:numId w:val="6"/>
        </w:numPr>
      </w:pPr>
      <w:r>
        <w:t xml:space="preserve">I consent and authorize </w:t>
      </w:r>
      <w:r w:rsidR="00A840B2">
        <w:t>investigations</w:t>
      </w:r>
      <w:r>
        <w:t xml:space="preserve"> of all statements contained in this application and any attached materials.</w:t>
      </w:r>
    </w:p>
    <w:p w14:paraId="4C67C888" w14:textId="7F1644C1" w:rsidR="008F5B12" w:rsidRDefault="008F5B12" w:rsidP="008F5B12">
      <w:pPr>
        <w:pStyle w:val="ListParagraph"/>
        <w:numPr>
          <w:ilvl w:val="0"/>
          <w:numId w:val="6"/>
        </w:numPr>
      </w:pPr>
      <w:r>
        <w:t xml:space="preserve">I understand that I may be required by the PEC Qualifications and Elections Committee to provide additional documentation within the time frame </w:t>
      </w:r>
      <w:r w:rsidR="00212093">
        <w:t>designated</w:t>
      </w:r>
      <w:r>
        <w:t xml:space="preserve"> by the committee </w:t>
      </w:r>
      <w:r w:rsidR="00212093">
        <w:t>(typically within 48 hours</w:t>
      </w:r>
      <w:proofErr w:type="gramStart"/>
      <w:r w:rsidR="00212093">
        <w:t xml:space="preserve">) </w:t>
      </w:r>
      <w:r>
        <w:t>,</w:t>
      </w:r>
      <w:proofErr w:type="gramEnd"/>
      <w:r>
        <w:t xml:space="preserve"> and I understand that my failure to timely provide such requested information may result in my Candidate Application's failure to meet the PEC director qualifications.</w:t>
      </w:r>
    </w:p>
    <w:p w14:paraId="4484DAB4" w14:textId="77777777" w:rsidR="008F5B12" w:rsidRDefault="008F5B12" w:rsidP="008F5B12"/>
    <w:p w14:paraId="3D57A327" w14:textId="77777777" w:rsidR="00FD3576" w:rsidRDefault="00FD3576" w:rsidP="008F5B12"/>
    <w:p w14:paraId="37C7084D" w14:textId="432E1216" w:rsidR="008F5B12" w:rsidRDefault="00FD3576" w:rsidP="00FD3576">
      <w:pPr>
        <w:ind w:left="5040" w:firstLine="720"/>
      </w:pPr>
      <w:r>
        <w:t>______________________________________</w:t>
      </w:r>
    </w:p>
    <w:p w14:paraId="699654CD" w14:textId="77777777" w:rsidR="008F5B12" w:rsidRDefault="008F5B12" w:rsidP="00FD3576">
      <w:pPr>
        <w:ind w:left="5040" w:firstLine="720"/>
      </w:pPr>
      <w:r>
        <w:t>Signature</w:t>
      </w:r>
    </w:p>
    <w:p w14:paraId="47402CB7" w14:textId="77777777" w:rsidR="008F5B12" w:rsidRDefault="008F5B12" w:rsidP="008F5B12"/>
    <w:p w14:paraId="63190432" w14:textId="77777777" w:rsidR="00FD3576" w:rsidRDefault="00FD3576" w:rsidP="008F5B12"/>
    <w:p w14:paraId="06F584EF" w14:textId="77777777" w:rsidR="00FD3576" w:rsidRDefault="00FD3576" w:rsidP="00FD3576">
      <w:pPr>
        <w:ind w:left="5040" w:firstLine="720"/>
      </w:pPr>
      <w:r>
        <w:t>______________________________________</w:t>
      </w:r>
    </w:p>
    <w:p w14:paraId="198CCEFF" w14:textId="77777777" w:rsidR="008F5B12" w:rsidRDefault="008F5B12" w:rsidP="00FD3576">
      <w:pPr>
        <w:ind w:left="5040" w:firstLine="720"/>
      </w:pPr>
      <w:r>
        <w:t>Printed Name</w:t>
      </w:r>
    </w:p>
    <w:p w14:paraId="49EDD7CA" w14:textId="77777777" w:rsidR="008F5B12" w:rsidRDefault="008F5B12" w:rsidP="008F5B12"/>
    <w:p w14:paraId="447C4157" w14:textId="77777777" w:rsidR="008F5B12" w:rsidRDefault="008F5B12" w:rsidP="008F5B12"/>
    <w:p w14:paraId="6DE38217" w14:textId="1E9B6772" w:rsidR="008F5B12" w:rsidRDefault="008F5B12" w:rsidP="008F5B12">
      <w:r>
        <w:t>Signed and sworn to before me, on this the</w:t>
      </w:r>
      <w:r w:rsidR="00FD3576">
        <w:t xml:space="preserve">_____________ </w:t>
      </w:r>
      <w:r>
        <w:t>day of</w:t>
      </w:r>
      <w:r w:rsidR="00FD3576">
        <w:t>____________</w:t>
      </w:r>
      <w:r>
        <w:t>, 20</w:t>
      </w:r>
      <w:r w:rsidR="00DF7B8C">
        <w:t>__</w:t>
      </w:r>
      <w:r>
        <w:t>.</w:t>
      </w:r>
    </w:p>
    <w:p w14:paraId="4C02A43E" w14:textId="77777777" w:rsidR="008F5B12" w:rsidRDefault="008F5B12" w:rsidP="008F5B12"/>
    <w:p w14:paraId="1C63A9FB" w14:textId="77777777" w:rsidR="008F5B12" w:rsidRDefault="008F5B12" w:rsidP="008F5B12"/>
    <w:p w14:paraId="0D2983DF" w14:textId="77777777" w:rsidR="00FD3576" w:rsidRDefault="00FD3576" w:rsidP="00FD3576">
      <w:pPr>
        <w:ind w:left="5040" w:firstLine="720"/>
      </w:pPr>
      <w:r>
        <w:t>______________________________________</w:t>
      </w:r>
    </w:p>
    <w:p w14:paraId="644CFF86" w14:textId="68D08BE2" w:rsidR="008F5B12" w:rsidRPr="00AF4FA0" w:rsidRDefault="008F5B12" w:rsidP="00FD3576">
      <w:pPr>
        <w:ind w:left="5040" w:firstLine="720"/>
      </w:pPr>
      <w:r>
        <w:t>Notary Public, State of Texas</w:t>
      </w:r>
    </w:p>
    <w:p w14:paraId="40819858" w14:textId="77777777" w:rsidR="004C457F" w:rsidRDefault="004C457F" w:rsidP="004C457F"/>
    <w:p w14:paraId="0A9DB9DB" w14:textId="77777777" w:rsidR="00FD3576" w:rsidRDefault="00FD3576" w:rsidP="004C457F"/>
    <w:p w14:paraId="65A5B27C" w14:textId="77777777" w:rsidR="004C795E" w:rsidRDefault="004C795E" w:rsidP="00FD3576">
      <w:pPr>
        <w:jc w:val="center"/>
        <w:rPr>
          <w:rFonts w:ascii="Times New Roman" w:hAnsi="Times New Roman" w:cs="Times New Roman"/>
          <w:b/>
          <w:bCs/>
          <w:sz w:val="32"/>
          <w:szCs w:val="32"/>
          <w:u w:val="single"/>
        </w:rPr>
      </w:pPr>
    </w:p>
    <w:p w14:paraId="0964EC98" w14:textId="48B8691F" w:rsidR="00FD3576" w:rsidRPr="00FD3576" w:rsidRDefault="00FD3576" w:rsidP="00FD3576">
      <w:pPr>
        <w:jc w:val="center"/>
        <w:rPr>
          <w:rFonts w:ascii="Times New Roman" w:hAnsi="Times New Roman" w:cs="Times New Roman"/>
          <w:b/>
          <w:bCs/>
          <w:sz w:val="32"/>
          <w:szCs w:val="32"/>
          <w:u w:val="single"/>
        </w:rPr>
      </w:pPr>
      <w:r w:rsidRPr="00FD3576">
        <w:rPr>
          <w:rFonts w:ascii="Times New Roman" w:hAnsi="Times New Roman" w:cs="Times New Roman"/>
          <w:b/>
          <w:bCs/>
          <w:sz w:val="32"/>
          <w:szCs w:val="32"/>
          <w:u w:val="single"/>
        </w:rPr>
        <w:lastRenderedPageBreak/>
        <w:t>Nomination by Petition</w:t>
      </w:r>
    </w:p>
    <w:p w14:paraId="1081FF8A" w14:textId="77777777" w:rsidR="00084B02" w:rsidRDefault="00084B02" w:rsidP="004C457F"/>
    <w:p w14:paraId="60411044" w14:textId="3AE609EF" w:rsidR="00DF7B8C" w:rsidRDefault="00DF7B8C" w:rsidP="00DF7B8C">
      <w:pPr>
        <w:pBdr>
          <w:bottom w:val="single" w:sz="4" w:space="1" w:color="auto"/>
        </w:pBdr>
      </w:pPr>
      <w:r w:rsidRPr="00F93634">
        <w:t xml:space="preserve">Originals of this </w:t>
      </w:r>
      <w:r>
        <w:t>Petition</w:t>
      </w:r>
      <w:r w:rsidRPr="00F93634">
        <w:t xml:space="preserve">, the Consumer Report </w:t>
      </w:r>
      <w:proofErr w:type="gramStart"/>
      <w:r w:rsidRPr="00F93634">
        <w:t>Disclosure  and</w:t>
      </w:r>
      <w:proofErr w:type="gramEnd"/>
      <w:r w:rsidRPr="00F93634">
        <w:t xml:space="preserve">  Consent Form, Candidate Compliance </w:t>
      </w:r>
      <w:proofErr w:type="gramStart"/>
      <w:r w:rsidRPr="00F93634">
        <w:t>Affidavit,  Conflict</w:t>
      </w:r>
      <w:proofErr w:type="gramEnd"/>
      <w:r w:rsidRPr="00F93634">
        <w:t>-of-</w:t>
      </w:r>
      <w:proofErr w:type="gramStart"/>
      <w:r w:rsidRPr="00F93634">
        <w:t>Interest  Certification</w:t>
      </w:r>
      <w:proofErr w:type="gramEnd"/>
      <w:r w:rsidRPr="00F93634">
        <w:t xml:space="preserve">  </w:t>
      </w:r>
      <w:proofErr w:type="gramStart"/>
      <w:r w:rsidRPr="00F93634">
        <w:t>and  Disclosure</w:t>
      </w:r>
      <w:proofErr w:type="gramEnd"/>
      <w:r w:rsidRPr="00F93634">
        <w:t xml:space="preserve">  Form, Directors</w:t>
      </w:r>
      <w:proofErr w:type="gramStart"/>
      <w:r w:rsidRPr="00F93634">
        <w:t>’  Code</w:t>
      </w:r>
      <w:proofErr w:type="gramEnd"/>
      <w:r w:rsidRPr="00F93634">
        <w:t xml:space="preserve">  </w:t>
      </w:r>
      <w:proofErr w:type="gramStart"/>
      <w:r w:rsidRPr="00F93634">
        <w:t>of  Conduct</w:t>
      </w:r>
      <w:proofErr w:type="gramEnd"/>
      <w:r w:rsidRPr="00F93634">
        <w:t xml:space="preserve">  </w:t>
      </w:r>
      <w:proofErr w:type="gramStart"/>
      <w:r w:rsidRPr="00F93634">
        <w:t>Affirmation,  and</w:t>
      </w:r>
      <w:proofErr w:type="gramEnd"/>
      <w:r w:rsidRPr="00F93634">
        <w:t xml:space="preserve">  </w:t>
      </w:r>
      <w:proofErr w:type="gramStart"/>
      <w:r w:rsidRPr="00F93634">
        <w:t>Required  Member</w:t>
      </w:r>
      <w:proofErr w:type="gramEnd"/>
      <w:r w:rsidRPr="00F93634">
        <w:t xml:space="preserve">  </w:t>
      </w:r>
      <w:proofErr w:type="gramStart"/>
      <w:r w:rsidRPr="00F93634">
        <w:t>Signatures  must</w:t>
      </w:r>
      <w:proofErr w:type="gramEnd"/>
      <w:r w:rsidRPr="00F93634">
        <w:t xml:space="preserve">  </w:t>
      </w:r>
      <w:proofErr w:type="gramStart"/>
      <w:r w:rsidRPr="00F93634">
        <w:t>be  received</w:t>
      </w:r>
      <w:proofErr w:type="gramEnd"/>
      <w:r w:rsidRPr="00F93634">
        <w:t xml:space="preserve"> </w:t>
      </w:r>
      <w:r w:rsidR="006963DB">
        <w:t xml:space="preserve">by PEC’s Election Team at </w:t>
      </w:r>
      <w:r w:rsidRPr="00F93634">
        <w:t xml:space="preserve">PEC headquarters </w:t>
      </w:r>
      <w:r w:rsidR="00347D92">
        <w:t>in Johnson City</w:t>
      </w:r>
      <w:r w:rsidRPr="00F93634">
        <w:t xml:space="preserve"> by 5 p.m. on March </w:t>
      </w:r>
      <w:r w:rsidR="00D35A8E" w:rsidRPr="00D35A8E">
        <w:t>20</w:t>
      </w:r>
      <w:r w:rsidRPr="00D35A8E">
        <w:t>,</w:t>
      </w:r>
      <w:r w:rsidRPr="00F93634">
        <w:t xml:space="preserve"> 20</w:t>
      </w:r>
      <w:r w:rsidR="00D35A8E" w:rsidRPr="00D35A8E">
        <w:t>26</w:t>
      </w:r>
      <w:r w:rsidRPr="00D35A8E">
        <w:t>.</w:t>
      </w:r>
    </w:p>
    <w:p w14:paraId="50FE8CF5" w14:textId="77777777" w:rsidR="00DF7B8C" w:rsidRPr="00AF4FA0" w:rsidRDefault="00DF7B8C" w:rsidP="00DF7B8C">
      <w:pPr>
        <w:pBdr>
          <w:bottom w:val="single" w:sz="4" w:space="1" w:color="auto"/>
        </w:pBdr>
      </w:pPr>
    </w:p>
    <w:p w14:paraId="60CA106E" w14:textId="77777777" w:rsidR="00DF7B8C" w:rsidRDefault="00DF7B8C" w:rsidP="004C457F"/>
    <w:p w14:paraId="77D7E210" w14:textId="333B843B" w:rsidR="00DF7B8C" w:rsidRDefault="00DF7B8C" w:rsidP="00AE6A74">
      <w:pPr>
        <w:jc w:val="center"/>
      </w:pPr>
      <w:r>
        <w:t>Director District</w:t>
      </w:r>
      <w:r w:rsidR="00AE6A74">
        <w:t xml:space="preserve"> the Applicant is </w:t>
      </w:r>
      <w:r w:rsidR="00FC2DBF">
        <w:t>S</w:t>
      </w:r>
      <w:r w:rsidR="00AE6A74">
        <w:t>eeking Election in: ____________________</w:t>
      </w:r>
    </w:p>
    <w:p w14:paraId="075074E0" w14:textId="77777777" w:rsidR="00AE6A74" w:rsidRDefault="00AE6A74" w:rsidP="004C457F"/>
    <w:p w14:paraId="09D1DA23" w14:textId="77777777" w:rsidR="00AE6A74" w:rsidRDefault="00AE6A74" w:rsidP="004C457F"/>
    <w:p w14:paraId="64A598B0" w14:textId="7C7DA93F" w:rsidR="00AE6A74" w:rsidRDefault="00AE6A74" w:rsidP="004C457F">
      <w:pPr>
        <w:rPr>
          <w:b/>
          <w:bCs/>
          <w:u w:val="single"/>
        </w:rPr>
      </w:pPr>
      <w:r>
        <w:rPr>
          <w:b/>
          <w:bCs/>
          <w:u w:val="single"/>
        </w:rPr>
        <w:t>Candidate Applicant Information (print)</w:t>
      </w:r>
    </w:p>
    <w:p w14:paraId="0CFCFD1E" w14:textId="77777777" w:rsidR="00FC2DBF" w:rsidRDefault="00FC2DBF" w:rsidP="004C457F">
      <w:pPr>
        <w:rPr>
          <w:b/>
          <w:bCs/>
          <w:u w:val="single"/>
        </w:rPr>
      </w:pPr>
    </w:p>
    <w:p w14:paraId="6915681C" w14:textId="77777777" w:rsidR="00AE6A74" w:rsidRDefault="00AE6A74" w:rsidP="00FC2DBF">
      <w:pPr>
        <w:pBdr>
          <w:top w:val="single" w:sz="4" w:space="1" w:color="auto"/>
          <w:left w:val="single" w:sz="4" w:space="4" w:color="auto"/>
          <w:bottom w:val="single" w:sz="4" w:space="1" w:color="auto"/>
          <w:right w:val="single" w:sz="4" w:space="4" w:color="auto"/>
        </w:pBdr>
        <w:rPr>
          <w:b/>
          <w:bCs/>
          <w:u w:val="single"/>
        </w:rPr>
      </w:pPr>
    </w:p>
    <w:p w14:paraId="412E2998" w14:textId="1AEF9F1F" w:rsidR="00AE6A74" w:rsidRDefault="00AE6A74" w:rsidP="00FC2DBF">
      <w:pPr>
        <w:pBdr>
          <w:top w:val="single" w:sz="4" w:space="1" w:color="auto"/>
          <w:left w:val="single" w:sz="4" w:space="4" w:color="auto"/>
          <w:bottom w:val="single" w:sz="4" w:space="1" w:color="auto"/>
          <w:right w:val="single" w:sz="4" w:space="4" w:color="auto"/>
        </w:pBdr>
      </w:pPr>
      <w:r>
        <w:t>____________________________________________________________________</w:t>
      </w:r>
    </w:p>
    <w:p w14:paraId="22FE8D54" w14:textId="79AC0E3E" w:rsidR="00AE6A74" w:rsidRDefault="00AE6A74" w:rsidP="00FC2DBF">
      <w:pPr>
        <w:pBdr>
          <w:top w:val="single" w:sz="4" w:space="1" w:color="auto"/>
          <w:left w:val="single" w:sz="4" w:space="4" w:color="auto"/>
          <w:bottom w:val="single" w:sz="4" w:space="1" w:color="auto"/>
          <w:right w:val="single" w:sz="4" w:space="4" w:color="auto"/>
        </w:pBdr>
      </w:pPr>
      <w:r>
        <w:t>Last Name</w:t>
      </w:r>
      <w:r>
        <w:tab/>
        <w:t xml:space="preserve">                First</w:t>
      </w:r>
      <w:r>
        <w:tab/>
        <w:t xml:space="preserve">                     Middle</w:t>
      </w:r>
    </w:p>
    <w:p w14:paraId="025370F5" w14:textId="77777777" w:rsidR="00AE6A74" w:rsidRDefault="00AE6A74" w:rsidP="00FC2DBF">
      <w:pPr>
        <w:pBdr>
          <w:top w:val="single" w:sz="4" w:space="1" w:color="auto"/>
          <w:left w:val="single" w:sz="4" w:space="4" w:color="auto"/>
          <w:bottom w:val="single" w:sz="4" w:space="1" w:color="auto"/>
          <w:right w:val="single" w:sz="4" w:space="4" w:color="auto"/>
        </w:pBdr>
      </w:pPr>
    </w:p>
    <w:p w14:paraId="624F4365" w14:textId="59158273" w:rsidR="00AE6A74" w:rsidRDefault="00AE6A74" w:rsidP="00FC2DBF">
      <w:pPr>
        <w:pBdr>
          <w:top w:val="single" w:sz="4" w:space="1" w:color="auto"/>
          <w:left w:val="single" w:sz="4" w:space="4" w:color="auto"/>
          <w:bottom w:val="single" w:sz="4" w:space="1" w:color="auto"/>
          <w:right w:val="single" w:sz="4" w:space="4" w:color="auto"/>
        </w:pBdr>
      </w:pPr>
      <w:r>
        <w:t>____________________________________________________________________</w:t>
      </w:r>
    </w:p>
    <w:p w14:paraId="1A809294" w14:textId="7BD2D556" w:rsidR="00AE6A74" w:rsidRDefault="00AE6A74" w:rsidP="00FC2DBF">
      <w:pPr>
        <w:pBdr>
          <w:top w:val="single" w:sz="4" w:space="1" w:color="auto"/>
          <w:left w:val="single" w:sz="4" w:space="4" w:color="auto"/>
          <w:bottom w:val="single" w:sz="4" w:space="1" w:color="auto"/>
          <w:right w:val="single" w:sz="4" w:space="4" w:color="auto"/>
        </w:pBdr>
      </w:pPr>
      <w:r>
        <w:t>Other Names Used</w:t>
      </w:r>
      <w:r>
        <w:tab/>
      </w:r>
      <w:r>
        <w:tab/>
      </w:r>
    </w:p>
    <w:p w14:paraId="79752116" w14:textId="77777777" w:rsidR="00AE6A74" w:rsidRDefault="00AE6A74" w:rsidP="00FC2DBF">
      <w:pPr>
        <w:pBdr>
          <w:top w:val="single" w:sz="4" w:space="1" w:color="auto"/>
          <w:left w:val="single" w:sz="4" w:space="4" w:color="auto"/>
          <w:bottom w:val="single" w:sz="4" w:space="1" w:color="auto"/>
          <w:right w:val="single" w:sz="4" w:space="4" w:color="auto"/>
        </w:pBdr>
      </w:pPr>
    </w:p>
    <w:p w14:paraId="5184010B" w14:textId="6B37E79E" w:rsidR="00AE6A74" w:rsidRDefault="00AE6A74" w:rsidP="00FC2DBF">
      <w:pPr>
        <w:pBdr>
          <w:top w:val="single" w:sz="4" w:space="1" w:color="auto"/>
          <w:left w:val="single" w:sz="4" w:space="4" w:color="auto"/>
          <w:bottom w:val="single" w:sz="4" w:space="1" w:color="auto"/>
          <w:right w:val="single" w:sz="4" w:space="4" w:color="auto"/>
        </w:pBdr>
      </w:pPr>
      <w:r>
        <w:t>PEC Account #_____</w:t>
      </w:r>
      <w:r w:rsidR="00FC2DBF">
        <w:t>__</w:t>
      </w:r>
      <w:r>
        <w:t>___________</w:t>
      </w:r>
      <w:r>
        <w:tab/>
        <w:t>Date of Birth:</w:t>
      </w:r>
      <w:r w:rsidR="00FC2DBF">
        <w:t xml:space="preserve"> </w:t>
      </w:r>
      <w:r>
        <w:t>____________</w:t>
      </w:r>
      <w:r>
        <w:tab/>
        <w:t>Age:</w:t>
      </w:r>
      <w:r w:rsidR="00FC2DBF">
        <w:t xml:space="preserve"> </w:t>
      </w:r>
      <w:r>
        <w:t>_____</w:t>
      </w:r>
    </w:p>
    <w:p w14:paraId="79D2C633" w14:textId="77777777" w:rsidR="00AE6A74" w:rsidRDefault="00AE6A74" w:rsidP="00FC2DBF">
      <w:pPr>
        <w:pBdr>
          <w:top w:val="single" w:sz="4" w:space="1" w:color="auto"/>
          <w:left w:val="single" w:sz="4" w:space="4" w:color="auto"/>
          <w:bottom w:val="single" w:sz="4" w:space="1" w:color="auto"/>
          <w:right w:val="single" w:sz="4" w:space="4" w:color="auto"/>
        </w:pBdr>
      </w:pPr>
    </w:p>
    <w:p w14:paraId="5028F590" w14:textId="4D06FC5E" w:rsidR="00AE6A74" w:rsidRDefault="00AE6A74" w:rsidP="00FC2DBF">
      <w:pPr>
        <w:pBdr>
          <w:top w:val="single" w:sz="4" w:space="1" w:color="auto"/>
          <w:left w:val="single" w:sz="4" w:space="4" w:color="auto"/>
          <w:bottom w:val="single" w:sz="4" w:space="1" w:color="auto"/>
          <w:right w:val="single" w:sz="4" w:space="4" w:color="auto"/>
        </w:pBdr>
      </w:pPr>
      <w:r>
        <w:t>Social Security #___________________</w:t>
      </w:r>
      <w:r>
        <w:tab/>
        <w:t>Driver</w:t>
      </w:r>
      <w:r w:rsidR="00191FEF">
        <w:t>’s</w:t>
      </w:r>
      <w:r>
        <w:t xml:space="preserve"> </w:t>
      </w:r>
      <w:proofErr w:type="gramStart"/>
      <w:r>
        <w:t>License # &amp;</w:t>
      </w:r>
      <w:proofErr w:type="gramEnd"/>
      <w:r>
        <w:t xml:space="preserve"> State____________________</w:t>
      </w:r>
    </w:p>
    <w:p w14:paraId="19BBB614" w14:textId="77777777" w:rsidR="00FC2DBF" w:rsidRDefault="00FC2DBF" w:rsidP="00FC2DBF">
      <w:pPr>
        <w:pBdr>
          <w:top w:val="single" w:sz="4" w:space="1" w:color="auto"/>
          <w:left w:val="single" w:sz="4" w:space="4" w:color="auto"/>
          <w:bottom w:val="single" w:sz="4" w:space="1" w:color="auto"/>
          <w:right w:val="single" w:sz="4" w:space="4" w:color="auto"/>
        </w:pBdr>
      </w:pPr>
    </w:p>
    <w:p w14:paraId="4E6164BC" w14:textId="7C94731A" w:rsidR="00AE6A74" w:rsidRDefault="00AE6A74" w:rsidP="00FC2DBF">
      <w:pPr>
        <w:pBdr>
          <w:top w:val="single" w:sz="4" w:space="1" w:color="auto"/>
          <w:left w:val="single" w:sz="4" w:space="4" w:color="auto"/>
          <w:bottom w:val="single" w:sz="4" w:space="1" w:color="auto"/>
          <w:right w:val="single" w:sz="4" w:space="4" w:color="auto"/>
        </w:pBdr>
      </w:pPr>
      <w:r>
        <w:t>Phone (Day)</w:t>
      </w:r>
      <w:r w:rsidR="00FC2DBF">
        <w:t xml:space="preserve"> _____________________</w:t>
      </w:r>
      <w:r>
        <w:tab/>
        <w:t>Phone (Evening)</w:t>
      </w:r>
      <w:r w:rsidR="00FC2DBF">
        <w:t xml:space="preserve"> ___________________________</w:t>
      </w:r>
      <w:r>
        <w:tab/>
      </w:r>
    </w:p>
    <w:p w14:paraId="09626ED2" w14:textId="77777777" w:rsidR="00AE6A74" w:rsidRDefault="00AE6A74" w:rsidP="00FC2DBF">
      <w:pPr>
        <w:pBdr>
          <w:top w:val="single" w:sz="4" w:space="1" w:color="auto"/>
          <w:left w:val="single" w:sz="4" w:space="4" w:color="auto"/>
          <w:bottom w:val="single" w:sz="4" w:space="1" w:color="auto"/>
          <w:right w:val="single" w:sz="4" w:space="4" w:color="auto"/>
        </w:pBdr>
      </w:pPr>
    </w:p>
    <w:p w14:paraId="20421EB2" w14:textId="77777777" w:rsidR="00AE6A74" w:rsidRDefault="00AE6A74" w:rsidP="00AE6A74"/>
    <w:p w14:paraId="23A0532E" w14:textId="77777777" w:rsidR="00AE6A74" w:rsidRDefault="00AE6A74" w:rsidP="00FC2DBF">
      <w:pPr>
        <w:jc w:val="center"/>
      </w:pPr>
      <w:r>
        <w:t xml:space="preserve">Complete physical addresses of residences for the last </w:t>
      </w:r>
      <w:r w:rsidRPr="00FC2DBF">
        <w:rPr>
          <w:b/>
          <w:bCs/>
          <w:u w:val="single"/>
        </w:rPr>
        <w:t>10 years</w:t>
      </w:r>
    </w:p>
    <w:p w14:paraId="58A3CE3F" w14:textId="77777777" w:rsidR="00AE6A74" w:rsidRDefault="00AE6A74" w:rsidP="00AE6A74"/>
    <w:p w14:paraId="1F2C2C1E" w14:textId="400C4E1C" w:rsidR="00AE6A74" w:rsidRDefault="00FC2DBF" w:rsidP="00AE6A74">
      <w:r>
        <w:t>_____________________________________________________________________________</w:t>
      </w:r>
    </w:p>
    <w:p w14:paraId="5B9262C3" w14:textId="7A4FA1BA" w:rsidR="00FC2DBF" w:rsidRDefault="00AE6A74" w:rsidP="00AE6A74">
      <w:r>
        <w:t>Current Street Address</w:t>
      </w:r>
      <w:r>
        <w:tab/>
      </w:r>
      <w:r w:rsidR="00FC2DBF">
        <w:tab/>
      </w:r>
      <w:r w:rsidR="00FC2DBF">
        <w:tab/>
      </w:r>
      <w:r>
        <w:t>City</w:t>
      </w:r>
      <w:r>
        <w:tab/>
      </w:r>
      <w:r w:rsidR="00FC2DBF">
        <w:tab/>
      </w:r>
      <w:r w:rsidR="00FC2DBF">
        <w:tab/>
      </w:r>
      <w:r w:rsidR="00FC2DBF">
        <w:tab/>
      </w:r>
      <w:r>
        <w:t>Zip Code</w:t>
      </w:r>
    </w:p>
    <w:p w14:paraId="3F6104E0" w14:textId="77777777" w:rsidR="00FC2DBF" w:rsidRDefault="00FC2DBF" w:rsidP="00AE6A74"/>
    <w:p w14:paraId="6A38704B" w14:textId="70355F24" w:rsidR="00AE6A74" w:rsidRDefault="00AE6A74" w:rsidP="00AE6A74">
      <w:r>
        <w:t>Years at Current Address</w:t>
      </w:r>
      <w:r w:rsidR="00FC2DBF">
        <w:t>________</w:t>
      </w:r>
      <w:r>
        <w:tab/>
      </w:r>
      <w:r>
        <w:tab/>
      </w:r>
    </w:p>
    <w:p w14:paraId="7BCD8642" w14:textId="77777777" w:rsidR="00FC2DBF" w:rsidRDefault="00FC2DBF" w:rsidP="00AE6A74"/>
    <w:p w14:paraId="33DB623F" w14:textId="77777777" w:rsidR="00B74EE2" w:rsidRDefault="00B74EE2" w:rsidP="00AE6A74"/>
    <w:p w14:paraId="0A28AE03" w14:textId="0191078D" w:rsidR="00FC2DBF" w:rsidRDefault="00B74EE2" w:rsidP="00AE6A74">
      <w:r>
        <w:t>_____________________________________________________________________________</w:t>
      </w:r>
    </w:p>
    <w:p w14:paraId="1238CE22" w14:textId="00A9C730" w:rsidR="00AE6A74" w:rsidRDefault="00AE6A74" w:rsidP="00AE6A74">
      <w:r>
        <w:t>Previous Address</w:t>
      </w:r>
      <w:r>
        <w:tab/>
      </w:r>
      <w:r>
        <w:tab/>
      </w:r>
      <w:r w:rsidR="00B74EE2">
        <w:tab/>
      </w:r>
      <w:r w:rsidR="00B74EE2">
        <w:tab/>
      </w:r>
      <w:r w:rsidR="00B74EE2">
        <w:tab/>
      </w:r>
      <w:r>
        <w:t>From/To</w:t>
      </w:r>
    </w:p>
    <w:p w14:paraId="61C52FEE" w14:textId="77777777" w:rsidR="00AE6A74" w:rsidRDefault="00AE6A74" w:rsidP="004C457F"/>
    <w:p w14:paraId="0DA0F334" w14:textId="77777777" w:rsidR="00B74EE2" w:rsidRDefault="00B74EE2" w:rsidP="00B74EE2"/>
    <w:p w14:paraId="672AF217" w14:textId="0254E34F" w:rsidR="00B74EE2" w:rsidRDefault="00B74EE2" w:rsidP="00B74EE2">
      <w:r>
        <w:t>_____________________________________________________________________________</w:t>
      </w:r>
    </w:p>
    <w:p w14:paraId="75963E82" w14:textId="77777777" w:rsidR="00B74EE2" w:rsidRDefault="00B74EE2" w:rsidP="00B74EE2">
      <w:r>
        <w:t>Previous Address</w:t>
      </w:r>
      <w:r>
        <w:tab/>
      </w:r>
      <w:r>
        <w:tab/>
      </w:r>
      <w:r>
        <w:tab/>
      </w:r>
      <w:r>
        <w:tab/>
      </w:r>
      <w:r>
        <w:tab/>
        <w:t>From/To</w:t>
      </w:r>
    </w:p>
    <w:p w14:paraId="1C0782A0" w14:textId="77777777" w:rsidR="00B74EE2" w:rsidRDefault="00B74EE2" w:rsidP="004C457F"/>
    <w:p w14:paraId="5263A499" w14:textId="77777777" w:rsidR="00B74EE2" w:rsidRDefault="00B74EE2" w:rsidP="00B74EE2"/>
    <w:p w14:paraId="6DC300F4" w14:textId="729ED523" w:rsidR="00B74EE2" w:rsidRDefault="00B74EE2" w:rsidP="00B74EE2">
      <w:r>
        <w:t>_____________________________________________________________________________</w:t>
      </w:r>
    </w:p>
    <w:p w14:paraId="6D08775D" w14:textId="77777777" w:rsidR="00B74EE2" w:rsidRDefault="00B74EE2" w:rsidP="00B74EE2">
      <w:r>
        <w:t>Previous Address</w:t>
      </w:r>
      <w:r>
        <w:tab/>
      </w:r>
      <w:r>
        <w:tab/>
      </w:r>
      <w:r>
        <w:tab/>
      </w:r>
      <w:r>
        <w:tab/>
      </w:r>
      <w:r>
        <w:tab/>
        <w:t>From/To</w:t>
      </w:r>
    </w:p>
    <w:p w14:paraId="489DEE12" w14:textId="77777777" w:rsidR="00B74EE2" w:rsidRDefault="00B74EE2" w:rsidP="004C457F"/>
    <w:p w14:paraId="5A0956E6" w14:textId="77777777" w:rsidR="00B74EE2" w:rsidRDefault="00B74EE2" w:rsidP="00B74EE2">
      <w:r>
        <w:t>_____________________________________________________________________________</w:t>
      </w:r>
    </w:p>
    <w:p w14:paraId="3357A14D" w14:textId="77777777" w:rsidR="00B74EE2" w:rsidRDefault="00B74EE2" w:rsidP="00B74EE2">
      <w:r>
        <w:t>Previous Address</w:t>
      </w:r>
      <w:r>
        <w:tab/>
      </w:r>
      <w:r>
        <w:tab/>
      </w:r>
      <w:r>
        <w:tab/>
      </w:r>
      <w:r>
        <w:tab/>
      </w:r>
      <w:r>
        <w:tab/>
        <w:t>From/To</w:t>
      </w:r>
    </w:p>
    <w:p w14:paraId="53CC2737" w14:textId="77777777" w:rsidR="00B74EE2" w:rsidRDefault="00B74EE2" w:rsidP="004C457F"/>
    <w:p w14:paraId="3389900B" w14:textId="726D05A7" w:rsidR="00B74EE2" w:rsidRPr="00E27ABA" w:rsidRDefault="00357636" w:rsidP="00A56A6F">
      <w:pPr>
        <w:jc w:val="center"/>
        <w:rPr>
          <w:i/>
          <w:iCs/>
          <w:sz w:val="18"/>
          <w:szCs w:val="18"/>
          <w:u w:val="single"/>
        </w:rPr>
      </w:pPr>
      <w:r>
        <w:rPr>
          <w:i/>
          <w:iCs/>
          <w:sz w:val="18"/>
          <w:szCs w:val="18"/>
          <w:u w:val="single"/>
        </w:rPr>
        <w:t xml:space="preserve">Nomination by </w:t>
      </w:r>
      <w:r w:rsidR="00A56A6F" w:rsidRPr="00E27ABA">
        <w:rPr>
          <w:i/>
          <w:iCs/>
          <w:sz w:val="18"/>
          <w:szCs w:val="18"/>
          <w:u w:val="single"/>
        </w:rPr>
        <w:t xml:space="preserve">Petition </w:t>
      </w:r>
      <w:proofErr w:type="gramStart"/>
      <w:r w:rsidR="00A56A6F" w:rsidRPr="00E27ABA">
        <w:rPr>
          <w:i/>
          <w:iCs/>
          <w:sz w:val="18"/>
          <w:szCs w:val="18"/>
          <w:u w:val="single"/>
        </w:rPr>
        <w:t>continues on</w:t>
      </w:r>
      <w:proofErr w:type="gramEnd"/>
      <w:r w:rsidR="00A56A6F" w:rsidRPr="00E27ABA">
        <w:rPr>
          <w:i/>
          <w:iCs/>
          <w:sz w:val="18"/>
          <w:szCs w:val="18"/>
          <w:u w:val="single"/>
        </w:rPr>
        <w:t xml:space="preserve"> next page</w:t>
      </w:r>
    </w:p>
    <w:p w14:paraId="1E93DD91" w14:textId="7B9548DB" w:rsidR="00A56A6F" w:rsidRDefault="00A56A6F" w:rsidP="00A56A6F">
      <w:pPr>
        <w:rPr>
          <w:b/>
          <w:bCs/>
          <w:u w:val="single"/>
        </w:rPr>
      </w:pPr>
      <w:r w:rsidRPr="00A56A6F">
        <w:rPr>
          <w:b/>
          <w:bCs/>
          <w:u w:val="single"/>
        </w:rPr>
        <w:lastRenderedPageBreak/>
        <w:t>Q</w:t>
      </w:r>
      <w:r>
        <w:rPr>
          <w:b/>
          <w:bCs/>
          <w:u w:val="single"/>
        </w:rPr>
        <w:t>uestions Related to Q</w:t>
      </w:r>
      <w:r w:rsidRPr="00A56A6F">
        <w:rPr>
          <w:b/>
          <w:bCs/>
          <w:u w:val="single"/>
        </w:rPr>
        <w:t xml:space="preserve">ualifications to Serve as </w:t>
      </w:r>
      <w:r>
        <w:rPr>
          <w:b/>
          <w:bCs/>
          <w:u w:val="single"/>
        </w:rPr>
        <w:t xml:space="preserve">a PEC </w:t>
      </w:r>
      <w:r w:rsidRPr="00A56A6F">
        <w:rPr>
          <w:b/>
          <w:bCs/>
          <w:u w:val="single"/>
        </w:rPr>
        <w:t>Director</w:t>
      </w:r>
    </w:p>
    <w:p w14:paraId="503A9698" w14:textId="77777777" w:rsidR="00A56A6F" w:rsidRDefault="00A56A6F" w:rsidP="00A56A6F"/>
    <w:p w14:paraId="37BA7E06" w14:textId="200C8BA6" w:rsidR="00B74EE2" w:rsidRDefault="00A56A6F" w:rsidP="00A56A6F">
      <w:r>
        <w:t xml:space="preserve">This portion of the Petition will be disclosed to PEC staff and agents only for the purpose of determining eligibility to serve as a </w:t>
      </w:r>
      <w:proofErr w:type="gramStart"/>
      <w:r>
        <w:t>Director</w:t>
      </w:r>
      <w:proofErr w:type="gramEnd"/>
      <w:r>
        <w:t>. When information provided by a Candidate is sought by a Member of PEC, PEC may withhold information that PEC determines is excepted from disclosure pursuant to PEC policy.</w:t>
      </w:r>
    </w:p>
    <w:p w14:paraId="25CE7B61" w14:textId="77777777" w:rsidR="00A56A6F" w:rsidRDefault="00A56A6F" w:rsidP="00A56A6F"/>
    <w:tbl>
      <w:tblPr>
        <w:tblStyle w:val="TableGrid"/>
        <w:tblW w:w="0" w:type="auto"/>
        <w:tblLook w:val="04A0" w:firstRow="1" w:lastRow="0" w:firstColumn="1" w:lastColumn="0" w:noHBand="0" w:noVBand="1"/>
      </w:tblPr>
      <w:tblGrid>
        <w:gridCol w:w="5755"/>
        <w:gridCol w:w="5035"/>
      </w:tblGrid>
      <w:tr w:rsidR="00FD39CA" w14:paraId="2B82D93D" w14:textId="77777777" w:rsidTr="001D127A">
        <w:trPr>
          <w:trHeight w:val="422"/>
        </w:trPr>
        <w:tc>
          <w:tcPr>
            <w:tcW w:w="5755" w:type="dxa"/>
          </w:tcPr>
          <w:p w14:paraId="1FD7061C" w14:textId="02C34F83" w:rsidR="00FD39CA" w:rsidRDefault="00FD39CA" w:rsidP="00FD39CA">
            <w:pPr>
              <w:pStyle w:val="ListParagraph"/>
              <w:numPr>
                <w:ilvl w:val="0"/>
                <w:numId w:val="4"/>
              </w:numPr>
            </w:pPr>
            <w:r>
              <w:t>What is your date of birth</w:t>
            </w:r>
            <w:r w:rsidR="001D127A">
              <w:t>?</w:t>
            </w:r>
          </w:p>
        </w:tc>
        <w:tc>
          <w:tcPr>
            <w:tcW w:w="5035" w:type="dxa"/>
          </w:tcPr>
          <w:p w14:paraId="17121380" w14:textId="77777777" w:rsidR="00FD39CA" w:rsidRDefault="00FD39CA" w:rsidP="00A56A6F"/>
        </w:tc>
      </w:tr>
      <w:tr w:rsidR="00FD39CA" w14:paraId="067C747D" w14:textId="77777777" w:rsidTr="001D127A">
        <w:tc>
          <w:tcPr>
            <w:tcW w:w="5755" w:type="dxa"/>
          </w:tcPr>
          <w:p w14:paraId="7AD35D44" w14:textId="77777777" w:rsidR="00FD39CA" w:rsidRDefault="00FD39CA" w:rsidP="00FD39CA">
            <w:pPr>
              <w:pStyle w:val="ListParagraph"/>
              <w:numPr>
                <w:ilvl w:val="0"/>
                <w:numId w:val="4"/>
              </w:numPr>
            </w:pPr>
            <w:r w:rsidRPr="00A56A6F">
              <w:t xml:space="preserve">Have you earned a high school diploma or </w:t>
            </w:r>
            <w:r>
              <w:t>GED</w:t>
            </w:r>
            <w:r w:rsidRPr="00A56A6F">
              <w:t>?</w:t>
            </w:r>
          </w:p>
          <w:p w14:paraId="55D4B46D" w14:textId="0EB6186A" w:rsidR="00FD39CA" w:rsidRDefault="00FD39CA" w:rsidP="00A56A6F"/>
        </w:tc>
        <w:tc>
          <w:tcPr>
            <w:tcW w:w="5035" w:type="dxa"/>
          </w:tcPr>
          <w:p w14:paraId="5C1AAD6F" w14:textId="77777777" w:rsidR="00FD39CA" w:rsidRDefault="00FD39CA" w:rsidP="00A56A6F"/>
        </w:tc>
      </w:tr>
      <w:tr w:rsidR="00FD39CA" w14:paraId="255CAA41" w14:textId="77777777" w:rsidTr="001D127A">
        <w:tc>
          <w:tcPr>
            <w:tcW w:w="5755" w:type="dxa"/>
          </w:tcPr>
          <w:p w14:paraId="2CEE21FA" w14:textId="77777777" w:rsidR="00FD39CA" w:rsidRDefault="00FD39CA" w:rsidP="00FD39CA">
            <w:pPr>
              <w:pStyle w:val="ListParagraph"/>
              <w:numPr>
                <w:ilvl w:val="0"/>
                <w:numId w:val="4"/>
              </w:numPr>
            </w:pPr>
            <w:r>
              <w:t>Are you a United States citizen?</w:t>
            </w:r>
          </w:p>
          <w:p w14:paraId="6F8D87DE" w14:textId="77777777" w:rsidR="00FD39CA" w:rsidRDefault="00FD39CA" w:rsidP="00A56A6F"/>
        </w:tc>
        <w:tc>
          <w:tcPr>
            <w:tcW w:w="5035" w:type="dxa"/>
          </w:tcPr>
          <w:p w14:paraId="23A25326" w14:textId="77777777" w:rsidR="00FD39CA" w:rsidRDefault="00FD39CA" w:rsidP="00A56A6F"/>
        </w:tc>
      </w:tr>
      <w:tr w:rsidR="00FD39CA" w14:paraId="05298A31" w14:textId="77777777" w:rsidTr="001D127A">
        <w:tc>
          <w:tcPr>
            <w:tcW w:w="5755" w:type="dxa"/>
          </w:tcPr>
          <w:p w14:paraId="55AAB56F" w14:textId="1C8D78F0" w:rsidR="00FD39CA" w:rsidRDefault="00FD39CA" w:rsidP="00FD39CA">
            <w:pPr>
              <w:pStyle w:val="ListParagraph"/>
              <w:numPr>
                <w:ilvl w:val="0"/>
                <w:numId w:val="4"/>
              </w:numPr>
            </w:pPr>
            <w:r>
              <w:t xml:space="preserve">Have you been employed by </w:t>
            </w:r>
            <w:r w:rsidR="001D127A">
              <w:t xml:space="preserve">PEC </w:t>
            </w:r>
            <w:r>
              <w:t>during the preceding five (5) years?</w:t>
            </w:r>
          </w:p>
          <w:p w14:paraId="6EFC4418" w14:textId="77777777" w:rsidR="00FD39CA" w:rsidRDefault="00FD39CA" w:rsidP="00A56A6F"/>
        </w:tc>
        <w:tc>
          <w:tcPr>
            <w:tcW w:w="5035" w:type="dxa"/>
          </w:tcPr>
          <w:p w14:paraId="5ECD4DAB" w14:textId="77777777" w:rsidR="00FD39CA" w:rsidRDefault="00FD39CA" w:rsidP="00A56A6F"/>
        </w:tc>
      </w:tr>
      <w:tr w:rsidR="00FD39CA" w14:paraId="18F7C944" w14:textId="77777777" w:rsidTr="001D127A">
        <w:tc>
          <w:tcPr>
            <w:tcW w:w="5755" w:type="dxa"/>
          </w:tcPr>
          <w:p w14:paraId="73DA7961" w14:textId="77777777" w:rsidR="00FD39CA" w:rsidRDefault="00FD39CA" w:rsidP="00FD39CA">
            <w:pPr>
              <w:pStyle w:val="ListParagraph"/>
              <w:numPr>
                <w:ilvl w:val="0"/>
                <w:numId w:val="4"/>
              </w:numPr>
            </w:pPr>
            <w:r>
              <w:t>Do you have a child, spouse, domestic partner, parent, sibling, parent-in-law, stepchild, grandparent, or grandchild who is an employee or Director of the Cooperative?</w:t>
            </w:r>
          </w:p>
          <w:p w14:paraId="25A730F3" w14:textId="77777777" w:rsidR="00FD39CA" w:rsidRDefault="00FD39CA" w:rsidP="00A56A6F"/>
        </w:tc>
        <w:tc>
          <w:tcPr>
            <w:tcW w:w="5035" w:type="dxa"/>
          </w:tcPr>
          <w:p w14:paraId="1A0DA821" w14:textId="77777777" w:rsidR="00FD39CA" w:rsidRDefault="00FD39CA" w:rsidP="00A56A6F"/>
        </w:tc>
      </w:tr>
      <w:tr w:rsidR="00FD39CA" w14:paraId="2735D227" w14:textId="77777777" w:rsidTr="001D127A">
        <w:tc>
          <w:tcPr>
            <w:tcW w:w="5755" w:type="dxa"/>
          </w:tcPr>
          <w:p w14:paraId="124A12B3" w14:textId="77777777" w:rsidR="00FD39CA" w:rsidRDefault="00FD39CA" w:rsidP="00FD39CA">
            <w:pPr>
              <w:pStyle w:val="ListParagraph"/>
              <w:numPr>
                <w:ilvl w:val="0"/>
                <w:numId w:val="4"/>
              </w:numPr>
            </w:pPr>
            <w:r>
              <w:t>What is the address of your primary residence?</w:t>
            </w:r>
          </w:p>
          <w:p w14:paraId="74F0EFEB" w14:textId="77777777" w:rsidR="00FD39CA" w:rsidRDefault="00FD39CA" w:rsidP="00A56A6F"/>
        </w:tc>
        <w:tc>
          <w:tcPr>
            <w:tcW w:w="5035" w:type="dxa"/>
          </w:tcPr>
          <w:p w14:paraId="5A310FBE" w14:textId="77777777" w:rsidR="00FD39CA" w:rsidRDefault="00FD39CA" w:rsidP="00A56A6F"/>
        </w:tc>
      </w:tr>
      <w:tr w:rsidR="00FD39CA" w14:paraId="1A1BD040" w14:textId="77777777" w:rsidTr="001D127A">
        <w:tc>
          <w:tcPr>
            <w:tcW w:w="5755" w:type="dxa"/>
          </w:tcPr>
          <w:p w14:paraId="1999CBD0" w14:textId="4DB1B36E" w:rsidR="001D127A" w:rsidRDefault="00D35A8E" w:rsidP="00D35A8E">
            <w:pPr>
              <w:pStyle w:val="ListParagraph"/>
              <w:numPr>
                <w:ilvl w:val="1"/>
                <w:numId w:val="5"/>
              </w:numPr>
            </w:pPr>
            <w:r w:rsidRPr="00D35A8E">
              <w:t xml:space="preserve">Please explain why you consider this your primary residence (i.e. voter registration, </w:t>
            </w:r>
            <w:r>
              <w:t>h</w:t>
            </w:r>
            <w:r w:rsidRPr="00D35A8E">
              <w:t xml:space="preserve">omestead exemption, </w:t>
            </w:r>
            <w:r>
              <w:t>d</w:t>
            </w:r>
            <w:r w:rsidRPr="00D35A8E">
              <w:t>river</w:t>
            </w:r>
            <w:r>
              <w:t>’s</w:t>
            </w:r>
            <w:r w:rsidRPr="00D35A8E">
              <w:t xml:space="preserve"> </w:t>
            </w:r>
            <w:r>
              <w:t>l</w:t>
            </w:r>
            <w:r w:rsidRPr="00D35A8E">
              <w:t>icense</w:t>
            </w:r>
            <w:r>
              <w:t xml:space="preserve"> address</w:t>
            </w:r>
            <w:r w:rsidRPr="00D35A8E">
              <w:t>)</w:t>
            </w:r>
          </w:p>
        </w:tc>
        <w:tc>
          <w:tcPr>
            <w:tcW w:w="5035" w:type="dxa"/>
          </w:tcPr>
          <w:p w14:paraId="3C2CB4AB" w14:textId="77777777" w:rsidR="00FD39CA" w:rsidRDefault="00FD39CA" w:rsidP="00171940"/>
        </w:tc>
      </w:tr>
      <w:tr w:rsidR="00FD39CA" w14:paraId="3C556C4D" w14:textId="77777777" w:rsidTr="001D127A">
        <w:tc>
          <w:tcPr>
            <w:tcW w:w="5755" w:type="dxa"/>
          </w:tcPr>
          <w:p w14:paraId="3810EFB5" w14:textId="501CD893" w:rsidR="001D127A" w:rsidRDefault="00FD39CA" w:rsidP="004C795E">
            <w:pPr>
              <w:pStyle w:val="ListParagraph"/>
              <w:numPr>
                <w:ilvl w:val="1"/>
                <w:numId w:val="5"/>
              </w:numPr>
            </w:pPr>
            <w:r>
              <w:t>Have you received continuous electric service by PEC for 1 year?</w:t>
            </w:r>
          </w:p>
        </w:tc>
        <w:tc>
          <w:tcPr>
            <w:tcW w:w="5035" w:type="dxa"/>
          </w:tcPr>
          <w:p w14:paraId="7CC8BF07" w14:textId="77777777" w:rsidR="00FD39CA" w:rsidRDefault="00FD39CA" w:rsidP="00171940"/>
        </w:tc>
      </w:tr>
      <w:tr w:rsidR="00FD39CA" w14:paraId="2822A2E5" w14:textId="77777777" w:rsidTr="001D127A">
        <w:tc>
          <w:tcPr>
            <w:tcW w:w="5755" w:type="dxa"/>
          </w:tcPr>
          <w:p w14:paraId="34288A15" w14:textId="2B7F347D" w:rsidR="001D127A" w:rsidRDefault="00212093" w:rsidP="004C795E">
            <w:pPr>
              <w:pStyle w:val="ListParagraph"/>
              <w:numPr>
                <w:ilvl w:val="1"/>
                <w:numId w:val="5"/>
              </w:numPr>
            </w:pPr>
            <w:r>
              <w:t xml:space="preserve">Has this been </w:t>
            </w:r>
            <w:r w:rsidR="00FD39CA">
              <w:t>your primary residence</w:t>
            </w:r>
            <w:r>
              <w:t xml:space="preserve"> since the beginning of the year</w:t>
            </w:r>
            <w:r w:rsidR="00FD39CA">
              <w:t>?</w:t>
            </w:r>
          </w:p>
        </w:tc>
        <w:tc>
          <w:tcPr>
            <w:tcW w:w="5035" w:type="dxa"/>
          </w:tcPr>
          <w:p w14:paraId="124625BE" w14:textId="77777777" w:rsidR="00FD39CA" w:rsidRDefault="00FD39CA" w:rsidP="00171940"/>
        </w:tc>
      </w:tr>
      <w:tr w:rsidR="00FD39CA" w14:paraId="67DCDDB2" w14:textId="77777777" w:rsidTr="004C795E">
        <w:trPr>
          <w:trHeight w:val="872"/>
        </w:trPr>
        <w:tc>
          <w:tcPr>
            <w:tcW w:w="5755" w:type="dxa"/>
          </w:tcPr>
          <w:p w14:paraId="53CFFFDC" w14:textId="5C662012" w:rsidR="00FD39CA" w:rsidRDefault="00FD39CA" w:rsidP="00171940">
            <w:pPr>
              <w:pStyle w:val="ListParagraph"/>
              <w:numPr>
                <w:ilvl w:val="0"/>
                <w:numId w:val="4"/>
              </w:numPr>
            </w:pPr>
            <w:r>
              <w:t xml:space="preserve">Please list each of your </w:t>
            </w:r>
            <w:proofErr w:type="gramStart"/>
            <w:r>
              <w:t>employers</w:t>
            </w:r>
            <w:proofErr w:type="gramEnd"/>
            <w:r>
              <w:t xml:space="preserve"> for the preceding three (3) years.</w:t>
            </w:r>
          </w:p>
        </w:tc>
        <w:tc>
          <w:tcPr>
            <w:tcW w:w="5035" w:type="dxa"/>
          </w:tcPr>
          <w:p w14:paraId="35A0C909" w14:textId="77777777" w:rsidR="001D127A" w:rsidRDefault="001D127A" w:rsidP="001D127A"/>
          <w:p w14:paraId="50744718" w14:textId="77777777" w:rsidR="001D127A" w:rsidRDefault="001D127A" w:rsidP="001D127A"/>
          <w:p w14:paraId="1E404CC2" w14:textId="77777777" w:rsidR="00212093" w:rsidRDefault="00212093" w:rsidP="001D127A"/>
          <w:p w14:paraId="65A10A44" w14:textId="77777777" w:rsidR="001D127A" w:rsidRDefault="001D127A" w:rsidP="001D127A"/>
          <w:p w14:paraId="6D977E80" w14:textId="22899E57" w:rsidR="001D127A" w:rsidRDefault="001D127A" w:rsidP="001D127A"/>
        </w:tc>
      </w:tr>
      <w:tr w:rsidR="00FD39CA" w14:paraId="288274DE" w14:textId="77777777" w:rsidTr="001D127A">
        <w:tc>
          <w:tcPr>
            <w:tcW w:w="5755" w:type="dxa"/>
          </w:tcPr>
          <w:p w14:paraId="0A6ED6AE" w14:textId="31F3530F" w:rsidR="00FD39CA" w:rsidRDefault="00FD39CA" w:rsidP="00FD39CA">
            <w:pPr>
              <w:pStyle w:val="ListParagraph"/>
              <w:numPr>
                <w:ilvl w:val="0"/>
                <w:numId w:val="4"/>
              </w:numPr>
            </w:pPr>
            <w:r>
              <w:t>Please list each person or entity for who</w:t>
            </w:r>
            <w:r w:rsidR="00212093">
              <w:t>m</w:t>
            </w:r>
            <w:r>
              <w:t xml:space="preserve"> you have served as a consultant, sales representative, trustee, director, or agent during the preceding three (3) years</w:t>
            </w:r>
          </w:p>
          <w:p w14:paraId="1F31F6C5" w14:textId="77777777" w:rsidR="00FD39CA" w:rsidRDefault="00FD39CA" w:rsidP="00171940"/>
        </w:tc>
        <w:tc>
          <w:tcPr>
            <w:tcW w:w="5035" w:type="dxa"/>
          </w:tcPr>
          <w:p w14:paraId="04FA8F1C" w14:textId="77777777" w:rsidR="00FD39CA" w:rsidRDefault="00FD39CA" w:rsidP="00171940"/>
          <w:p w14:paraId="538DD29B" w14:textId="77777777" w:rsidR="00212093" w:rsidRDefault="00212093" w:rsidP="00171940"/>
          <w:p w14:paraId="5D74F585" w14:textId="77777777" w:rsidR="00212093" w:rsidRDefault="00212093" w:rsidP="00171940"/>
          <w:p w14:paraId="3214DB1D" w14:textId="77777777" w:rsidR="00212093" w:rsidRDefault="00212093" w:rsidP="00171940"/>
          <w:p w14:paraId="5AD495C4" w14:textId="77777777" w:rsidR="00212093" w:rsidRDefault="00212093" w:rsidP="00171940"/>
        </w:tc>
      </w:tr>
      <w:tr w:rsidR="00FD39CA" w14:paraId="4EDABE68" w14:textId="77777777" w:rsidTr="001D127A">
        <w:tc>
          <w:tcPr>
            <w:tcW w:w="5755" w:type="dxa"/>
          </w:tcPr>
          <w:p w14:paraId="69547DB8" w14:textId="77777777" w:rsidR="00FD39CA" w:rsidRDefault="00FD39CA" w:rsidP="00FD39CA">
            <w:pPr>
              <w:pStyle w:val="ListParagraph"/>
              <w:numPr>
                <w:ilvl w:val="0"/>
                <w:numId w:val="4"/>
              </w:numPr>
            </w:pPr>
            <w:r>
              <w:t>Please list each entity for which you have served as a director or officer during the preceding three (3) years.</w:t>
            </w:r>
          </w:p>
          <w:p w14:paraId="2FCA3B5F" w14:textId="77777777" w:rsidR="00FD39CA" w:rsidRDefault="00FD39CA" w:rsidP="00171940"/>
        </w:tc>
        <w:tc>
          <w:tcPr>
            <w:tcW w:w="5035" w:type="dxa"/>
          </w:tcPr>
          <w:p w14:paraId="58CE66E3" w14:textId="77777777" w:rsidR="00FD39CA" w:rsidRDefault="00FD39CA" w:rsidP="00171940"/>
          <w:p w14:paraId="7C54735D" w14:textId="1E58B0DD" w:rsidR="00212093" w:rsidRDefault="00212093" w:rsidP="00171940"/>
        </w:tc>
      </w:tr>
      <w:tr w:rsidR="00FD39CA" w14:paraId="268C1C58" w14:textId="77777777" w:rsidTr="001D127A">
        <w:tc>
          <w:tcPr>
            <w:tcW w:w="5755" w:type="dxa"/>
          </w:tcPr>
          <w:p w14:paraId="5D35A676" w14:textId="1E7E4390" w:rsidR="00FD39CA" w:rsidRDefault="00FD39CA" w:rsidP="00171940">
            <w:pPr>
              <w:pStyle w:val="ListParagraph"/>
              <w:numPr>
                <w:ilvl w:val="0"/>
                <w:numId w:val="4"/>
              </w:numPr>
            </w:pPr>
            <w:r>
              <w:t>Have you been convicted of a misdemeanor involving moral turpitude or a felony pursuant to state or federal laws?</w:t>
            </w:r>
          </w:p>
        </w:tc>
        <w:tc>
          <w:tcPr>
            <w:tcW w:w="5035" w:type="dxa"/>
          </w:tcPr>
          <w:p w14:paraId="6E3FF44D" w14:textId="77777777" w:rsidR="00FD39CA" w:rsidRDefault="00FD39CA" w:rsidP="00171940"/>
        </w:tc>
      </w:tr>
    </w:tbl>
    <w:p w14:paraId="00BAEBE5" w14:textId="77777777" w:rsidR="004C795E" w:rsidRDefault="004C795E" w:rsidP="00357636">
      <w:pPr>
        <w:jc w:val="center"/>
        <w:rPr>
          <w:i/>
          <w:iCs/>
          <w:sz w:val="18"/>
          <w:szCs w:val="18"/>
          <w:u w:val="single"/>
        </w:rPr>
      </w:pPr>
    </w:p>
    <w:p w14:paraId="3ECA0D90" w14:textId="77777777" w:rsidR="00B15369" w:rsidRDefault="00B15369" w:rsidP="00357636">
      <w:pPr>
        <w:jc w:val="center"/>
        <w:rPr>
          <w:i/>
          <w:iCs/>
          <w:sz w:val="18"/>
          <w:szCs w:val="18"/>
          <w:u w:val="single"/>
        </w:rPr>
      </w:pPr>
    </w:p>
    <w:p w14:paraId="096903DF" w14:textId="1953CC1C" w:rsidR="00357636" w:rsidRDefault="00357636" w:rsidP="00357636">
      <w:pPr>
        <w:jc w:val="center"/>
        <w:rPr>
          <w:i/>
          <w:iCs/>
          <w:sz w:val="18"/>
          <w:szCs w:val="18"/>
          <w:u w:val="single"/>
        </w:rPr>
      </w:pPr>
      <w:r>
        <w:rPr>
          <w:i/>
          <w:iCs/>
          <w:sz w:val="18"/>
          <w:szCs w:val="18"/>
          <w:u w:val="single"/>
        </w:rPr>
        <w:t xml:space="preserve">Nomination by </w:t>
      </w:r>
      <w:r w:rsidRPr="00E27ABA">
        <w:rPr>
          <w:i/>
          <w:iCs/>
          <w:sz w:val="18"/>
          <w:szCs w:val="18"/>
          <w:u w:val="single"/>
        </w:rPr>
        <w:t xml:space="preserve">Petition </w:t>
      </w:r>
      <w:proofErr w:type="gramStart"/>
      <w:r w:rsidRPr="00E27ABA">
        <w:rPr>
          <w:i/>
          <w:iCs/>
          <w:sz w:val="18"/>
          <w:szCs w:val="18"/>
          <w:u w:val="single"/>
        </w:rPr>
        <w:t>continues on</w:t>
      </w:r>
      <w:proofErr w:type="gramEnd"/>
      <w:r w:rsidRPr="00E27ABA">
        <w:rPr>
          <w:i/>
          <w:iCs/>
          <w:sz w:val="18"/>
          <w:szCs w:val="18"/>
          <w:u w:val="single"/>
        </w:rPr>
        <w:t xml:space="preserve"> next page</w:t>
      </w:r>
    </w:p>
    <w:p w14:paraId="62B6C942" w14:textId="77777777" w:rsidR="00B15369" w:rsidRPr="00E27ABA" w:rsidRDefault="00B15369" w:rsidP="00357636">
      <w:pPr>
        <w:jc w:val="center"/>
        <w:rPr>
          <w:i/>
          <w:iCs/>
          <w:sz w:val="18"/>
          <w:szCs w:val="18"/>
          <w:u w:val="single"/>
        </w:rPr>
      </w:pPr>
    </w:p>
    <w:p w14:paraId="3015C8AE" w14:textId="77777777" w:rsidR="0024029D" w:rsidRDefault="0024029D" w:rsidP="004C457F"/>
    <w:tbl>
      <w:tblPr>
        <w:tblStyle w:val="TableGrid"/>
        <w:tblW w:w="0" w:type="auto"/>
        <w:tblLook w:val="04A0" w:firstRow="1" w:lastRow="0" w:firstColumn="1" w:lastColumn="0" w:noHBand="0" w:noVBand="1"/>
      </w:tblPr>
      <w:tblGrid>
        <w:gridCol w:w="5755"/>
        <w:gridCol w:w="5035"/>
      </w:tblGrid>
      <w:tr w:rsidR="001D127A" w14:paraId="407F716D" w14:textId="77777777" w:rsidTr="00171940">
        <w:tc>
          <w:tcPr>
            <w:tcW w:w="5755" w:type="dxa"/>
          </w:tcPr>
          <w:p w14:paraId="4FBD946C" w14:textId="59C879E7" w:rsidR="001D127A" w:rsidRDefault="001D127A" w:rsidP="00171940">
            <w:pPr>
              <w:pStyle w:val="ListParagraph"/>
              <w:numPr>
                <w:ilvl w:val="0"/>
                <w:numId w:val="4"/>
              </w:numPr>
            </w:pPr>
            <w:r>
              <w:t xml:space="preserve">Have you previously been removed or disqualified as a Director </w:t>
            </w:r>
            <w:r w:rsidR="00212093">
              <w:t xml:space="preserve">of PEC </w:t>
            </w:r>
            <w:r>
              <w:t>as provided for under the PEC’s bylaws?</w:t>
            </w:r>
          </w:p>
          <w:p w14:paraId="36F3C25C" w14:textId="77777777" w:rsidR="001D127A" w:rsidRDefault="001D127A" w:rsidP="00171940"/>
        </w:tc>
        <w:tc>
          <w:tcPr>
            <w:tcW w:w="5035" w:type="dxa"/>
          </w:tcPr>
          <w:p w14:paraId="40741611" w14:textId="77777777" w:rsidR="001D127A" w:rsidRDefault="001D127A" w:rsidP="00171940"/>
        </w:tc>
      </w:tr>
      <w:tr w:rsidR="001D127A" w14:paraId="0E892904" w14:textId="77777777" w:rsidTr="00171940">
        <w:tc>
          <w:tcPr>
            <w:tcW w:w="5755" w:type="dxa"/>
          </w:tcPr>
          <w:p w14:paraId="742F47F9" w14:textId="77777777" w:rsidR="001D127A" w:rsidRDefault="001D127A" w:rsidP="00171940">
            <w:pPr>
              <w:pStyle w:val="ListParagraph"/>
              <w:numPr>
                <w:ilvl w:val="0"/>
                <w:numId w:val="4"/>
              </w:numPr>
            </w:pPr>
            <w:r>
              <w:t>Does your current employer have any policies that would govern your ability to regularly attend Board meetings and training?</w:t>
            </w:r>
          </w:p>
          <w:p w14:paraId="54E91271" w14:textId="77777777" w:rsidR="001D127A" w:rsidRDefault="001D127A" w:rsidP="00171940"/>
        </w:tc>
        <w:tc>
          <w:tcPr>
            <w:tcW w:w="5035" w:type="dxa"/>
          </w:tcPr>
          <w:p w14:paraId="0C7563FA" w14:textId="77777777" w:rsidR="001D127A" w:rsidRDefault="001D127A" w:rsidP="00171940"/>
        </w:tc>
      </w:tr>
    </w:tbl>
    <w:p w14:paraId="48AAD8DE" w14:textId="77777777" w:rsidR="0024029D" w:rsidRDefault="0024029D" w:rsidP="004C457F"/>
    <w:p w14:paraId="29749C28" w14:textId="77777777" w:rsidR="0024029D" w:rsidRDefault="0024029D" w:rsidP="004C457F"/>
    <w:p w14:paraId="3FF57947" w14:textId="2ED66F4F" w:rsidR="0024029D" w:rsidRDefault="001D127A" w:rsidP="001D127A">
      <w:pPr>
        <w:jc w:val="center"/>
      </w:pPr>
      <w:r>
        <w:t>Additional Space for Questions 1 – 12</w:t>
      </w:r>
    </w:p>
    <w:p w14:paraId="6093CB28" w14:textId="77777777" w:rsidR="001D127A" w:rsidRDefault="001D127A" w:rsidP="004C457F"/>
    <w:tbl>
      <w:tblPr>
        <w:tblStyle w:val="TableGrid"/>
        <w:tblW w:w="0" w:type="auto"/>
        <w:tblLook w:val="04A0" w:firstRow="1" w:lastRow="0" w:firstColumn="1" w:lastColumn="0" w:noHBand="0" w:noVBand="1"/>
      </w:tblPr>
      <w:tblGrid>
        <w:gridCol w:w="10790"/>
      </w:tblGrid>
      <w:tr w:rsidR="001D127A" w14:paraId="100BCB53" w14:textId="77777777" w:rsidTr="001D127A">
        <w:trPr>
          <w:trHeight w:val="332"/>
        </w:trPr>
        <w:tc>
          <w:tcPr>
            <w:tcW w:w="10790" w:type="dxa"/>
          </w:tcPr>
          <w:p w14:paraId="3C0467B8" w14:textId="77777777" w:rsidR="001D127A" w:rsidRDefault="001D127A" w:rsidP="004C457F"/>
        </w:tc>
      </w:tr>
      <w:tr w:rsidR="001D127A" w14:paraId="708BD850" w14:textId="77777777" w:rsidTr="001D127A">
        <w:trPr>
          <w:trHeight w:val="350"/>
        </w:trPr>
        <w:tc>
          <w:tcPr>
            <w:tcW w:w="10790" w:type="dxa"/>
          </w:tcPr>
          <w:p w14:paraId="2F83DB96" w14:textId="77777777" w:rsidR="001D127A" w:rsidRDefault="001D127A" w:rsidP="004C457F"/>
        </w:tc>
      </w:tr>
      <w:tr w:rsidR="001D127A" w14:paraId="6D7BFDC2" w14:textId="77777777" w:rsidTr="001D127A">
        <w:trPr>
          <w:trHeight w:val="350"/>
        </w:trPr>
        <w:tc>
          <w:tcPr>
            <w:tcW w:w="10790" w:type="dxa"/>
          </w:tcPr>
          <w:p w14:paraId="3FF67890" w14:textId="77777777" w:rsidR="001D127A" w:rsidRDefault="001D127A" w:rsidP="004C457F"/>
        </w:tc>
      </w:tr>
      <w:tr w:rsidR="001D127A" w14:paraId="780AD8E3" w14:textId="77777777" w:rsidTr="001D127A">
        <w:trPr>
          <w:trHeight w:val="350"/>
        </w:trPr>
        <w:tc>
          <w:tcPr>
            <w:tcW w:w="10790" w:type="dxa"/>
          </w:tcPr>
          <w:p w14:paraId="48C2E653" w14:textId="77777777" w:rsidR="001D127A" w:rsidRDefault="001D127A" w:rsidP="004C457F"/>
        </w:tc>
      </w:tr>
      <w:tr w:rsidR="001D127A" w14:paraId="5F9DA024" w14:textId="77777777" w:rsidTr="001D127A">
        <w:trPr>
          <w:trHeight w:val="350"/>
        </w:trPr>
        <w:tc>
          <w:tcPr>
            <w:tcW w:w="10790" w:type="dxa"/>
          </w:tcPr>
          <w:p w14:paraId="532F7B64" w14:textId="77777777" w:rsidR="001D127A" w:rsidRDefault="001D127A" w:rsidP="004C457F"/>
        </w:tc>
      </w:tr>
    </w:tbl>
    <w:p w14:paraId="273417EA" w14:textId="77777777" w:rsidR="001D127A" w:rsidRDefault="001D127A" w:rsidP="004C457F"/>
    <w:p w14:paraId="78CBC5B5" w14:textId="77777777" w:rsidR="001D127A" w:rsidRDefault="001D127A" w:rsidP="004C457F"/>
    <w:p w14:paraId="5328A335" w14:textId="77777777" w:rsidR="00037D12" w:rsidRDefault="00037D12" w:rsidP="00037D12">
      <w:pPr>
        <w:pBdr>
          <w:bottom w:val="single" w:sz="18" w:space="1" w:color="auto"/>
        </w:pBdr>
      </w:pPr>
    </w:p>
    <w:p w14:paraId="703451F5" w14:textId="77777777" w:rsidR="00037D12" w:rsidRDefault="00037D12" w:rsidP="004C457F"/>
    <w:p w14:paraId="46F9E965" w14:textId="77777777" w:rsidR="00037D12" w:rsidRDefault="00037D12" w:rsidP="004C457F">
      <w:pPr>
        <w:rPr>
          <w:b/>
          <w:bCs/>
          <w:u w:val="single"/>
        </w:rPr>
      </w:pPr>
    </w:p>
    <w:p w14:paraId="021D080B" w14:textId="027BBDD3" w:rsidR="00037D12" w:rsidRPr="00037D12" w:rsidRDefault="00037D12" w:rsidP="004C457F">
      <w:pPr>
        <w:rPr>
          <w:b/>
          <w:bCs/>
          <w:u w:val="single"/>
        </w:rPr>
      </w:pPr>
      <w:r w:rsidRPr="00037D12">
        <w:rPr>
          <w:b/>
          <w:bCs/>
          <w:u w:val="single"/>
        </w:rPr>
        <w:t>Candidate Name to be Used by PEC for Election Materials and Ballot</w:t>
      </w:r>
    </w:p>
    <w:p w14:paraId="7F80925C" w14:textId="77777777" w:rsidR="00175AE4" w:rsidRDefault="00175AE4" w:rsidP="00175AE4">
      <w:pPr>
        <w:ind w:right="18"/>
        <w:jc w:val="both"/>
      </w:pPr>
    </w:p>
    <w:p w14:paraId="43F6ADCE" w14:textId="38757AC5" w:rsidR="00175AE4" w:rsidRDefault="00175AE4" w:rsidP="00175AE4">
      <w:pPr>
        <w:ind w:right="18"/>
        <w:jc w:val="both"/>
      </w:pPr>
      <w:r>
        <w:t xml:space="preserve">Review the following before filling out the rest of this </w:t>
      </w:r>
      <w:r w:rsidR="00E27ABA">
        <w:t>petition</w:t>
      </w:r>
      <w:r>
        <w:t>.</w:t>
      </w:r>
    </w:p>
    <w:p w14:paraId="02FEFFB3" w14:textId="77777777" w:rsidR="00175AE4" w:rsidRDefault="00175AE4" w:rsidP="00175AE4">
      <w:pPr>
        <w:ind w:right="18"/>
        <w:jc w:val="both"/>
      </w:pPr>
    </w:p>
    <w:p w14:paraId="5D017E02" w14:textId="77777777" w:rsidR="00722A78" w:rsidRDefault="00175AE4" w:rsidP="00175AE4">
      <w:pPr>
        <w:ind w:right="18"/>
        <w:jc w:val="both"/>
      </w:pPr>
      <w:r>
        <w:t xml:space="preserve">The </w:t>
      </w:r>
      <w:r w:rsidR="00037D12" w:rsidRPr="00037D12">
        <w:t xml:space="preserve">name </w:t>
      </w:r>
      <w:r>
        <w:t xml:space="preserve">provided </w:t>
      </w:r>
      <w:r w:rsidR="00E27ABA">
        <w:t>herein</w:t>
      </w:r>
      <w:r w:rsidR="00037D12" w:rsidRPr="00037D12">
        <w:t xml:space="preserve"> must comply with </w:t>
      </w:r>
      <w:r w:rsidR="00E27ABA">
        <w:t xml:space="preserve">PEC’s </w:t>
      </w:r>
      <w:r w:rsidR="00037D12" w:rsidRPr="00037D12">
        <w:t>Elections Policy and Procedures</w:t>
      </w:r>
      <w:r w:rsidR="00722A78">
        <w:t>:</w:t>
      </w:r>
    </w:p>
    <w:p w14:paraId="04A84963" w14:textId="77777777" w:rsidR="00722A78" w:rsidRDefault="00722A78" w:rsidP="00175AE4">
      <w:pPr>
        <w:ind w:right="18"/>
        <w:jc w:val="both"/>
      </w:pPr>
    </w:p>
    <w:p w14:paraId="6B83DBE5" w14:textId="1D4BEBF8" w:rsidR="00037D12" w:rsidRPr="00175AE4" w:rsidRDefault="00E27ABA" w:rsidP="00175AE4">
      <w:pPr>
        <w:ind w:right="18"/>
        <w:jc w:val="both"/>
      </w:pPr>
      <w:r w:rsidRPr="00037D12">
        <w:t>Section 6.2.1.1.4</w:t>
      </w:r>
      <w:r>
        <w:t xml:space="preserve"> </w:t>
      </w:r>
      <w:r w:rsidR="00037D12" w:rsidRPr="00175AE4">
        <w:t>Candidate Application – Use of Legal Name</w:t>
      </w:r>
    </w:p>
    <w:p w14:paraId="3C97D9A7" w14:textId="77777777" w:rsidR="00037D12" w:rsidRPr="00175AE4" w:rsidRDefault="00037D12" w:rsidP="00175AE4">
      <w:pPr>
        <w:ind w:right="18"/>
        <w:jc w:val="both"/>
      </w:pPr>
    </w:p>
    <w:p w14:paraId="443405AA" w14:textId="2885A014" w:rsidR="00037D12" w:rsidRPr="00E27ABA" w:rsidRDefault="00037D12" w:rsidP="00E27ABA">
      <w:pPr>
        <w:ind w:left="1440" w:right="1440"/>
        <w:jc w:val="both"/>
        <w:rPr>
          <w:sz w:val="20"/>
          <w:szCs w:val="20"/>
        </w:rPr>
      </w:pPr>
      <w:r w:rsidRPr="00E27ABA">
        <w:rPr>
          <w:sz w:val="20"/>
          <w:szCs w:val="20"/>
        </w:rPr>
        <w:t xml:space="preserve">Candidate Applicants shall provide their legal name on the application to indicate the name as they wish it to appear on the Ballot, biography, questionnaire, PEC website and all PEC election materials. Names must be in a form substantially </w:t>
      </w:r>
      <w:proofErr w:type="gramStart"/>
      <w:r w:rsidRPr="00E27ABA">
        <w:rPr>
          <w:sz w:val="20"/>
          <w:szCs w:val="20"/>
        </w:rPr>
        <w:t>similar to</w:t>
      </w:r>
      <w:proofErr w:type="gramEnd"/>
      <w:r w:rsidRPr="00E27ABA">
        <w:rPr>
          <w:sz w:val="20"/>
          <w:szCs w:val="20"/>
        </w:rPr>
        <w:t xml:space="preserve"> the Member's legal name; however, the name may contain "commonly-known-as" nicknames or abbreviated, diminutive forms of the legal name. Nicknames shall not be allowed if they are created solely for use in a PEC Director election. Titles, forms of address, designations, honorifics, professional titles or other credentials, such as education, military rank, or occupation, are prohibited. PEC shall publicly disclose and use the legal name provided by the Candidate Applicant in all election materials.</w:t>
      </w:r>
    </w:p>
    <w:p w14:paraId="2D4CD773" w14:textId="77777777" w:rsidR="00037D12" w:rsidRDefault="00037D12" w:rsidP="00E27ABA"/>
    <w:p w14:paraId="21E6A792" w14:textId="77777777" w:rsidR="00037D12" w:rsidRDefault="00037D12" w:rsidP="00E27ABA"/>
    <w:p w14:paraId="5558F0C6" w14:textId="77777777" w:rsidR="00357636" w:rsidRDefault="00357636" w:rsidP="00E27ABA"/>
    <w:p w14:paraId="100462AD" w14:textId="77777777" w:rsidR="00E27ABA" w:rsidRDefault="00E27ABA" w:rsidP="00E27ABA"/>
    <w:p w14:paraId="1D67CA73" w14:textId="20C5F9F3" w:rsidR="00037D12" w:rsidRDefault="00E27ABA" w:rsidP="00E27ABA">
      <w:r>
        <w:t>_____________________________________________________________________________________</w:t>
      </w:r>
    </w:p>
    <w:p w14:paraId="2A972CBD" w14:textId="097F4217" w:rsidR="00E27ABA" w:rsidRPr="009C1200" w:rsidRDefault="00E27ABA" w:rsidP="00E27ABA">
      <w:pPr>
        <w:jc w:val="center"/>
        <w:rPr>
          <w:b/>
          <w:bCs/>
          <w:color w:val="FF0000"/>
        </w:rPr>
      </w:pPr>
      <w:r w:rsidRPr="009C1200">
        <w:rPr>
          <w:b/>
          <w:bCs/>
          <w:color w:val="FF0000"/>
        </w:rPr>
        <w:t xml:space="preserve">Print name </w:t>
      </w:r>
      <w:r w:rsidR="00347D92">
        <w:rPr>
          <w:b/>
          <w:bCs/>
          <w:color w:val="FF0000"/>
        </w:rPr>
        <w:t>here</w:t>
      </w:r>
      <w:r w:rsidR="00347D92" w:rsidRPr="009C1200">
        <w:rPr>
          <w:b/>
          <w:bCs/>
          <w:color w:val="FF0000"/>
        </w:rPr>
        <w:t xml:space="preserve"> </w:t>
      </w:r>
      <w:r w:rsidR="00E1221D" w:rsidRPr="009002AE">
        <w:rPr>
          <w:b/>
          <w:bCs/>
          <w:color w:val="FF0000"/>
          <w:u w:val="single"/>
        </w:rPr>
        <w:t>exactly</w:t>
      </w:r>
      <w:r w:rsidR="00E1221D">
        <w:rPr>
          <w:b/>
          <w:bCs/>
          <w:color w:val="FF0000"/>
        </w:rPr>
        <w:t xml:space="preserve"> </w:t>
      </w:r>
      <w:r w:rsidRPr="009C1200">
        <w:rPr>
          <w:b/>
          <w:bCs/>
          <w:color w:val="FF0000"/>
        </w:rPr>
        <w:t>as it is to appear on PEC’s ballot and other related materials</w:t>
      </w:r>
    </w:p>
    <w:p w14:paraId="36F9187B" w14:textId="77777777" w:rsidR="00E27ABA" w:rsidRDefault="00E27ABA" w:rsidP="00E27ABA"/>
    <w:p w14:paraId="7CDBF89C" w14:textId="77777777" w:rsidR="00357636" w:rsidRPr="00E27ABA" w:rsidRDefault="00357636" w:rsidP="00357636">
      <w:pPr>
        <w:jc w:val="center"/>
        <w:rPr>
          <w:i/>
          <w:iCs/>
          <w:sz w:val="18"/>
          <w:szCs w:val="18"/>
          <w:u w:val="single"/>
        </w:rPr>
      </w:pPr>
      <w:r>
        <w:rPr>
          <w:i/>
          <w:iCs/>
          <w:sz w:val="18"/>
          <w:szCs w:val="18"/>
          <w:u w:val="single"/>
        </w:rPr>
        <w:t xml:space="preserve">Nomination by </w:t>
      </w:r>
      <w:r w:rsidRPr="00E27ABA">
        <w:rPr>
          <w:i/>
          <w:iCs/>
          <w:sz w:val="18"/>
          <w:szCs w:val="18"/>
          <w:u w:val="single"/>
        </w:rPr>
        <w:t xml:space="preserve">Petition </w:t>
      </w:r>
      <w:proofErr w:type="gramStart"/>
      <w:r w:rsidRPr="00E27ABA">
        <w:rPr>
          <w:i/>
          <w:iCs/>
          <w:sz w:val="18"/>
          <w:szCs w:val="18"/>
          <w:u w:val="single"/>
        </w:rPr>
        <w:t>continues on</w:t>
      </w:r>
      <w:proofErr w:type="gramEnd"/>
      <w:r w:rsidRPr="00E27ABA">
        <w:rPr>
          <w:i/>
          <w:iCs/>
          <w:sz w:val="18"/>
          <w:szCs w:val="18"/>
          <w:u w:val="single"/>
        </w:rPr>
        <w:t xml:space="preserve"> next page</w:t>
      </w:r>
    </w:p>
    <w:p w14:paraId="5AB8C3F4" w14:textId="77777777" w:rsidR="004C795E" w:rsidRDefault="004C795E" w:rsidP="00E27ABA">
      <w:pPr>
        <w:rPr>
          <w:b/>
          <w:bCs/>
          <w:u w:val="single"/>
        </w:rPr>
      </w:pPr>
    </w:p>
    <w:p w14:paraId="510D93F1" w14:textId="7D423B98" w:rsidR="00357636" w:rsidRDefault="00357636" w:rsidP="00E27ABA">
      <w:pPr>
        <w:rPr>
          <w:b/>
          <w:bCs/>
          <w:u w:val="single"/>
        </w:rPr>
      </w:pPr>
      <w:r w:rsidRPr="00357636">
        <w:rPr>
          <w:b/>
          <w:bCs/>
          <w:u w:val="single"/>
        </w:rPr>
        <w:lastRenderedPageBreak/>
        <w:t xml:space="preserve">Authorization for Release of Contact Information </w:t>
      </w:r>
    </w:p>
    <w:p w14:paraId="1A036E5E" w14:textId="77777777" w:rsidR="00357636" w:rsidRDefault="00357636" w:rsidP="00E27ABA">
      <w:pPr>
        <w:rPr>
          <w:b/>
          <w:bCs/>
          <w:u w:val="single"/>
        </w:rPr>
      </w:pPr>
    </w:p>
    <w:p w14:paraId="0BEFA70A" w14:textId="3FBD0249" w:rsidR="00E27ABA" w:rsidRDefault="00E27ABA" w:rsidP="00E27ABA">
      <w:r>
        <w:t>During the elections process, PEC may receive requests for Director Candidate contact information. Please verify what information you are authorizing PEC to release to the following requestors:</w:t>
      </w:r>
    </w:p>
    <w:p w14:paraId="4CE00085" w14:textId="77777777" w:rsidR="009C1200" w:rsidRDefault="009C1200" w:rsidP="00E27ABA"/>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
        <w:gridCol w:w="2964"/>
        <w:gridCol w:w="2052"/>
        <w:gridCol w:w="1469"/>
        <w:gridCol w:w="1529"/>
        <w:gridCol w:w="1618"/>
      </w:tblGrid>
      <w:tr w:rsidR="009C1200" w14:paraId="7FFD89DE" w14:textId="77777777" w:rsidTr="00D165F8">
        <w:trPr>
          <w:trHeight w:hRule="exact" w:val="449"/>
        </w:trPr>
        <w:tc>
          <w:tcPr>
            <w:tcW w:w="10638" w:type="dxa"/>
            <w:gridSpan w:val="6"/>
            <w:tcBorders>
              <w:top w:val="nil"/>
              <w:left w:val="nil"/>
              <w:bottom w:val="nil"/>
              <w:right w:val="nil"/>
            </w:tcBorders>
            <w:shd w:val="clear" w:color="auto" w:fill="000000"/>
          </w:tcPr>
          <w:p w14:paraId="3CBB7ED5" w14:textId="77777777" w:rsidR="009C1200" w:rsidRDefault="009C1200" w:rsidP="00171940">
            <w:pPr>
              <w:pStyle w:val="TableParagraph"/>
              <w:spacing w:before="88"/>
              <w:ind w:left="3081"/>
              <w:rPr>
                <w:rFonts w:ascii="Calibri"/>
                <w:b/>
              </w:rPr>
            </w:pPr>
            <w:bookmarkStart w:id="1" w:name="_Hlk215481406"/>
            <w:r>
              <w:rPr>
                <w:rFonts w:ascii="Calibri"/>
                <w:b/>
                <w:color w:val="FFFFFF"/>
              </w:rPr>
              <w:t>Authorization for Release of Contact Information</w:t>
            </w:r>
            <w:bookmarkEnd w:id="1"/>
          </w:p>
        </w:tc>
      </w:tr>
      <w:tr w:rsidR="009C1200" w14:paraId="51E66A6E" w14:textId="77777777" w:rsidTr="00171940">
        <w:trPr>
          <w:trHeight w:hRule="exact" w:val="1358"/>
        </w:trPr>
        <w:tc>
          <w:tcPr>
            <w:tcW w:w="3970" w:type="dxa"/>
            <w:gridSpan w:val="2"/>
          </w:tcPr>
          <w:p w14:paraId="3C9EF758" w14:textId="77777777" w:rsidR="009C1200" w:rsidRDefault="009C1200" w:rsidP="00171940">
            <w:pPr>
              <w:pStyle w:val="TableParagraph"/>
              <w:spacing w:before="6"/>
              <w:ind w:left="0"/>
              <w:rPr>
                <w:b/>
                <w:sz w:val="23"/>
              </w:rPr>
            </w:pPr>
          </w:p>
          <w:p w14:paraId="6608878A" w14:textId="77777777" w:rsidR="009C1200" w:rsidRDefault="009C1200" w:rsidP="00171940">
            <w:pPr>
              <w:pStyle w:val="TableParagraph"/>
              <w:ind w:left="1053" w:right="1034"/>
              <w:rPr>
                <w:rFonts w:ascii="Calibri"/>
                <w:b/>
              </w:rPr>
            </w:pPr>
            <w:r>
              <w:rPr>
                <w:rFonts w:ascii="Calibri"/>
                <w:b/>
              </w:rPr>
              <w:t>Candidate Applicant Contact Information</w:t>
            </w:r>
          </w:p>
          <w:p w14:paraId="3983C1D0" w14:textId="05D18B54" w:rsidR="00D165F8" w:rsidRDefault="00D165F8" w:rsidP="00D165F8">
            <w:pPr>
              <w:pStyle w:val="TableParagraph"/>
              <w:ind w:left="1053" w:right="1034"/>
              <w:jc w:val="center"/>
              <w:rPr>
                <w:rFonts w:ascii="Calibri"/>
                <w:b/>
              </w:rPr>
            </w:pPr>
            <w:r>
              <w:rPr>
                <w:rFonts w:ascii="Calibri"/>
                <w:b/>
              </w:rPr>
              <w:t>(Print Clearly)</w:t>
            </w:r>
          </w:p>
        </w:tc>
        <w:tc>
          <w:tcPr>
            <w:tcW w:w="2052" w:type="dxa"/>
          </w:tcPr>
          <w:p w14:paraId="0EAF100C" w14:textId="77777777" w:rsidR="009C1200" w:rsidRDefault="009C1200" w:rsidP="00171940">
            <w:pPr>
              <w:pStyle w:val="TableParagraph"/>
              <w:spacing w:before="4"/>
              <w:ind w:left="167" w:right="170"/>
              <w:jc w:val="center"/>
              <w:rPr>
                <w:rFonts w:ascii="Calibri"/>
              </w:rPr>
            </w:pPr>
            <w:r>
              <w:rPr>
                <w:rFonts w:ascii="Calibri"/>
                <w:b/>
              </w:rPr>
              <w:t xml:space="preserve">Permission to Post on PEC Website </w:t>
            </w:r>
            <w:r>
              <w:rPr>
                <w:rFonts w:ascii="Calibri"/>
              </w:rPr>
              <w:t>(Yes or No)</w:t>
            </w:r>
          </w:p>
        </w:tc>
        <w:tc>
          <w:tcPr>
            <w:tcW w:w="1469" w:type="dxa"/>
          </w:tcPr>
          <w:p w14:paraId="6D075AC6" w14:textId="77777777" w:rsidR="009C1200" w:rsidRDefault="009C1200" w:rsidP="00171940">
            <w:pPr>
              <w:pStyle w:val="TableParagraph"/>
              <w:spacing w:before="4"/>
              <w:ind w:left="105" w:right="100"/>
              <w:jc w:val="center"/>
              <w:rPr>
                <w:rFonts w:ascii="Calibri"/>
                <w:b/>
              </w:rPr>
            </w:pPr>
            <w:r>
              <w:rPr>
                <w:rFonts w:ascii="Calibri"/>
                <w:b/>
              </w:rPr>
              <w:t>Permission to Release to Media</w:t>
            </w:r>
          </w:p>
          <w:p w14:paraId="4E324388" w14:textId="77777777" w:rsidR="009C1200" w:rsidRDefault="009C1200" w:rsidP="00171940">
            <w:pPr>
              <w:pStyle w:val="TableParagraph"/>
              <w:ind w:left="104" w:right="100"/>
              <w:jc w:val="center"/>
              <w:rPr>
                <w:rFonts w:ascii="Calibri"/>
              </w:rPr>
            </w:pPr>
            <w:r>
              <w:rPr>
                <w:rFonts w:ascii="Calibri"/>
              </w:rPr>
              <w:t xml:space="preserve">(Yes or </w:t>
            </w:r>
            <w:proofErr w:type="gramStart"/>
            <w:r>
              <w:rPr>
                <w:rFonts w:ascii="Calibri"/>
              </w:rPr>
              <w:t>No</w:t>
            </w:r>
            <w:proofErr w:type="gramEnd"/>
            <w:r>
              <w:rPr>
                <w:rFonts w:ascii="Calibri"/>
              </w:rPr>
              <w:t>)</w:t>
            </w:r>
          </w:p>
        </w:tc>
        <w:tc>
          <w:tcPr>
            <w:tcW w:w="1529" w:type="dxa"/>
          </w:tcPr>
          <w:p w14:paraId="79559DEE" w14:textId="77777777" w:rsidR="009C1200" w:rsidRDefault="009C1200" w:rsidP="00171940">
            <w:pPr>
              <w:pStyle w:val="TableParagraph"/>
              <w:spacing w:before="4"/>
              <w:ind w:left="148" w:right="146"/>
              <w:jc w:val="center"/>
              <w:rPr>
                <w:rFonts w:ascii="Calibri"/>
              </w:rPr>
            </w:pPr>
            <w:r>
              <w:rPr>
                <w:rFonts w:ascii="Calibri"/>
                <w:b/>
              </w:rPr>
              <w:t xml:space="preserve">Available to members upon request </w:t>
            </w:r>
            <w:r>
              <w:rPr>
                <w:rFonts w:ascii="Calibri"/>
              </w:rPr>
              <w:t>(Yes or No)</w:t>
            </w:r>
          </w:p>
        </w:tc>
        <w:tc>
          <w:tcPr>
            <w:tcW w:w="1618" w:type="dxa"/>
          </w:tcPr>
          <w:p w14:paraId="32937DBB" w14:textId="77777777" w:rsidR="00D165F8" w:rsidRDefault="009C1200" w:rsidP="00171940">
            <w:pPr>
              <w:pStyle w:val="TableParagraph"/>
              <w:spacing w:before="4"/>
              <w:ind w:left="153" w:right="154" w:firstLine="1"/>
              <w:jc w:val="center"/>
              <w:rPr>
                <w:rFonts w:ascii="Calibri"/>
                <w:b/>
              </w:rPr>
            </w:pPr>
            <w:r>
              <w:rPr>
                <w:rFonts w:ascii="Calibri"/>
                <w:b/>
              </w:rPr>
              <w:t xml:space="preserve">Available to PEC Staff and Board Members </w:t>
            </w:r>
          </w:p>
          <w:p w14:paraId="6498B862" w14:textId="202124F5" w:rsidR="009C1200" w:rsidRDefault="009C1200" w:rsidP="00171940">
            <w:pPr>
              <w:pStyle w:val="TableParagraph"/>
              <w:spacing w:before="4"/>
              <w:ind w:left="153" w:right="154" w:firstLine="1"/>
              <w:jc w:val="center"/>
              <w:rPr>
                <w:rFonts w:ascii="Calibri"/>
              </w:rPr>
            </w:pPr>
            <w:r>
              <w:rPr>
                <w:rFonts w:ascii="Calibri"/>
              </w:rPr>
              <w:t xml:space="preserve">(Yes or </w:t>
            </w:r>
            <w:proofErr w:type="gramStart"/>
            <w:r>
              <w:rPr>
                <w:rFonts w:ascii="Calibri"/>
              </w:rPr>
              <w:t>No</w:t>
            </w:r>
            <w:proofErr w:type="gramEnd"/>
            <w:r>
              <w:rPr>
                <w:rFonts w:ascii="Calibri"/>
              </w:rPr>
              <w:t>)</w:t>
            </w:r>
          </w:p>
        </w:tc>
      </w:tr>
      <w:tr w:rsidR="009C1200" w14:paraId="2AC11973" w14:textId="77777777" w:rsidTr="00171940">
        <w:trPr>
          <w:trHeight w:hRule="exact" w:val="730"/>
        </w:trPr>
        <w:tc>
          <w:tcPr>
            <w:tcW w:w="1006" w:type="dxa"/>
          </w:tcPr>
          <w:p w14:paraId="0F8DEE35" w14:textId="77777777" w:rsidR="009C1200" w:rsidRDefault="009C1200" w:rsidP="00171940">
            <w:pPr>
              <w:pStyle w:val="TableParagraph"/>
              <w:spacing w:line="265" w:lineRule="exact"/>
              <w:rPr>
                <w:rFonts w:ascii="Calibri"/>
              </w:rPr>
            </w:pPr>
            <w:r>
              <w:rPr>
                <w:rFonts w:ascii="Calibri"/>
              </w:rPr>
              <w:t>Address</w:t>
            </w:r>
          </w:p>
        </w:tc>
        <w:tc>
          <w:tcPr>
            <w:tcW w:w="2964" w:type="dxa"/>
          </w:tcPr>
          <w:p w14:paraId="52F81E7A" w14:textId="77777777" w:rsidR="009C1200" w:rsidRDefault="009C1200" w:rsidP="00171940"/>
        </w:tc>
        <w:tc>
          <w:tcPr>
            <w:tcW w:w="2052" w:type="dxa"/>
          </w:tcPr>
          <w:p w14:paraId="13B60324" w14:textId="77777777" w:rsidR="009C1200" w:rsidRDefault="009C1200" w:rsidP="00171940"/>
        </w:tc>
        <w:tc>
          <w:tcPr>
            <w:tcW w:w="1469" w:type="dxa"/>
          </w:tcPr>
          <w:p w14:paraId="48A3473B" w14:textId="77777777" w:rsidR="009C1200" w:rsidRDefault="009C1200" w:rsidP="00171940"/>
        </w:tc>
        <w:tc>
          <w:tcPr>
            <w:tcW w:w="1529" w:type="dxa"/>
          </w:tcPr>
          <w:p w14:paraId="3AF08364" w14:textId="77777777" w:rsidR="009C1200" w:rsidRDefault="009C1200" w:rsidP="00171940"/>
        </w:tc>
        <w:tc>
          <w:tcPr>
            <w:tcW w:w="1618" w:type="dxa"/>
          </w:tcPr>
          <w:p w14:paraId="37ED6ED1" w14:textId="77777777" w:rsidR="009C1200" w:rsidRDefault="009C1200" w:rsidP="00171940"/>
        </w:tc>
      </w:tr>
      <w:tr w:rsidR="009C1200" w14:paraId="2F677405" w14:textId="77777777" w:rsidTr="00171940">
        <w:trPr>
          <w:trHeight w:hRule="exact" w:val="547"/>
        </w:trPr>
        <w:tc>
          <w:tcPr>
            <w:tcW w:w="1006" w:type="dxa"/>
          </w:tcPr>
          <w:p w14:paraId="4CFA1C3B" w14:textId="77777777" w:rsidR="009C1200" w:rsidRDefault="009C1200" w:rsidP="00171940">
            <w:pPr>
              <w:pStyle w:val="TableParagraph"/>
              <w:ind w:right="137"/>
              <w:rPr>
                <w:rFonts w:ascii="Calibri"/>
              </w:rPr>
            </w:pPr>
            <w:r>
              <w:rPr>
                <w:rFonts w:ascii="Calibri"/>
              </w:rPr>
              <w:t>Phone Number</w:t>
            </w:r>
          </w:p>
        </w:tc>
        <w:tc>
          <w:tcPr>
            <w:tcW w:w="2964" w:type="dxa"/>
          </w:tcPr>
          <w:p w14:paraId="3219D9E7" w14:textId="77777777" w:rsidR="009C1200" w:rsidRDefault="009C1200" w:rsidP="00171940"/>
        </w:tc>
        <w:tc>
          <w:tcPr>
            <w:tcW w:w="2052" w:type="dxa"/>
          </w:tcPr>
          <w:p w14:paraId="24C93DEC" w14:textId="77777777" w:rsidR="009C1200" w:rsidRDefault="009C1200" w:rsidP="00171940"/>
        </w:tc>
        <w:tc>
          <w:tcPr>
            <w:tcW w:w="1469" w:type="dxa"/>
          </w:tcPr>
          <w:p w14:paraId="575959C1" w14:textId="77777777" w:rsidR="009C1200" w:rsidRDefault="009C1200" w:rsidP="00171940"/>
        </w:tc>
        <w:tc>
          <w:tcPr>
            <w:tcW w:w="1529" w:type="dxa"/>
          </w:tcPr>
          <w:p w14:paraId="19D524D8" w14:textId="77777777" w:rsidR="009C1200" w:rsidRDefault="009C1200" w:rsidP="00171940"/>
        </w:tc>
        <w:tc>
          <w:tcPr>
            <w:tcW w:w="1618" w:type="dxa"/>
          </w:tcPr>
          <w:p w14:paraId="20F3433E" w14:textId="77777777" w:rsidR="009C1200" w:rsidRDefault="009C1200" w:rsidP="00171940"/>
        </w:tc>
      </w:tr>
      <w:tr w:rsidR="009C1200" w14:paraId="03FECCA6" w14:textId="77777777" w:rsidTr="00171940">
        <w:trPr>
          <w:trHeight w:hRule="exact" w:val="547"/>
        </w:trPr>
        <w:tc>
          <w:tcPr>
            <w:tcW w:w="1006" w:type="dxa"/>
          </w:tcPr>
          <w:p w14:paraId="2EDABD22" w14:textId="77777777" w:rsidR="009C1200" w:rsidRDefault="009C1200" w:rsidP="00171940">
            <w:pPr>
              <w:pStyle w:val="TableParagraph"/>
              <w:spacing w:line="265" w:lineRule="exact"/>
              <w:rPr>
                <w:rFonts w:ascii="Calibri"/>
              </w:rPr>
            </w:pPr>
            <w:r>
              <w:rPr>
                <w:rFonts w:ascii="Calibri"/>
              </w:rPr>
              <w:t>Email</w:t>
            </w:r>
          </w:p>
        </w:tc>
        <w:tc>
          <w:tcPr>
            <w:tcW w:w="2964" w:type="dxa"/>
          </w:tcPr>
          <w:p w14:paraId="1896889C" w14:textId="77777777" w:rsidR="009C1200" w:rsidRDefault="009C1200" w:rsidP="00171940"/>
        </w:tc>
        <w:tc>
          <w:tcPr>
            <w:tcW w:w="2052" w:type="dxa"/>
          </w:tcPr>
          <w:p w14:paraId="6203988B" w14:textId="77777777" w:rsidR="009C1200" w:rsidRDefault="009C1200" w:rsidP="00171940"/>
        </w:tc>
        <w:tc>
          <w:tcPr>
            <w:tcW w:w="1469" w:type="dxa"/>
          </w:tcPr>
          <w:p w14:paraId="3EFFFE76" w14:textId="77777777" w:rsidR="009C1200" w:rsidRDefault="009C1200" w:rsidP="00171940"/>
        </w:tc>
        <w:tc>
          <w:tcPr>
            <w:tcW w:w="1529" w:type="dxa"/>
          </w:tcPr>
          <w:p w14:paraId="7DD1D945" w14:textId="77777777" w:rsidR="009C1200" w:rsidRDefault="009C1200" w:rsidP="00171940"/>
        </w:tc>
        <w:tc>
          <w:tcPr>
            <w:tcW w:w="1618" w:type="dxa"/>
          </w:tcPr>
          <w:p w14:paraId="76891530" w14:textId="77777777" w:rsidR="009C1200" w:rsidRDefault="009C1200" w:rsidP="00171940"/>
        </w:tc>
      </w:tr>
      <w:tr w:rsidR="009C1200" w14:paraId="0C40B552" w14:textId="77777777" w:rsidTr="00171940">
        <w:trPr>
          <w:trHeight w:hRule="exact" w:val="547"/>
        </w:trPr>
        <w:tc>
          <w:tcPr>
            <w:tcW w:w="1006" w:type="dxa"/>
          </w:tcPr>
          <w:p w14:paraId="60FDB9AB" w14:textId="77777777" w:rsidR="009C1200" w:rsidRDefault="009C1200" w:rsidP="00171940">
            <w:pPr>
              <w:pStyle w:val="TableParagraph"/>
              <w:spacing w:line="265" w:lineRule="exact"/>
              <w:rPr>
                <w:rFonts w:ascii="Calibri"/>
              </w:rPr>
            </w:pPr>
            <w:r>
              <w:rPr>
                <w:rFonts w:ascii="Calibri"/>
              </w:rPr>
              <w:t>Website</w:t>
            </w:r>
          </w:p>
        </w:tc>
        <w:tc>
          <w:tcPr>
            <w:tcW w:w="2964" w:type="dxa"/>
          </w:tcPr>
          <w:p w14:paraId="00C8CC43" w14:textId="77777777" w:rsidR="009C1200" w:rsidRDefault="009C1200" w:rsidP="00171940"/>
        </w:tc>
        <w:tc>
          <w:tcPr>
            <w:tcW w:w="2052" w:type="dxa"/>
          </w:tcPr>
          <w:p w14:paraId="3250D279" w14:textId="77777777" w:rsidR="009C1200" w:rsidRDefault="009C1200" w:rsidP="00171940"/>
        </w:tc>
        <w:tc>
          <w:tcPr>
            <w:tcW w:w="1469" w:type="dxa"/>
          </w:tcPr>
          <w:p w14:paraId="61A74545" w14:textId="77777777" w:rsidR="009C1200" w:rsidRDefault="009C1200" w:rsidP="00171940"/>
        </w:tc>
        <w:tc>
          <w:tcPr>
            <w:tcW w:w="1529" w:type="dxa"/>
          </w:tcPr>
          <w:p w14:paraId="69196130" w14:textId="77777777" w:rsidR="009C1200" w:rsidRDefault="009C1200" w:rsidP="00171940"/>
        </w:tc>
        <w:tc>
          <w:tcPr>
            <w:tcW w:w="1618" w:type="dxa"/>
          </w:tcPr>
          <w:p w14:paraId="0DB24D00" w14:textId="77777777" w:rsidR="009C1200" w:rsidRDefault="009C1200" w:rsidP="00171940"/>
        </w:tc>
      </w:tr>
      <w:tr w:rsidR="009C1200" w14:paraId="4603F7E0" w14:textId="77777777" w:rsidTr="00722A78">
        <w:trPr>
          <w:trHeight w:hRule="exact" w:val="568"/>
        </w:trPr>
        <w:tc>
          <w:tcPr>
            <w:tcW w:w="10638" w:type="dxa"/>
            <w:gridSpan w:val="6"/>
          </w:tcPr>
          <w:p w14:paraId="1FD26AEC" w14:textId="5A98242A" w:rsidR="00722A78" w:rsidRPr="00722A78" w:rsidRDefault="00D165F8" w:rsidP="00722A78">
            <w:pPr>
              <w:rPr>
                <w:rFonts w:ascii="Calibri" w:hAnsi="Calibri"/>
                <w:sz w:val="21"/>
              </w:rPr>
            </w:pPr>
            <w:r>
              <w:rPr>
                <w:rFonts w:ascii="Calibri" w:hAnsi="Calibri"/>
                <w:b/>
                <w:sz w:val="32"/>
              </w:rPr>
              <w:t xml:space="preserve"> □ </w:t>
            </w:r>
            <w:r>
              <w:rPr>
                <w:rFonts w:ascii="Calibri" w:hAnsi="Calibri"/>
                <w:sz w:val="21"/>
              </w:rPr>
              <w:t xml:space="preserve">I approve the release and publication of my city of residence on the PEC Ballot and </w:t>
            </w:r>
            <w:r w:rsidR="00722A78">
              <w:rPr>
                <w:rFonts w:ascii="Calibri" w:hAnsi="Calibri"/>
                <w:sz w:val="21"/>
              </w:rPr>
              <w:t>related communications.</w:t>
            </w:r>
          </w:p>
          <w:p w14:paraId="101663EB" w14:textId="294005A3" w:rsidR="009C1200" w:rsidRPr="00722A78" w:rsidRDefault="009C1200" w:rsidP="00171940">
            <w:pPr>
              <w:rPr>
                <w:rFonts w:ascii="Calibri" w:hAnsi="Calibri"/>
                <w:sz w:val="21"/>
              </w:rPr>
            </w:pPr>
          </w:p>
        </w:tc>
      </w:tr>
      <w:tr w:rsidR="00D165F8" w14:paraId="642C8A2E" w14:textId="77777777" w:rsidTr="00D165F8">
        <w:trPr>
          <w:trHeight w:hRule="exact" w:val="828"/>
        </w:trPr>
        <w:tc>
          <w:tcPr>
            <w:tcW w:w="10638" w:type="dxa"/>
            <w:gridSpan w:val="6"/>
          </w:tcPr>
          <w:p w14:paraId="1763A137" w14:textId="77777777" w:rsidR="00D165F8" w:rsidRDefault="00D165F8" w:rsidP="00171940"/>
        </w:tc>
      </w:tr>
      <w:tr w:rsidR="009C1200" w14:paraId="0F62B11C" w14:textId="77777777" w:rsidTr="00D165F8">
        <w:trPr>
          <w:trHeight w:hRule="exact" w:val="550"/>
        </w:trPr>
        <w:tc>
          <w:tcPr>
            <w:tcW w:w="10638" w:type="dxa"/>
            <w:gridSpan w:val="6"/>
          </w:tcPr>
          <w:p w14:paraId="21492D7C" w14:textId="77777777" w:rsidR="009C1200" w:rsidRDefault="009C1200" w:rsidP="00171940">
            <w:pPr>
              <w:pStyle w:val="TableParagraph"/>
              <w:tabs>
                <w:tab w:val="left" w:pos="8023"/>
              </w:tabs>
              <w:spacing w:line="268" w:lineRule="exact"/>
              <w:rPr>
                <w:rFonts w:ascii="Calibri"/>
              </w:rPr>
            </w:pPr>
            <w:r>
              <w:rPr>
                <w:rFonts w:ascii="Calibri"/>
              </w:rPr>
              <w:t>Candidate</w:t>
            </w:r>
            <w:r>
              <w:rPr>
                <w:rFonts w:ascii="Calibri"/>
                <w:spacing w:val="-2"/>
              </w:rPr>
              <w:t xml:space="preserve"> </w:t>
            </w:r>
            <w:r>
              <w:rPr>
                <w:rFonts w:ascii="Calibri"/>
              </w:rPr>
              <w:t>Applicant</w:t>
            </w:r>
            <w:r>
              <w:rPr>
                <w:rFonts w:ascii="Calibri"/>
                <w:spacing w:val="-2"/>
              </w:rPr>
              <w:t xml:space="preserve"> </w:t>
            </w:r>
            <w:r>
              <w:rPr>
                <w:rFonts w:ascii="Calibri"/>
              </w:rPr>
              <w:t>Signature</w:t>
            </w:r>
            <w:r>
              <w:rPr>
                <w:rFonts w:ascii="Calibri"/>
              </w:rPr>
              <w:tab/>
              <w:t>Date</w:t>
            </w:r>
          </w:p>
        </w:tc>
      </w:tr>
    </w:tbl>
    <w:p w14:paraId="22BD3C40" w14:textId="77777777" w:rsidR="00E27ABA" w:rsidRDefault="00E27ABA" w:rsidP="00037D12">
      <w:pPr>
        <w:jc w:val="center"/>
      </w:pPr>
    </w:p>
    <w:p w14:paraId="455804C5" w14:textId="77777777" w:rsidR="00D165F8" w:rsidRDefault="00D165F8" w:rsidP="00037D12">
      <w:pPr>
        <w:jc w:val="center"/>
      </w:pPr>
    </w:p>
    <w:p w14:paraId="204CEFFD" w14:textId="4A3242FE" w:rsidR="00037D12" w:rsidRPr="00A840B2" w:rsidRDefault="00037D12" w:rsidP="00037D12">
      <w:pPr>
        <w:jc w:val="center"/>
        <w:rPr>
          <w:b/>
          <w:bCs/>
        </w:rPr>
      </w:pPr>
      <w:r w:rsidRPr="00A840B2">
        <w:rPr>
          <w:b/>
          <w:bCs/>
        </w:rPr>
        <w:t>Certification for Nomination by Petition</w:t>
      </w:r>
    </w:p>
    <w:p w14:paraId="5E3000F0" w14:textId="77777777" w:rsidR="00A56A6F" w:rsidRDefault="00A56A6F" w:rsidP="00037D12"/>
    <w:p w14:paraId="23802F76" w14:textId="77777777" w:rsidR="00037D12" w:rsidRDefault="00037D12" w:rsidP="00037D12"/>
    <w:p w14:paraId="465C5C2C" w14:textId="52F2BF55" w:rsidR="00037D12" w:rsidRDefault="00037D12" w:rsidP="00037D12">
      <w:pPr>
        <w:pBdr>
          <w:top w:val="single" w:sz="4" w:space="1" w:color="auto"/>
          <w:left w:val="single" w:sz="4" w:space="4" w:color="auto"/>
          <w:bottom w:val="single" w:sz="4" w:space="1" w:color="auto"/>
          <w:right w:val="single" w:sz="4" w:space="4" w:color="auto"/>
        </w:pBdr>
        <w:ind w:right="18"/>
        <w:jc w:val="both"/>
      </w:pPr>
      <w:r>
        <w:t>I certify that I meet director qualifications enumerated in PEC’s Bylaws, have reviewed the Conflict-of-Interest Policy and Directors’ Code of Conduct, and have signed and provided a Conflict-of-Interest Certification and Disclosure Form, Directors’ Code of Conduct Affirmation, Consumer Report Disclosure and Consent Form, and Candidate Affidavit and that the information contained in this petition is correct and complete to the best of my knowledge. Further, I consent and authorize investigation of all statements contained in these materials.</w:t>
      </w:r>
    </w:p>
    <w:p w14:paraId="1B4C973F" w14:textId="77777777" w:rsidR="00037D12" w:rsidRDefault="00037D12" w:rsidP="00037D12">
      <w:pPr>
        <w:pBdr>
          <w:top w:val="single" w:sz="4" w:space="1" w:color="auto"/>
          <w:left w:val="single" w:sz="4" w:space="4" w:color="auto"/>
          <w:bottom w:val="single" w:sz="4" w:space="1" w:color="auto"/>
          <w:right w:val="single" w:sz="4" w:space="4" w:color="auto"/>
        </w:pBdr>
        <w:ind w:right="18"/>
        <w:jc w:val="both"/>
      </w:pPr>
    </w:p>
    <w:p w14:paraId="057B54F3" w14:textId="77777777" w:rsidR="00722A78" w:rsidRDefault="00722A78" w:rsidP="00037D12">
      <w:pPr>
        <w:pBdr>
          <w:top w:val="single" w:sz="4" w:space="1" w:color="auto"/>
          <w:left w:val="single" w:sz="4" w:space="4" w:color="auto"/>
          <w:bottom w:val="single" w:sz="4" w:space="1" w:color="auto"/>
          <w:right w:val="single" w:sz="4" w:space="4" w:color="auto"/>
        </w:pBdr>
        <w:ind w:right="18"/>
        <w:jc w:val="both"/>
      </w:pPr>
    </w:p>
    <w:p w14:paraId="621AE1ED" w14:textId="17692315" w:rsidR="00037D12" w:rsidRDefault="00037D12" w:rsidP="00037D12">
      <w:pPr>
        <w:pBdr>
          <w:top w:val="single" w:sz="4" w:space="1" w:color="auto"/>
          <w:left w:val="single" w:sz="4" w:space="4" w:color="auto"/>
          <w:bottom w:val="single" w:sz="4" w:space="1" w:color="auto"/>
          <w:right w:val="single" w:sz="4" w:space="4" w:color="auto"/>
        </w:pBdr>
        <w:ind w:right="18"/>
        <w:jc w:val="both"/>
      </w:pPr>
      <w:r>
        <w:t xml:space="preserve">___________________________________  </w:t>
      </w:r>
      <w:r>
        <w:tab/>
      </w:r>
      <w:r>
        <w:tab/>
      </w:r>
      <w:r>
        <w:tab/>
      </w:r>
      <w:r>
        <w:tab/>
        <w:t>______________________</w:t>
      </w:r>
    </w:p>
    <w:p w14:paraId="698B868E" w14:textId="45D57EA5" w:rsidR="00037D12" w:rsidRDefault="00037D12" w:rsidP="00037D12">
      <w:pPr>
        <w:pBdr>
          <w:top w:val="single" w:sz="4" w:space="1" w:color="auto"/>
          <w:left w:val="single" w:sz="4" w:space="4" w:color="auto"/>
          <w:bottom w:val="single" w:sz="4" w:space="1" w:color="auto"/>
          <w:right w:val="single" w:sz="4" w:space="4" w:color="auto"/>
        </w:pBdr>
        <w:ind w:right="18"/>
        <w:jc w:val="both"/>
      </w:pPr>
      <w:r>
        <w:t xml:space="preserve">Candidate Applicant Signature </w:t>
      </w:r>
      <w:r>
        <w:tab/>
      </w:r>
      <w:r>
        <w:tab/>
      </w:r>
      <w:r>
        <w:tab/>
      </w:r>
      <w:r>
        <w:tab/>
      </w:r>
      <w:r>
        <w:tab/>
      </w:r>
      <w:r>
        <w:tab/>
        <w:t>Date</w:t>
      </w:r>
    </w:p>
    <w:p w14:paraId="264958C0" w14:textId="77777777" w:rsidR="00037D12" w:rsidRDefault="00037D12" w:rsidP="00037D12">
      <w:pPr>
        <w:ind w:right="18"/>
        <w:jc w:val="both"/>
      </w:pPr>
    </w:p>
    <w:p w14:paraId="6C8C8CDD" w14:textId="77777777" w:rsidR="00E1221D" w:rsidRDefault="00E1221D" w:rsidP="00E1221D">
      <w:pPr>
        <w:ind w:right="18"/>
        <w:jc w:val="both"/>
        <w:rPr>
          <w:b/>
          <w:bCs/>
        </w:rPr>
        <w:sectPr w:rsidR="00E1221D" w:rsidSect="00AF4FA0">
          <w:type w:val="continuous"/>
          <w:pgSz w:w="12240" w:h="15840"/>
          <w:pgMar w:top="720" w:right="720" w:bottom="720" w:left="720" w:header="432" w:footer="864" w:gutter="0"/>
          <w:cols w:space="720"/>
          <w:docGrid w:linePitch="360"/>
        </w:sectPr>
      </w:pPr>
    </w:p>
    <w:p w14:paraId="603EDD3B" w14:textId="77777777" w:rsidR="00E1221D" w:rsidRPr="00FA043E" w:rsidRDefault="00E1221D" w:rsidP="00E1221D">
      <w:pPr>
        <w:ind w:right="18"/>
        <w:jc w:val="both"/>
        <w:rPr>
          <w:b/>
          <w:bCs/>
        </w:rPr>
      </w:pPr>
      <w:r w:rsidRPr="00FA043E">
        <w:rPr>
          <w:b/>
          <w:bCs/>
        </w:rPr>
        <w:t>MAIL ALL APPLICATION MATERIALS TO</w:t>
      </w:r>
    </w:p>
    <w:p w14:paraId="66BA1A31" w14:textId="77777777" w:rsidR="00E1221D" w:rsidRDefault="00E1221D" w:rsidP="00E1221D">
      <w:pPr>
        <w:ind w:right="18"/>
        <w:jc w:val="both"/>
      </w:pPr>
    </w:p>
    <w:p w14:paraId="0C8BAA03" w14:textId="5619BA97" w:rsidR="00E1221D" w:rsidRDefault="00E1221D" w:rsidP="00E1221D">
      <w:pPr>
        <w:ind w:right="18"/>
        <w:jc w:val="both"/>
      </w:pPr>
      <w:r>
        <w:t xml:space="preserve">ATTN: Election Team </w:t>
      </w:r>
    </w:p>
    <w:p w14:paraId="6505F141" w14:textId="77777777" w:rsidR="00E1221D" w:rsidRDefault="00E1221D" w:rsidP="00E1221D">
      <w:pPr>
        <w:ind w:right="18"/>
        <w:jc w:val="both"/>
      </w:pPr>
      <w:r>
        <w:t>PEC Headquarters</w:t>
      </w:r>
    </w:p>
    <w:p w14:paraId="30054559" w14:textId="77777777" w:rsidR="00E1221D" w:rsidRDefault="00E1221D" w:rsidP="00E1221D">
      <w:pPr>
        <w:ind w:right="18"/>
        <w:jc w:val="both"/>
      </w:pPr>
      <w:r>
        <w:t>P.O. Box 1</w:t>
      </w:r>
    </w:p>
    <w:p w14:paraId="55422F0A" w14:textId="77777777" w:rsidR="00E1221D" w:rsidRDefault="00E1221D" w:rsidP="00E1221D">
      <w:pPr>
        <w:ind w:right="18"/>
        <w:jc w:val="both"/>
      </w:pPr>
      <w:r>
        <w:t>Johnson City, Texas 78636-0001</w:t>
      </w:r>
    </w:p>
    <w:p w14:paraId="671365F3" w14:textId="77777777" w:rsidR="00E1221D" w:rsidRPr="00FA043E" w:rsidRDefault="00E1221D" w:rsidP="00E1221D">
      <w:pPr>
        <w:ind w:right="18"/>
        <w:jc w:val="both"/>
        <w:rPr>
          <w:b/>
          <w:bCs/>
        </w:rPr>
      </w:pPr>
      <w:r w:rsidRPr="00FA043E">
        <w:rPr>
          <w:b/>
          <w:bCs/>
        </w:rPr>
        <w:t>HAND-DELIVER APPLICATION MATERIALS TO</w:t>
      </w:r>
    </w:p>
    <w:p w14:paraId="6E3B1AE1" w14:textId="77777777" w:rsidR="00E1221D" w:rsidRDefault="00E1221D" w:rsidP="00E1221D">
      <w:pPr>
        <w:ind w:right="18"/>
        <w:jc w:val="both"/>
      </w:pPr>
    </w:p>
    <w:p w14:paraId="6C831063" w14:textId="34181F34" w:rsidR="00E1221D" w:rsidRDefault="00E1221D" w:rsidP="00E1221D">
      <w:pPr>
        <w:ind w:right="18"/>
        <w:jc w:val="both"/>
      </w:pPr>
      <w:r>
        <w:t xml:space="preserve">ATTN: Election Team </w:t>
      </w:r>
    </w:p>
    <w:p w14:paraId="7B18A078" w14:textId="77777777" w:rsidR="00E1221D" w:rsidRDefault="00E1221D" w:rsidP="00E1221D">
      <w:pPr>
        <w:ind w:right="18"/>
        <w:jc w:val="both"/>
      </w:pPr>
      <w:r>
        <w:t>PEC Headquarters</w:t>
      </w:r>
    </w:p>
    <w:p w14:paraId="7AD11B32" w14:textId="77777777" w:rsidR="00E1221D" w:rsidRDefault="00E1221D" w:rsidP="00E1221D">
      <w:pPr>
        <w:ind w:right="18"/>
        <w:jc w:val="both"/>
      </w:pPr>
      <w:r>
        <w:t>201 S. Avenue F</w:t>
      </w:r>
    </w:p>
    <w:p w14:paraId="6704EEB9" w14:textId="43471389" w:rsidR="00E1221D" w:rsidRDefault="00E1221D" w:rsidP="00037D12">
      <w:pPr>
        <w:ind w:right="18"/>
        <w:jc w:val="both"/>
        <w:sectPr w:rsidR="00E1221D" w:rsidSect="00E1221D">
          <w:type w:val="continuous"/>
          <w:pgSz w:w="12240" w:h="15840"/>
          <w:pgMar w:top="720" w:right="720" w:bottom="720" w:left="720" w:header="432" w:footer="864" w:gutter="0"/>
          <w:cols w:num="2" w:space="720"/>
          <w:docGrid w:linePitch="360"/>
        </w:sectPr>
      </w:pPr>
      <w:r>
        <w:t>Johnson City, Texas 78636</w:t>
      </w:r>
    </w:p>
    <w:p w14:paraId="52037DC8" w14:textId="2F97AC39" w:rsidR="00722A78" w:rsidRDefault="00722A78" w:rsidP="00722A78">
      <w:pPr>
        <w:jc w:val="center"/>
        <w:rPr>
          <w:rFonts w:ascii="Times New Roman" w:hAnsi="Times New Roman" w:cs="Times New Roman"/>
          <w:b/>
          <w:bCs/>
          <w:sz w:val="32"/>
          <w:szCs w:val="32"/>
          <w:u w:val="single"/>
        </w:rPr>
      </w:pPr>
      <w:r w:rsidRPr="008D5198">
        <w:rPr>
          <w:rFonts w:ascii="Times New Roman" w:hAnsi="Times New Roman" w:cs="Times New Roman"/>
          <w:b/>
          <w:bCs/>
          <w:sz w:val="32"/>
          <w:szCs w:val="32"/>
          <w:u w:val="single"/>
        </w:rPr>
        <w:lastRenderedPageBreak/>
        <w:t xml:space="preserve">Required Original Signatures </w:t>
      </w:r>
      <w:r w:rsidR="00CF6B69">
        <w:rPr>
          <w:rFonts w:ascii="Times New Roman" w:hAnsi="Times New Roman" w:cs="Times New Roman"/>
          <w:b/>
          <w:bCs/>
          <w:sz w:val="32"/>
          <w:szCs w:val="32"/>
          <w:u w:val="single"/>
        </w:rPr>
        <w:t xml:space="preserve">for </w:t>
      </w:r>
      <w:r w:rsidRPr="008D5198">
        <w:rPr>
          <w:rFonts w:ascii="Times New Roman" w:hAnsi="Times New Roman" w:cs="Times New Roman"/>
          <w:b/>
          <w:bCs/>
          <w:sz w:val="32"/>
          <w:szCs w:val="32"/>
          <w:u w:val="single"/>
        </w:rPr>
        <w:t>Petition</w:t>
      </w:r>
    </w:p>
    <w:p w14:paraId="6AFD5425" w14:textId="77777777" w:rsidR="00722A78" w:rsidRPr="00A94509" w:rsidRDefault="00722A78" w:rsidP="00722A78">
      <w:pPr>
        <w:jc w:val="center"/>
        <w:rPr>
          <w:b/>
          <w:bCs/>
        </w:rPr>
      </w:pPr>
    </w:p>
    <w:p w14:paraId="1391FE43" w14:textId="3B0A173A" w:rsidR="00722A78" w:rsidRPr="00A94509" w:rsidRDefault="00722A78" w:rsidP="00722A78">
      <w:pPr>
        <w:jc w:val="center"/>
      </w:pPr>
      <w:r w:rsidRPr="00A94509">
        <w:rPr>
          <w:b/>
          <w:bCs/>
        </w:rPr>
        <w:t xml:space="preserve">Deadline for submission of all petition Signatures: </w:t>
      </w:r>
      <w:r w:rsidRPr="00A94509">
        <w:rPr>
          <w:b/>
          <w:bCs/>
          <w:u w:val="single"/>
        </w:rPr>
        <w:t xml:space="preserve">5 p.m. on March </w:t>
      </w:r>
      <w:r w:rsidR="004D7675" w:rsidRPr="004D7675">
        <w:rPr>
          <w:b/>
          <w:bCs/>
          <w:u w:val="single"/>
        </w:rPr>
        <w:t>20</w:t>
      </w:r>
      <w:r w:rsidRPr="004D7675">
        <w:rPr>
          <w:b/>
          <w:bCs/>
          <w:u w:val="single"/>
        </w:rPr>
        <w:t>,</w:t>
      </w:r>
      <w:r w:rsidRPr="00A94509">
        <w:rPr>
          <w:b/>
          <w:bCs/>
          <w:u w:val="single"/>
        </w:rPr>
        <w:t xml:space="preserve"> 20</w:t>
      </w:r>
      <w:r w:rsidR="004D7675">
        <w:rPr>
          <w:b/>
          <w:bCs/>
          <w:u w:val="single"/>
        </w:rPr>
        <w:t>26</w:t>
      </w:r>
    </w:p>
    <w:p w14:paraId="62D41CB1" w14:textId="77777777" w:rsidR="00722A78" w:rsidRPr="00A94509" w:rsidRDefault="00722A78" w:rsidP="00722A78"/>
    <w:p w14:paraId="7E5D8FA8" w14:textId="77777777" w:rsidR="00722A78" w:rsidRPr="00A94509" w:rsidRDefault="00722A78" w:rsidP="00722A78">
      <w:r w:rsidRPr="00A94509">
        <w:t xml:space="preserve">Verifiable signatures are required from at least 50 members who are authorized to vote under PEC’s Bylaws within the Board district from which a candidate is seeking election. Candidate Applicants may obtain a list of eligible voting members by submitting an Open Records Request at: </w:t>
      </w:r>
      <w:hyperlink r:id="rId14" w:history="1">
        <w:r w:rsidRPr="00A94509">
          <w:rPr>
            <w:rStyle w:val="Hyperlink"/>
          </w:rPr>
          <w:t>https://pecoop.govqa.us/WEBAPP/_rs/</w:t>
        </w:r>
      </w:hyperlink>
    </w:p>
    <w:p w14:paraId="665D2CAB" w14:textId="77777777" w:rsidR="00722A78" w:rsidRPr="00A94509" w:rsidRDefault="00722A78" w:rsidP="00722A78"/>
    <w:p w14:paraId="1F879A14" w14:textId="77777777" w:rsidR="00722A78" w:rsidRPr="00A94509" w:rsidRDefault="00722A78" w:rsidP="00722A78">
      <w:pPr>
        <w:rPr>
          <w:sz w:val="20"/>
          <w:szCs w:val="20"/>
        </w:rPr>
      </w:pPr>
      <w:r w:rsidRPr="00A94509">
        <w:rPr>
          <w:sz w:val="20"/>
          <w:szCs w:val="20"/>
          <w:u w:val="single"/>
        </w:rPr>
        <w:t>Instructions</w:t>
      </w:r>
      <w:r w:rsidRPr="00A94509">
        <w:rPr>
          <w:sz w:val="20"/>
          <w:szCs w:val="20"/>
        </w:rPr>
        <w:t>:</w:t>
      </w:r>
    </w:p>
    <w:p w14:paraId="302EB1B5" w14:textId="77777777" w:rsidR="00722A78" w:rsidRPr="00A94509" w:rsidRDefault="00722A78" w:rsidP="00722A78">
      <w:pPr>
        <w:pStyle w:val="ListParagraph"/>
        <w:numPr>
          <w:ilvl w:val="0"/>
          <w:numId w:val="16"/>
        </w:numPr>
        <w:ind w:left="180" w:hanging="180"/>
        <w:rPr>
          <w:sz w:val="20"/>
          <w:szCs w:val="20"/>
        </w:rPr>
        <w:sectPr w:rsidR="00722A78" w:rsidRPr="00A94509" w:rsidSect="00722A78">
          <w:type w:val="continuous"/>
          <w:pgSz w:w="12240" w:h="15840"/>
          <w:pgMar w:top="720" w:right="720" w:bottom="720" w:left="720" w:header="432" w:footer="864" w:gutter="0"/>
          <w:cols w:space="720"/>
          <w:docGrid w:linePitch="360"/>
        </w:sectPr>
      </w:pPr>
    </w:p>
    <w:p w14:paraId="0A642853" w14:textId="77777777" w:rsidR="00722A78" w:rsidRPr="00A94509" w:rsidRDefault="00722A78" w:rsidP="00722A78">
      <w:pPr>
        <w:pStyle w:val="ListParagraph"/>
        <w:numPr>
          <w:ilvl w:val="0"/>
          <w:numId w:val="16"/>
        </w:numPr>
        <w:ind w:left="180" w:hanging="180"/>
        <w:rPr>
          <w:sz w:val="20"/>
          <w:szCs w:val="20"/>
        </w:rPr>
      </w:pPr>
      <w:r w:rsidRPr="00A94509">
        <w:rPr>
          <w:sz w:val="20"/>
          <w:szCs w:val="20"/>
        </w:rPr>
        <w:t xml:space="preserve">Where possible, provide the line number (located on the membership list) for each signatory. These numbers allow for quicker verification of voting eligibility. </w:t>
      </w:r>
    </w:p>
    <w:p w14:paraId="3F6BBB23" w14:textId="53CD5342" w:rsidR="00722A78" w:rsidRPr="00A94509" w:rsidRDefault="00722A78" w:rsidP="00722A78">
      <w:pPr>
        <w:pStyle w:val="ListParagraph"/>
        <w:numPr>
          <w:ilvl w:val="0"/>
          <w:numId w:val="16"/>
        </w:numPr>
        <w:ind w:left="180" w:hanging="180"/>
        <w:rPr>
          <w:sz w:val="20"/>
          <w:szCs w:val="20"/>
        </w:rPr>
      </w:pPr>
      <w:r w:rsidRPr="00A94509">
        <w:rPr>
          <w:sz w:val="20"/>
          <w:szCs w:val="20"/>
        </w:rPr>
        <w:t>Spouses (Joint Members) will be</w:t>
      </w:r>
      <w:r w:rsidR="00347D92">
        <w:rPr>
          <w:sz w:val="20"/>
          <w:szCs w:val="20"/>
        </w:rPr>
        <w:t xml:space="preserve"> treated</w:t>
      </w:r>
      <w:r w:rsidRPr="00A94509">
        <w:rPr>
          <w:sz w:val="20"/>
          <w:szCs w:val="20"/>
        </w:rPr>
        <w:t xml:space="preserve"> as one (1) </w:t>
      </w:r>
      <w:proofErr w:type="gramStart"/>
      <w:r w:rsidRPr="00A94509">
        <w:rPr>
          <w:sz w:val="20"/>
          <w:szCs w:val="20"/>
        </w:rPr>
        <w:t>member signature</w:t>
      </w:r>
      <w:proofErr w:type="gramEnd"/>
      <w:r w:rsidRPr="00A94509">
        <w:rPr>
          <w:sz w:val="20"/>
          <w:szCs w:val="20"/>
        </w:rPr>
        <w:t xml:space="preserve"> even if both spouses sign the petition. Business/organizational memberships (LLC, Inc., etc.) </w:t>
      </w:r>
      <w:r w:rsidR="00347D92">
        <w:rPr>
          <w:sz w:val="20"/>
          <w:szCs w:val="20"/>
        </w:rPr>
        <w:t>will also be treated</w:t>
      </w:r>
      <w:r w:rsidRPr="00A94509">
        <w:rPr>
          <w:sz w:val="20"/>
          <w:szCs w:val="20"/>
        </w:rPr>
        <w:t xml:space="preserve"> as 1 member and must be signed by an authorized officer or </w:t>
      </w:r>
      <w:proofErr w:type="gramStart"/>
      <w:r w:rsidRPr="00A94509">
        <w:rPr>
          <w:sz w:val="20"/>
          <w:szCs w:val="20"/>
        </w:rPr>
        <w:t>designee</w:t>
      </w:r>
      <w:proofErr w:type="gramEnd"/>
      <w:r w:rsidRPr="00A94509">
        <w:rPr>
          <w:sz w:val="20"/>
          <w:szCs w:val="20"/>
        </w:rPr>
        <w:t>.</w:t>
      </w:r>
    </w:p>
    <w:p w14:paraId="22F71664" w14:textId="77777777" w:rsidR="00722A78" w:rsidRPr="00A94509" w:rsidRDefault="00722A78" w:rsidP="00722A78">
      <w:pPr>
        <w:pStyle w:val="ListParagraph"/>
        <w:numPr>
          <w:ilvl w:val="0"/>
          <w:numId w:val="16"/>
        </w:numPr>
        <w:ind w:left="180" w:hanging="180"/>
        <w:rPr>
          <w:sz w:val="20"/>
          <w:szCs w:val="20"/>
        </w:rPr>
      </w:pPr>
      <w:r w:rsidRPr="00A94509">
        <w:rPr>
          <w:sz w:val="20"/>
          <w:szCs w:val="20"/>
        </w:rPr>
        <w:t>Candidate Applicants are encouraged to collect more than 50 signatures in the event a membership cannot be verified.</w:t>
      </w:r>
    </w:p>
    <w:p w14:paraId="7C22CAA6" w14:textId="77777777" w:rsidR="00722A78" w:rsidRPr="00A94509" w:rsidRDefault="00722A78" w:rsidP="00722A78">
      <w:pPr>
        <w:pStyle w:val="ListParagraph"/>
        <w:numPr>
          <w:ilvl w:val="0"/>
          <w:numId w:val="16"/>
        </w:numPr>
        <w:ind w:left="180" w:hanging="180"/>
        <w:rPr>
          <w:sz w:val="20"/>
          <w:szCs w:val="20"/>
        </w:rPr>
      </w:pPr>
      <w:r w:rsidRPr="00A94509">
        <w:rPr>
          <w:sz w:val="20"/>
          <w:szCs w:val="20"/>
        </w:rPr>
        <w:t>Illegible signatures/information may not be validated.</w:t>
      </w:r>
    </w:p>
    <w:p w14:paraId="5DC537B7" w14:textId="77777777" w:rsidR="00722A78" w:rsidRPr="00A94509" w:rsidRDefault="00722A78" w:rsidP="00722A78">
      <w:pPr>
        <w:pStyle w:val="ListParagraph"/>
        <w:numPr>
          <w:ilvl w:val="0"/>
          <w:numId w:val="16"/>
        </w:numPr>
        <w:ind w:left="180" w:hanging="180"/>
        <w:rPr>
          <w:sz w:val="20"/>
          <w:szCs w:val="20"/>
        </w:rPr>
      </w:pPr>
      <w:r w:rsidRPr="00A94509">
        <w:rPr>
          <w:b/>
          <w:bCs/>
          <w:sz w:val="20"/>
          <w:szCs w:val="20"/>
        </w:rPr>
        <w:t xml:space="preserve">All original signatures of the signed petition must be submitted via </w:t>
      </w:r>
      <w:r w:rsidRPr="00A94509">
        <w:rPr>
          <w:b/>
          <w:bCs/>
          <w:sz w:val="20"/>
          <w:szCs w:val="20"/>
          <w:u w:val="single"/>
        </w:rPr>
        <w:t>U.S. postal mail or hand delivered</w:t>
      </w:r>
      <w:r w:rsidRPr="00A94509">
        <w:rPr>
          <w:b/>
          <w:bCs/>
          <w:sz w:val="20"/>
          <w:szCs w:val="20"/>
        </w:rPr>
        <w:t xml:space="preserve"> in person to the Election Team by the deadline above.</w:t>
      </w:r>
      <w:r w:rsidRPr="00A94509">
        <w:rPr>
          <w:sz w:val="20"/>
          <w:szCs w:val="20"/>
        </w:rPr>
        <w:t xml:space="preserve"> </w:t>
      </w:r>
    </w:p>
    <w:p w14:paraId="71F75998" w14:textId="77777777" w:rsidR="00722A78" w:rsidRPr="00A94509" w:rsidRDefault="00722A78" w:rsidP="00722A78">
      <w:pPr>
        <w:pStyle w:val="ListParagraph"/>
        <w:numPr>
          <w:ilvl w:val="0"/>
          <w:numId w:val="16"/>
        </w:numPr>
        <w:ind w:left="180" w:hanging="180"/>
        <w:rPr>
          <w:sz w:val="20"/>
          <w:szCs w:val="20"/>
        </w:rPr>
      </w:pPr>
      <w:r w:rsidRPr="00A94509">
        <w:rPr>
          <w:sz w:val="20"/>
          <w:szCs w:val="20"/>
        </w:rPr>
        <w:t xml:space="preserve">Completed petition signature forms may be scanned and emailed to </w:t>
      </w:r>
      <w:hyperlink r:id="rId15" w:history="1">
        <w:r w:rsidRPr="007D2A71">
          <w:rPr>
            <w:rStyle w:val="Hyperlink"/>
            <w:sz w:val="20"/>
            <w:szCs w:val="20"/>
          </w:rPr>
          <w:t>election@peci.com</w:t>
        </w:r>
      </w:hyperlink>
      <w:r>
        <w:rPr>
          <w:sz w:val="20"/>
          <w:szCs w:val="20"/>
        </w:rPr>
        <w:t xml:space="preserve"> for verification however, </w:t>
      </w:r>
      <w:r w:rsidRPr="00A94509">
        <w:rPr>
          <w:b/>
          <w:bCs/>
          <w:sz w:val="20"/>
          <w:szCs w:val="20"/>
          <w:u w:val="single"/>
        </w:rPr>
        <w:t>original signatures</w:t>
      </w:r>
      <w:r>
        <w:rPr>
          <w:b/>
          <w:bCs/>
          <w:sz w:val="20"/>
          <w:szCs w:val="20"/>
          <w:u w:val="single"/>
        </w:rPr>
        <w:t xml:space="preserve"> must still be delivered as stated above</w:t>
      </w:r>
      <w:r w:rsidRPr="00A94509">
        <w:rPr>
          <w:sz w:val="20"/>
          <w:szCs w:val="20"/>
        </w:rPr>
        <w:t>. Refer to PEC’s Bylaws and PEC’s Election Policy Procedures for more information.</w:t>
      </w:r>
    </w:p>
    <w:p w14:paraId="39350E8F" w14:textId="77777777" w:rsidR="00722A78" w:rsidRDefault="00722A78" w:rsidP="00722A78"/>
    <w:p w14:paraId="437C64FB" w14:textId="77777777" w:rsidR="00722A78" w:rsidRDefault="00722A78" w:rsidP="00722A78"/>
    <w:p w14:paraId="163AD3A4" w14:textId="77777777" w:rsidR="00722A78" w:rsidRDefault="00722A78" w:rsidP="00722A78"/>
    <w:p w14:paraId="69D607FA" w14:textId="77777777" w:rsidR="00722A78" w:rsidRDefault="00722A78" w:rsidP="00722A78"/>
    <w:p w14:paraId="52FCF403" w14:textId="77777777" w:rsidR="00722A78" w:rsidRDefault="00722A78" w:rsidP="00722A78"/>
    <w:p w14:paraId="4D29EA09" w14:textId="77777777" w:rsidR="00722A78" w:rsidRDefault="00722A78" w:rsidP="00722A78">
      <w:pPr>
        <w:jc w:val="center"/>
        <w:rPr>
          <w:rFonts w:ascii="Times New Roman" w:hAnsi="Times New Roman" w:cs="Times New Roman"/>
          <w:b/>
          <w:bCs/>
          <w:sz w:val="32"/>
          <w:szCs w:val="32"/>
          <w:u w:val="single"/>
        </w:rPr>
      </w:pPr>
    </w:p>
    <w:p w14:paraId="5C043808" w14:textId="77777777" w:rsidR="00722A78" w:rsidRDefault="00722A78" w:rsidP="00722A78">
      <w:pPr>
        <w:jc w:val="center"/>
        <w:rPr>
          <w:rFonts w:ascii="Times New Roman" w:hAnsi="Times New Roman" w:cs="Times New Roman"/>
          <w:b/>
          <w:bCs/>
          <w:sz w:val="32"/>
          <w:szCs w:val="32"/>
          <w:u w:val="single"/>
        </w:rPr>
      </w:pPr>
    </w:p>
    <w:p w14:paraId="28E65FCD" w14:textId="77777777" w:rsidR="00722A78" w:rsidRDefault="00722A78" w:rsidP="00722A78">
      <w:pPr>
        <w:jc w:val="center"/>
        <w:rPr>
          <w:rFonts w:ascii="Times New Roman" w:hAnsi="Times New Roman" w:cs="Times New Roman"/>
          <w:b/>
          <w:bCs/>
          <w:sz w:val="32"/>
          <w:szCs w:val="32"/>
          <w:u w:val="single"/>
        </w:rPr>
      </w:pPr>
    </w:p>
    <w:p w14:paraId="28F60D99" w14:textId="77777777" w:rsidR="00722A78" w:rsidRDefault="00722A78" w:rsidP="00722A78">
      <w:pPr>
        <w:jc w:val="center"/>
        <w:rPr>
          <w:rFonts w:ascii="Times New Roman" w:hAnsi="Times New Roman" w:cs="Times New Roman"/>
          <w:b/>
          <w:bCs/>
          <w:sz w:val="32"/>
          <w:szCs w:val="32"/>
          <w:u w:val="single"/>
        </w:rPr>
      </w:pPr>
    </w:p>
    <w:p w14:paraId="02745D0F" w14:textId="77777777" w:rsidR="00722A78" w:rsidRDefault="00722A78" w:rsidP="00722A78">
      <w:pPr>
        <w:jc w:val="center"/>
        <w:rPr>
          <w:rFonts w:ascii="Times New Roman" w:hAnsi="Times New Roman" w:cs="Times New Roman"/>
          <w:b/>
          <w:bCs/>
          <w:sz w:val="32"/>
          <w:szCs w:val="32"/>
          <w:u w:val="single"/>
        </w:rPr>
      </w:pPr>
    </w:p>
    <w:p w14:paraId="4522BDF3" w14:textId="77777777" w:rsidR="00722A78" w:rsidRDefault="00722A78" w:rsidP="00722A78">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All signatures must be collected on the following form.</w:t>
      </w:r>
    </w:p>
    <w:p w14:paraId="60DDE147" w14:textId="77777777" w:rsidR="00722A78" w:rsidRDefault="00722A78" w:rsidP="00722A78">
      <w:pPr>
        <w:jc w:val="center"/>
        <w:rPr>
          <w:rFonts w:ascii="Times New Roman" w:hAnsi="Times New Roman" w:cs="Times New Roman"/>
          <w:b/>
          <w:bCs/>
          <w:sz w:val="32"/>
          <w:szCs w:val="32"/>
          <w:u w:val="single"/>
        </w:rPr>
      </w:pPr>
    </w:p>
    <w:p w14:paraId="3B185502" w14:textId="7D7A64C9" w:rsidR="00722A78" w:rsidRDefault="00722A78" w:rsidP="00722A78">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 xml:space="preserve">You may not use blank pages or the backside </w:t>
      </w:r>
      <w:r w:rsidR="00735F85">
        <w:rPr>
          <w:rFonts w:ascii="Times New Roman" w:hAnsi="Times New Roman" w:cs="Times New Roman"/>
          <w:b/>
          <w:bCs/>
          <w:sz w:val="32"/>
          <w:szCs w:val="32"/>
          <w:u w:val="single"/>
        </w:rPr>
        <w:t xml:space="preserve">of </w:t>
      </w:r>
      <w:r>
        <w:rPr>
          <w:rFonts w:ascii="Times New Roman" w:hAnsi="Times New Roman" w:cs="Times New Roman"/>
          <w:b/>
          <w:bCs/>
          <w:sz w:val="32"/>
          <w:szCs w:val="32"/>
          <w:u w:val="single"/>
        </w:rPr>
        <w:t>the form to collect additional signatures.</w:t>
      </w:r>
    </w:p>
    <w:p w14:paraId="3C3D2AD3" w14:textId="77777777" w:rsidR="00B15369" w:rsidRDefault="00B15369" w:rsidP="00722A78">
      <w:pPr>
        <w:jc w:val="center"/>
        <w:rPr>
          <w:rFonts w:ascii="Times New Roman" w:hAnsi="Times New Roman" w:cs="Times New Roman"/>
          <w:b/>
          <w:bCs/>
          <w:sz w:val="32"/>
          <w:szCs w:val="32"/>
          <w:u w:val="single"/>
        </w:rPr>
      </w:pPr>
    </w:p>
    <w:p w14:paraId="5FE93823" w14:textId="77777777" w:rsidR="00722A78" w:rsidRDefault="00722A78" w:rsidP="00722A78">
      <w:pPr>
        <w:jc w:val="center"/>
        <w:rPr>
          <w:rFonts w:ascii="Times New Roman" w:hAnsi="Times New Roman" w:cs="Times New Roman"/>
          <w:b/>
          <w:bCs/>
          <w:sz w:val="32"/>
          <w:szCs w:val="32"/>
          <w:u w:val="single"/>
        </w:rPr>
      </w:pPr>
    </w:p>
    <w:p w14:paraId="111B7CD8" w14:textId="77777777" w:rsidR="00722A78" w:rsidRDefault="00722A78" w:rsidP="00722A78">
      <w:pPr>
        <w:jc w:val="center"/>
        <w:rPr>
          <w:rFonts w:ascii="Times New Roman" w:hAnsi="Times New Roman" w:cs="Times New Roman"/>
          <w:b/>
          <w:bCs/>
          <w:sz w:val="32"/>
          <w:szCs w:val="32"/>
          <w:u w:val="single"/>
        </w:rPr>
      </w:pPr>
    </w:p>
    <w:p w14:paraId="316B22AB" w14:textId="77777777" w:rsidR="00191FEF" w:rsidRDefault="00191FEF" w:rsidP="00722A78">
      <w:pPr>
        <w:jc w:val="center"/>
        <w:rPr>
          <w:rFonts w:ascii="Times New Roman" w:hAnsi="Times New Roman" w:cs="Times New Roman"/>
          <w:b/>
          <w:bCs/>
          <w:sz w:val="32"/>
          <w:szCs w:val="32"/>
          <w:u w:val="single"/>
        </w:rPr>
      </w:pPr>
    </w:p>
    <w:p w14:paraId="6691340C" w14:textId="77777777" w:rsidR="00722A78" w:rsidRDefault="00722A78" w:rsidP="00722A78">
      <w:pPr>
        <w:jc w:val="center"/>
        <w:rPr>
          <w:rFonts w:ascii="Times New Roman" w:hAnsi="Times New Roman" w:cs="Times New Roman"/>
          <w:b/>
          <w:bCs/>
          <w:sz w:val="32"/>
          <w:szCs w:val="32"/>
          <w:u w:val="single"/>
        </w:rPr>
      </w:pPr>
    </w:p>
    <w:p w14:paraId="6B86986F" w14:textId="77777777" w:rsidR="00722A78" w:rsidRDefault="00722A78" w:rsidP="00722A78">
      <w:pPr>
        <w:jc w:val="center"/>
        <w:rPr>
          <w:rFonts w:ascii="Times New Roman" w:hAnsi="Times New Roman" w:cs="Times New Roman"/>
          <w:b/>
          <w:bCs/>
          <w:sz w:val="32"/>
          <w:szCs w:val="32"/>
          <w:u w:val="single"/>
        </w:rPr>
      </w:pPr>
    </w:p>
    <w:p w14:paraId="2592BFA1" w14:textId="77777777" w:rsidR="00722A78" w:rsidRDefault="00722A78" w:rsidP="00722A78">
      <w:pPr>
        <w:jc w:val="center"/>
        <w:rPr>
          <w:rFonts w:ascii="Times New Roman" w:hAnsi="Times New Roman" w:cs="Times New Roman"/>
          <w:b/>
          <w:bCs/>
          <w:sz w:val="32"/>
          <w:szCs w:val="32"/>
          <w:u w:val="single"/>
        </w:rPr>
      </w:pPr>
    </w:p>
    <w:p w14:paraId="09CE4D25" w14:textId="77777777" w:rsidR="00722A78" w:rsidRDefault="00722A78" w:rsidP="00722A78">
      <w:pPr>
        <w:jc w:val="center"/>
        <w:rPr>
          <w:rFonts w:ascii="Times New Roman" w:hAnsi="Times New Roman" w:cs="Times New Roman"/>
          <w:b/>
          <w:bCs/>
          <w:sz w:val="32"/>
          <w:szCs w:val="32"/>
          <w:u w:val="single"/>
        </w:rPr>
      </w:pPr>
    </w:p>
    <w:p w14:paraId="4A724D1F" w14:textId="712B360E" w:rsidR="00722A78" w:rsidRDefault="00722A78" w:rsidP="00722A78">
      <w:pPr>
        <w:jc w:val="center"/>
        <w:rPr>
          <w:rFonts w:ascii="Times New Roman" w:hAnsi="Times New Roman" w:cs="Times New Roman"/>
          <w:b/>
          <w:bCs/>
          <w:sz w:val="32"/>
          <w:szCs w:val="32"/>
          <w:u w:val="single"/>
        </w:rPr>
      </w:pPr>
      <w:r>
        <w:rPr>
          <w:noProof/>
        </w:rPr>
        <w:lastRenderedPageBreak/>
        <mc:AlternateContent>
          <mc:Choice Requires="wps">
            <w:drawing>
              <wp:anchor distT="0" distB="0" distL="114300" distR="114300" simplePos="0" relativeHeight="251667456" behindDoc="0" locked="0" layoutInCell="1" allowOverlap="1" wp14:anchorId="33DA63C9" wp14:editId="5C32F314">
                <wp:simplePos x="0" y="0"/>
                <wp:positionH relativeFrom="page">
                  <wp:posOffset>3857625</wp:posOffset>
                </wp:positionH>
                <wp:positionV relativeFrom="paragraph">
                  <wp:posOffset>-732790</wp:posOffset>
                </wp:positionV>
                <wp:extent cx="2924175" cy="530860"/>
                <wp:effectExtent l="19050" t="19050" r="28575" b="21590"/>
                <wp:wrapNone/>
                <wp:docPr id="4975799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30860"/>
                        </a:xfrm>
                        <a:prstGeom prst="rect">
                          <a:avLst/>
                        </a:prstGeom>
                        <a:noFill/>
                        <a:ln w="38100">
                          <a:solidFill>
                            <a:srgbClr val="FF0000"/>
                          </a:solidFill>
                          <a:prstDash val="solid"/>
                          <a:miter lim="800000"/>
                          <a:headEnd/>
                          <a:tailEnd/>
                        </a:ln>
                      </wps:spPr>
                      <wps:txbx>
                        <w:txbxContent>
                          <w:p w14:paraId="5CD4A00E" w14:textId="77777777" w:rsidR="00722A78" w:rsidRDefault="00722A78" w:rsidP="00722A78">
                            <w:pPr>
                              <w:spacing w:before="65" w:line="259" w:lineRule="auto"/>
                              <w:ind w:left="144"/>
                              <w:rPr>
                                <w:b/>
                                <w:sz w:val="28"/>
                              </w:rPr>
                            </w:pPr>
                            <w:r>
                              <w:rPr>
                                <w:b/>
                                <w:sz w:val="28"/>
                              </w:rPr>
                              <w:t>All signatures must be collected on this form</w:t>
                            </w:r>
                          </w:p>
                          <w:p w14:paraId="640D3132" w14:textId="77777777" w:rsidR="00722A78" w:rsidRDefault="00722A78" w:rsidP="00722A78">
                            <w:pPr>
                              <w:spacing w:before="65" w:line="259" w:lineRule="auto"/>
                              <w:ind w:left="144"/>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A63C9" id="_x0000_t202" coordsize="21600,21600" o:spt="202" path="m,l,21600r21600,l21600,xe">
                <v:stroke joinstyle="miter"/>
                <v:path gradientshapeok="t" o:connecttype="rect"/>
              </v:shapetype>
              <v:shape id="Text Box 19" o:spid="_x0000_s1026" type="#_x0000_t202" style="position:absolute;left:0;text-align:left;margin-left:303.75pt;margin-top:-57.7pt;width:230.25pt;height:41.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" filled="f" strokecolor="red" strokeweight="3pt">
                <v:textbox inset="0,0,0,0">
                  <w:txbxContent>
                    <w:p w14:paraId="5CD4A00E" w14:textId="77777777" w:rsidR="00722A78" w:rsidRDefault="00722A78" w:rsidP="00722A78">
                      <w:pPr>
                        <w:spacing w:before="65" w:line="259" w:lineRule="auto"/>
                        <w:ind w:left="144"/>
                        <w:rPr>
                          <w:b/>
                          <w:sz w:val="28"/>
                        </w:rPr>
                      </w:pPr>
                      <w:r>
                        <w:rPr>
                          <w:b/>
                          <w:sz w:val="28"/>
                        </w:rPr>
                        <w:t>All signatures must be collected on this form</w:t>
                      </w:r>
                    </w:p>
                    <w:p w14:paraId="640D3132" w14:textId="77777777" w:rsidR="00722A78" w:rsidRDefault="00722A78" w:rsidP="00722A78">
                      <w:pPr>
                        <w:spacing w:before="65" w:line="259" w:lineRule="auto"/>
                        <w:ind w:left="144"/>
                        <w:rPr>
                          <w:b/>
                          <w:sz w:val="28"/>
                        </w:rPr>
                      </w:pPr>
                    </w:p>
                  </w:txbxContent>
                </v:textbox>
                <w10:wrap anchorx="page"/>
              </v:shape>
            </w:pict>
          </mc:Fallback>
        </mc:AlternateContent>
      </w:r>
      <w:r w:rsidRPr="008D5198">
        <w:rPr>
          <w:rFonts w:ascii="Times New Roman" w:hAnsi="Times New Roman" w:cs="Times New Roman"/>
          <w:b/>
          <w:bCs/>
          <w:sz w:val="32"/>
          <w:szCs w:val="32"/>
          <w:u w:val="single"/>
        </w:rPr>
        <w:t xml:space="preserve">Required Original Signatures </w:t>
      </w:r>
      <w:r w:rsidR="00CF6B69">
        <w:rPr>
          <w:rFonts w:ascii="Times New Roman" w:hAnsi="Times New Roman" w:cs="Times New Roman"/>
          <w:b/>
          <w:bCs/>
          <w:sz w:val="32"/>
          <w:szCs w:val="32"/>
          <w:u w:val="single"/>
        </w:rPr>
        <w:t xml:space="preserve">for </w:t>
      </w:r>
      <w:r w:rsidRPr="008D5198">
        <w:rPr>
          <w:rFonts w:ascii="Times New Roman" w:hAnsi="Times New Roman" w:cs="Times New Roman"/>
          <w:b/>
          <w:bCs/>
          <w:sz w:val="32"/>
          <w:szCs w:val="32"/>
          <w:u w:val="single"/>
        </w:rPr>
        <w:t>Petition</w:t>
      </w:r>
    </w:p>
    <w:p w14:paraId="1E057F72" w14:textId="77777777" w:rsidR="00722A78" w:rsidRPr="00A94509" w:rsidRDefault="00722A78" w:rsidP="00722A78">
      <w:pPr>
        <w:jc w:val="center"/>
        <w:rPr>
          <w:color w:val="FF0000"/>
          <w:u w:val="single"/>
        </w:rPr>
      </w:pPr>
      <w:r w:rsidRPr="00A94509">
        <w:rPr>
          <w:color w:val="FF0000"/>
          <w:u w:val="single"/>
        </w:rPr>
        <w:t>Multiple copies of this page will be required to complete the Nomination by Petition</w:t>
      </w:r>
    </w:p>
    <w:p w14:paraId="53F70271" w14:textId="77777777" w:rsidR="00722A78" w:rsidRDefault="00722A78" w:rsidP="00722A78">
      <w:pPr>
        <w:rPr>
          <w:rFonts w:ascii="Times New Roman" w:hAnsi="Times New Roman" w:cs="Times New Roman"/>
          <w:b/>
          <w:bCs/>
          <w:sz w:val="32"/>
          <w:szCs w:val="32"/>
          <w:u w:val="single"/>
        </w:rPr>
      </w:pPr>
    </w:p>
    <w:p w14:paraId="46259493" w14:textId="77777777" w:rsidR="00722A78" w:rsidRDefault="00722A78" w:rsidP="00722A78">
      <w:pPr>
        <w:rPr>
          <w:rFonts w:ascii="Times New Roman" w:hAnsi="Times New Roman" w:cs="Times New Roman"/>
          <w:b/>
          <w:bCs/>
          <w:sz w:val="32"/>
          <w:szCs w:val="32"/>
          <w:u w:val="single"/>
        </w:rPr>
        <w:sectPr w:rsidR="00722A78" w:rsidSect="00722A78">
          <w:type w:val="continuous"/>
          <w:pgSz w:w="12240" w:h="15840"/>
          <w:pgMar w:top="720" w:right="720" w:bottom="720" w:left="720" w:header="432" w:footer="864" w:gutter="0"/>
          <w:cols w:space="720"/>
          <w:docGrid w:linePitch="360"/>
        </w:sectPr>
      </w:pPr>
    </w:p>
    <w:p w14:paraId="2AC197FB" w14:textId="77777777" w:rsidR="00722A78" w:rsidRDefault="00722A78" w:rsidP="00722A78">
      <w:pPr>
        <w:pBdr>
          <w:top w:val="single" w:sz="18" w:space="1" w:color="auto"/>
        </w:pBdr>
        <w:rPr>
          <w:rFonts w:ascii="Times New Roman" w:hAnsi="Times New Roman" w:cs="Times New Roman"/>
        </w:rPr>
      </w:pPr>
    </w:p>
    <w:p w14:paraId="5FF04416" w14:textId="77777777" w:rsidR="00722A78" w:rsidRDefault="00722A78" w:rsidP="00722A78">
      <w:pPr>
        <w:pBdr>
          <w:top w:val="single" w:sz="18" w:space="1" w:color="auto"/>
        </w:pBdr>
        <w:rPr>
          <w:rFonts w:ascii="Times New Roman" w:hAnsi="Times New Roman" w:cs="Times New Roman"/>
        </w:rPr>
      </w:pPr>
      <w:r w:rsidRPr="00E15B68">
        <w:rPr>
          <w:rFonts w:ascii="Times New Roman" w:hAnsi="Times New Roman" w:cs="Times New Roman"/>
        </w:rPr>
        <w:t xml:space="preserve">Candidate Applicant’s Name </w:t>
      </w:r>
      <w:r>
        <w:rPr>
          <w:rFonts w:ascii="Times New Roman" w:hAnsi="Times New Roman" w:cs="Times New Roman"/>
        </w:rPr>
        <w:t xml:space="preserve">________________________________   </w:t>
      </w:r>
      <w:r w:rsidRPr="00E15B68">
        <w:rPr>
          <w:rFonts w:ascii="Times New Roman" w:hAnsi="Times New Roman" w:cs="Times New Roman"/>
        </w:rPr>
        <w:t xml:space="preserve">Board District </w:t>
      </w:r>
      <w:r>
        <w:rPr>
          <w:rFonts w:ascii="Times New Roman" w:hAnsi="Times New Roman" w:cs="Times New Roman"/>
        </w:rPr>
        <w:t>____ Election Year _________</w:t>
      </w:r>
    </w:p>
    <w:p w14:paraId="1F70D9E9" w14:textId="77777777" w:rsidR="00722A78" w:rsidRPr="00E15B68" w:rsidRDefault="00722A78" w:rsidP="00722A78">
      <w:pPr>
        <w:pBdr>
          <w:top w:val="single" w:sz="18" w:space="1" w:color="auto"/>
        </w:pBdr>
        <w:rPr>
          <w:rFonts w:ascii="Times New Roman" w:hAnsi="Times New Roman" w:cs="Times New Roman"/>
        </w:rPr>
      </w:pPr>
    </w:p>
    <w:tbl>
      <w:tblPr>
        <w:tblStyle w:val="TableGrid"/>
        <w:tblW w:w="0" w:type="auto"/>
        <w:tblLook w:val="04A0" w:firstRow="1" w:lastRow="0" w:firstColumn="1" w:lastColumn="0" w:noHBand="0" w:noVBand="1"/>
      </w:tblPr>
      <w:tblGrid>
        <w:gridCol w:w="5395"/>
        <w:gridCol w:w="5395"/>
      </w:tblGrid>
      <w:tr w:rsidR="00722A78" w14:paraId="3F5AE27B" w14:textId="77777777" w:rsidTr="00171940">
        <w:tc>
          <w:tcPr>
            <w:tcW w:w="5395" w:type="dxa"/>
          </w:tcPr>
          <w:p w14:paraId="476471EC" w14:textId="77777777" w:rsidR="00722A78" w:rsidRPr="00E15B68" w:rsidRDefault="00722A78" w:rsidP="00171940">
            <w:pPr>
              <w:rPr>
                <w:sz w:val="20"/>
                <w:szCs w:val="20"/>
              </w:rPr>
            </w:pPr>
          </w:p>
          <w:p w14:paraId="73734000" w14:textId="77777777" w:rsidR="00722A78" w:rsidRPr="00E15B68" w:rsidRDefault="00722A78" w:rsidP="00171940">
            <w:pPr>
              <w:rPr>
                <w:sz w:val="20"/>
                <w:szCs w:val="20"/>
              </w:rPr>
            </w:pPr>
            <w:r w:rsidRPr="00E15B68">
              <w:rPr>
                <w:sz w:val="20"/>
                <w:szCs w:val="20"/>
              </w:rPr>
              <w:t>Name (Print) __________________________________</w:t>
            </w:r>
          </w:p>
          <w:p w14:paraId="276B34F7" w14:textId="77777777" w:rsidR="00722A78" w:rsidRPr="00E15B68" w:rsidRDefault="00722A78" w:rsidP="00171940">
            <w:pPr>
              <w:rPr>
                <w:sz w:val="20"/>
                <w:szCs w:val="20"/>
              </w:rPr>
            </w:pPr>
          </w:p>
          <w:p w14:paraId="56DBB009" w14:textId="77777777" w:rsidR="00722A78" w:rsidRPr="00E15B68" w:rsidRDefault="00722A78" w:rsidP="00171940">
            <w:pPr>
              <w:rPr>
                <w:sz w:val="20"/>
                <w:szCs w:val="20"/>
              </w:rPr>
            </w:pPr>
            <w:r w:rsidRPr="00E15B68">
              <w:rPr>
                <w:sz w:val="20"/>
                <w:szCs w:val="20"/>
              </w:rPr>
              <w:t>Billing Address ________________________________</w:t>
            </w:r>
          </w:p>
          <w:p w14:paraId="44FD2DF9" w14:textId="77777777" w:rsidR="00722A78" w:rsidRPr="00E15B68" w:rsidRDefault="00722A78" w:rsidP="00171940">
            <w:pPr>
              <w:rPr>
                <w:sz w:val="20"/>
                <w:szCs w:val="20"/>
              </w:rPr>
            </w:pPr>
          </w:p>
          <w:p w14:paraId="3FD98818" w14:textId="77777777" w:rsidR="00722A78" w:rsidRPr="00E15B68" w:rsidRDefault="00722A78" w:rsidP="00171940">
            <w:pPr>
              <w:rPr>
                <w:sz w:val="20"/>
                <w:szCs w:val="20"/>
              </w:rPr>
            </w:pPr>
            <w:r w:rsidRPr="00E15B68">
              <w:rPr>
                <w:sz w:val="20"/>
                <w:szCs w:val="20"/>
              </w:rPr>
              <w:t>_____________________________________________</w:t>
            </w:r>
          </w:p>
          <w:p w14:paraId="1746C402" w14:textId="77777777" w:rsidR="00722A78" w:rsidRPr="00E15B68" w:rsidRDefault="00722A78" w:rsidP="00171940">
            <w:pPr>
              <w:rPr>
                <w:sz w:val="20"/>
                <w:szCs w:val="20"/>
              </w:rPr>
            </w:pPr>
          </w:p>
          <w:p w14:paraId="10DA388D" w14:textId="77777777" w:rsidR="00722A78" w:rsidRPr="00E15B68" w:rsidRDefault="00722A78" w:rsidP="00171940">
            <w:pPr>
              <w:rPr>
                <w:sz w:val="20"/>
                <w:szCs w:val="20"/>
              </w:rPr>
            </w:pPr>
            <w:r w:rsidRPr="00E15B68">
              <w:rPr>
                <w:sz w:val="20"/>
                <w:szCs w:val="20"/>
              </w:rPr>
              <w:t xml:space="preserve">Membership List </w:t>
            </w:r>
            <w:proofErr w:type="gramStart"/>
            <w:r w:rsidRPr="00E15B68">
              <w:rPr>
                <w:sz w:val="20"/>
                <w:szCs w:val="20"/>
              </w:rPr>
              <w:t>Line #_</w:t>
            </w:r>
            <w:proofErr w:type="gramEnd"/>
            <w:r w:rsidRPr="00E15B68">
              <w:rPr>
                <w:sz w:val="20"/>
                <w:szCs w:val="20"/>
              </w:rPr>
              <w:t>_________</w:t>
            </w:r>
          </w:p>
          <w:p w14:paraId="1EB83910" w14:textId="77777777" w:rsidR="00722A78" w:rsidRPr="00E15B68" w:rsidRDefault="00722A78" w:rsidP="00171940">
            <w:pPr>
              <w:rPr>
                <w:sz w:val="20"/>
                <w:szCs w:val="20"/>
              </w:rPr>
            </w:pPr>
          </w:p>
          <w:p w14:paraId="1C71EB5D" w14:textId="77777777" w:rsidR="00722A78" w:rsidRPr="00E15B68" w:rsidRDefault="00722A78" w:rsidP="00171940">
            <w:pPr>
              <w:rPr>
                <w:sz w:val="20"/>
                <w:szCs w:val="20"/>
              </w:rPr>
            </w:pPr>
          </w:p>
          <w:p w14:paraId="595F0C60" w14:textId="77777777" w:rsidR="00722A78" w:rsidRPr="00E15B68" w:rsidRDefault="00722A78" w:rsidP="00171940">
            <w:pPr>
              <w:rPr>
                <w:sz w:val="20"/>
                <w:szCs w:val="20"/>
              </w:rPr>
            </w:pPr>
            <w:r w:rsidRPr="00E15B68">
              <w:rPr>
                <w:sz w:val="20"/>
                <w:szCs w:val="20"/>
              </w:rPr>
              <w:t>_____________________________________________</w:t>
            </w:r>
          </w:p>
          <w:p w14:paraId="2E6AA48E" w14:textId="77777777" w:rsidR="00722A78" w:rsidRPr="00E15B68" w:rsidRDefault="00722A78" w:rsidP="00171940">
            <w:pPr>
              <w:rPr>
                <w:sz w:val="20"/>
                <w:szCs w:val="20"/>
              </w:rPr>
            </w:pPr>
            <w:r w:rsidRPr="00E15B68">
              <w:rPr>
                <w:sz w:val="18"/>
                <w:szCs w:val="18"/>
              </w:rPr>
              <w:t>Signature</w:t>
            </w:r>
            <w:r>
              <w:rPr>
                <w:sz w:val="18"/>
                <w:szCs w:val="18"/>
              </w:rPr>
              <w:t xml:space="preserve">                                                                   Date</w:t>
            </w:r>
          </w:p>
        </w:tc>
        <w:tc>
          <w:tcPr>
            <w:tcW w:w="5395" w:type="dxa"/>
          </w:tcPr>
          <w:p w14:paraId="4C37A1B8" w14:textId="77777777" w:rsidR="00722A78" w:rsidRPr="00E15B68" w:rsidRDefault="00722A78" w:rsidP="00171940">
            <w:pPr>
              <w:rPr>
                <w:sz w:val="20"/>
                <w:szCs w:val="20"/>
              </w:rPr>
            </w:pPr>
          </w:p>
          <w:p w14:paraId="0D43EA49" w14:textId="77777777" w:rsidR="00722A78" w:rsidRPr="00E15B68" w:rsidRDefault="00722A78" w:rsidP="00171940">
            <w:pPr>
              <w:rPr>
                <w:sz w:val="20"/>
                <w:szCs w:val="20"/>
              </w:rPr>
            </w:pPr>
            <w:r w:rsidRPr="00E15B68">
              <w:rPr>
                <w:sz w:val="20"/>
                <w:szCs w:val="20"/>
              </w:rPr>
              <w:t>Name (Print) __________________________________</w:t>
            </w:r>
          </w:p>
          <w:p w14:paraId="017FAF37" w14:textId="77777777" w:rsidR="00722A78" w:rsidRPr="00E15B68" w:rsidRDefault="00722A78" w:rsidP="00171940">
            <w:pPr>
              <w:rPr>
                <w:sz w:val="20"/>
                <w:szCs w:val="20"/>
              </w:rPr>
            </w:pPr>
          </w:p>
          <w:p w14:paraId="1A718967" w14:textId="77777777" w:rsidR="00722A78" w:rsidRPr="00E15B68" w:rsidRDefault="00722A78" w:rsidP="00171940">
            <w:pPr>
              <w:rPr>
                <w:sz w:val="20"/>
                <w:szCs w:val="20"/>
              </w:rPr>
            </w:pPr>
            <w:r w:rsidRPr="00E15B68">
              <w:rPr>
                <w:sz w:val="20"/>
                <w:szCs w:val="20"/>
              </w:rPr>
              <w:t>Billing Address ________________________________</w:t>
            </w:r>
          </w:p>
          <w:p w14:paraId="10B105A5" w14:textId="77777777" w:rsidR="00722A78" w:rsidRPr="00E15B68" w:rsidRDefault="00722A78" w:rsidP="00171940">
            <w:pPr>
              <w:rPr>
                <w:sz w:val="20"/>
                <w:szCs w:val="20"/>
              </w:rPr>
            </w:pPr>
          </w:p>
          <w:p w14:paraId="72324605" w14:textId="77777777" w:rsidR="00722A78" w:rsidRPr="00E15B68" w:rsidRDefault="00722A78" w:rsidP="00171940">
            <w:pPr>
              <w:rPr>
                <w:sz w:val="20"/>
                <w:szCs w:val="20"/>
              </w:rPr>
            </w:pPr>
            <w:r w:rsidRPr="00E15B68">
              <w:rPr>
                <w:sz w:val="20"/>
                <w:szCs w:val="20"/>
              </w:rPr>
              <w:t>_____________________________________________</w:t>
            </w:r>
          </w:p>
          <w:p w14:paraId="0DB5236B" w14:textId="77777777" w:rsidR="00722A78" w:rsidRPr="00E15B68" w:rsidRDefault="00722A78" w:rsidP="00171940">
            <w:pPr>
              <w:rPr>
                <w:sz w:val="20"/>
                <w:szCs w:val="20"/>
              </w:rPr>
            </w:pPr>
          </w:p>
          <w:p w14:paraId="791C89D2" w14:textId="77777777" w:rsidR="00722A78" w:rsidRPr="00E15B68" w:rsidRDefault="00722A78" w:rsidP="00171940">
            <w:pPr>
              <w:rPr>
                <w:sz w:val="20"/>
                <w:szCs w:val="20"/>
              </w:rPr>
            </w:pPr>
            <w:r w:rsidRPr="00E15B68">
              <w:rPr>
                <w:sz w:val="20"/>
                <w:szCs w:val="20"/>
              </w:rPr>
              <w:t xml:space="preserve">Membership List </w:t>
            </w:r>
            <w:proofErr w:type="gramStart"/>
            <w:r w:rsidRPr="00E15B68">
              <w:rPr>
                <w:sz w:val="20"/>
                <w:szCs w:val="20"/>
              </w:rPr>
              <w:t>Line #_</w:t>
            </w:r>
            <w:proofErr w:type="gramEnd"/>
            <w:r w:rsidRPr="00E15B68">
              <w:rPr>
                <w:sz w:val="20"/>
                <w:szCs w:val="20"/>
              </w:rPr>
              <w:t>_________</w:t>
            </w:r>
          </w:p>
          <w:p w14:paraId="56E04834" w14:textId="77777777" w:rsidR="00722A78" w:rsidRPr="00E15B68" w:rsidRDefault="00722A78" w:rsidP="00171940">
            <w:pPr>
              <w:rPr>
                <w:sz w:val="20"/>
                <w:szCs w:val="20"/>
              </w:rPr>
            </w:pPr>
          </w:p>
          <w:p w14:paraId="753EEA19" w14:textId="77777777" w:rsidR="00722A78" w:rsidRPr="00E15B68" w:rsidRDefault="00722A78" w:rsidP="00171940">
            <w:pPr>
              <w:rPr>
                <w:sz w:val="20"/>
                <w:szCs w:val="20"/>
              </w:rPr>
            </w:pPr>
          </w:p>
          <w:p w14:paraId="09A7C0EA" w14:textId="77777777" w:rsidR="00722A78" w:rsidRPr="00E15B68" w:rsidRDefault="00722A78" w:rsidP="00171940">
            <w:pPr>
              <w:rPr>
                <w:sz w:val="20"/>
                <w:szCs w:val="20"/>
              </w:rPr>
            </w:pPr>
            <w:r w:rsidRPr="00E15B68">
              <w:rPr>
                <w:sz w:val="20"/>
                <w:szCs w:val="20"/>
              </w:rPr>
              <w:t>_____________________________________________</w:t>
            </w:r>
          </w:p>
          <w:p w14:paraId="03A07FFE" w14:textId="77777777" w:rsidR="00722A78" w:rsidRPr="00E15B68" w:rsidRDefault="00722A78" w:rsidP="00171940">
            <w:pPr>
              <w:rPr>
                <w:sz w:val="20"/>
                <w:szCs w:val="20"/>
              </w:rPr>
            </w:pPr>
            <w:r w:rsidRPr="00E15B68">
              <w:rPr>
                <w:sz w:val="18"/>
                <w:szCs w:val="18"/>
              </w:rPr>
              <w:t>Signature</w:t>
            </w:r>
            <w:r>
              <w:rPr>
                <w:sz w:val="18"/>
                <w:szCs w:val="18"/>
              </w:rPr>
              <w:t xml:space="preserve">                                                                   Date</w:t>
            </w:r>
          </w:p>
        </w:tc>
      </w:tr>
      <w:tr w:rsidR="00722A78" w14:paraId="7B96A3DA" w14:textId="77777777" w:rsidTr="00171940">
        <w:tc>
          <w:tcPr>
            <w:tcW w:w="5395" w:type="dxa"/>
          </w:tcPr>
          <w:p w14:paraId="1CAF4CCC" w14:textId="77777777" w:rsidR="00722A78" w:rsidRPr="00E15B68" w:rsidRDefault="00722A78" w:rsidP="00171940">
            <w:pPr>
              <w:rPr>
                <w:sz w:val="20"/>
                <w:szCs w:val="20"/>
              </w:rPr>
            </w:pPr>
          </w:p>
          <w:p w14:paraId="0C21E5DC" w14:textId="77777777" w:rsidR="00722A78" w:rsidRPr="00E15B68" w:rsidRDefault="00722A78" w:rsidP="00171940">
            <w:pPr>
              <w:rPr>
                <w:sz w:val="20"/>
                <w:szCs w:val="20"/>
              </w:rPr>
            </w:pPr>
            <w:r w:rsidRPr="00E15B68">
              <w:rPr>
                <w:sz w:val="20"/>
                <w:szCs w:val="20"/>
              </w:rPr>
              <w:t>Name (Print) __________________________________</w:t>
            </w:r>
          </w:p>
          <w:p w14:paraId="0B7BE1CC" w14:textId="77777777" w:rsidR="00722A78" w:rsidRPr="00E15B68" w:rsidRDefault="00722A78" w:rsidP="00171940">
            <w:pPr>
              <w:rPr>
                <w:sz w:val="20"/>
                <w:szCs w:val="20"/>
              </w:rPr>
            </w:pPr>
          </w:p>
          <w:p w14:paraId="2A91FD6B" w14:textId="77777777" w:rsidR="00722A78" w:rsidRPr="00E15B68" w:rsidRDefault="00722A78" w:rsidP="00171940">
            <w:pPr>
              <w:rPr>
                <w:sz w:val="20"/>
                <w:szCs w:val="20"/>
              </w:rPr>
            </w:pPr>
            <w:r w:rsidRPr="00E15B68">
              <w:rPr>
                <w:sz w:val="20"/>
                <w:szCs w:val="20"/>
              </w:rPr>
              <w:t>Billing Address ________________________________</w:t>
            </w:r>
          </w:p>
          <w:p w14:paraId="3DB3AF17" w14:textId="77777777" w:rsidR="00722A78" w:rsidRPr="00E15B68" w:rsidRDefault="00722A78" w:rsidP="00171940">
            <w:pPr>
              <w:rPr>
                <w:sz w:val="20"/>
                <w:szCs w:val="20"/>
              </w:rPr>
            </w:pPr>
          </w:p>
          <w:p w14:paraId="3150C831" w14:textId="77777777" w:rsidR="00722A78" w:rsidRPr="00E15B68" w:rsidRDefault="00722A78" w:rsidP="00171940">
            <w:pPr>
              <w:rPr>
                <w:sz w:val="20"/>
                <w:szCs w:val="20"/>
              </w:rPr>
            </w:pPr>
            <w:r w:rsidRPr="00E15B68">
              <w:rPr>
                <w:sz w:val="20"/>
                <w:szCs w:val="20"/>
              </w:rPr>
              <w:t>_____________________________________________</w:t>
            </w:r>
          </w:p>
          <w:p w14:paraId="031CDA8B" w14:textId="77777777" w:rsidR="00722A78" w:rsidRPr="00E15B68" w:rsidRDefault="00722A78" w:rsidP="00171940">
            <w:pPr>
              <w:rPr>
                <w:sz w:val="20"/>
                <w:szCs w:val="20"/>
              </w:rPr>
            </w:pPr>
          </w:p>
          <w:p w14:paraId="04F8B8B4" w14:textId="77777777" w:rsidR="00722A78" w:rsidRPr="00E15B68" w:rsidRDefault="00722A78" w:rsidP="00171940">
            <w:pPr>
              <w:rPr>
                <w:sz w:val="20"/>
                <w:szCs w:val="20"/>
              </w:rPr>
            </w:pPr>
            <w:r w:rsidRPr="00E15B68">
              <w:rPr>
                <w:sz w:val="20"/>
                <w:szCs w:val="20"/>
              </w:rPr>
              <w:t xml:space="preserve">Membership List </w:t>
            </w:r>
            <w:proofErr w:type="gramStart"/>
            <w:r w:rsidRPr="00E15B68">
              <w:rPr>
                <w:sz w:val="20"/>
                <w:szCs w:val="20"/>
              </w:rPr>
              <w:t>Line #_</w:t>
            </w:r>
            <w:proofErr w:type="gramEnd"/>
            <w:r w:rsidRPr="00E15B68">
              <w:rPr>
                <w:sz w:val="20"/>
                <w:szCs w:val="20"/>
              </w:rPr>
              <w:t>_________</w:t>
            </w:r>
          </w:p>
          <w:p w14:paraId="54D27954" w14:textId="77777777" w:rsidR="00722A78" w:rsidRPr="00E15B68" w:rsidRDefault="00722A78" w:rsidP="00171940">
            <w:pPr>
              <w:rPr>
                <w:sz w:val="20"/>
                <w:szCs w:val="20"/>
              </w:rPr>
            </w:pPr>
          </w:p>
          <w:p w14:paraId="2985753B" w14:textId="77777777" w:rsidR="00722A78" w:rsidRPr="00E15B68" w:rsidRDefault="00722A78" w:rsidP="00171940">
            <w:pPr>
              <w:rPr>
                <w:sz w:val="20"/>
                <w:szCs w:val="20"/>
              </w:rPr>
            </w:pPr>
          </w:p>
          <w:p w14:paraId="7FEF2E4C" w14:textId="77777777" w:rsidR="00722A78" w:rsidRPr="00E15B68" w:rsidRDefault="00722A78" w:rsidP="00171940">
            <w:pPr>
              <w:rPr>
                <w:sz w:val="20"/>
                <w:szCs w:val="20"/>
              </w:rPr>
            </w:pPr>
            <w:r w:rsidRPr="00E15B68">
              <w:rPr>
                <w:sz w:val="20"/>
                <w:szCs w:val="20"/>
              </w:rPr>
              <w:t>_____________________________________________</w:t>
            </w:r>
          </w:p>
          <w:p w14:paraId="15D01FF5" w14:textId="77777777" w:rsidR="00722A78" w:rsidRPr="00E15B68" w:rsidRDefault="00722A78" w:rsidP="00171940">
            <w:pPr>
              <w:rPr>
                <w:sz w:val="20"/>
                <w:szCs w:val="20"/>
              </w:rPr>
            </w:pPr>
            <w:r w:rsidRPr="00E15B68">
              <w:rPr>
                <w:sz w:val="18"/>
                <w:szCs w:val="18"/>
              </w:rPr>
              <w:t>Signature</w:t>
            </w:r>
            <w:r>
              <w:rPr>
                <w:sz w:val="18"/>
                <w:szCs w:val="18"/>
              </w:rPr>
              <w:t xml:space="preserve">                                                                   Date</w:t>
            </w:r>
          </w:p>
        </w:tc>
        <w:tc>
          <w:tcPr>
            <w:tcW w:w="5395" w:type="dxa"/>
          </w:tcPr>
          <w:p w14:paraId="6C66C7B4" w14:textId="77777777" w:rsidR="00722A78" w:rsidRPr="00E15B68" w:rsidRDefault="00722A78" w:rsidP="00171940">
            <w:pPr>
              <w:rPr>
                <w:sz w:val="20"/>
                <w:szCs w:val="20"/>
              </w:rPr>
            </w:pPr>
          </w:p>
          <w:p w14:paraId="3E082C18" w14:textId="77777777" w:rsidR="00722A78" w:rsidRPr="00E15B68" w:rsidRDefault="00722A78" w:rsidP="00171940">
            <w:pPr>
              <w:rPr>
                <w:sz w:val="20"/>
                <w:szCs w:val="20"/>
              </w:rPr>
            </w:pPr>
            <w:r w:rsidRPr="00E15B68">
              <w:rPr>
                <w:sz w:val="20"/>
                <w:szCs w:val="20"/>
              </w:rPr>
              <w:t>Name (Print) __________________________________</w:t>
            </w:r>
          </w:p>
          <w:p w14:paraId="5A90572E" w14:textId="77777777" w:rsidR="00722A78" w:rsidRPr="00E15B68" w:rsidRDefault="00722A78" w:rsidP="00171940">
            <w:pPr>
              <w:rPr>
                <w:sz w:val="20"/>
                <w:szCs w:val="20"/>
              </w:rPr>
            </w:pPr>
          </w:p>
          <w:p w14:paraId="6E6D5DF8" w14:textId="77777777" w:rsidR="00722A78" w:rsidRPr="00E15B68" w:rsidRDefault="00722A78" w:rsidP="00171940">
            <w:pPr>
              <w:rPr>
                <w:sz w:val="20"/>
                <w:szCs w:val="20"/>
              </w:rPr>
            </w:pPr>
            <w:r w:rsidRPr="00E15B68">
              <w:rPr>
                <w:sz w:val="20"/>
                <w:szCs w:val="20"/>
              </w:rPr>
              <w:t>Billing Address ________________________________</w:t>
            </w:r>
          </w:p>
          <w:p w14:paraId="74BAE043" w14:textId="77777777" w:rsidR="00722A78" w:rsidRPr="00E15B68" w:rsidRDefault="00722A78" w:rsidP="00171940">
            <w:pPr>
              <w:rPr>
                <w:sz w:val="20"/>
                <w:szCs w:val="20"/>
              </w:rPr>
            </w:pPr>
          </w:p>
          <w:p w14:paraId="403A5D35" w14:textId="77777777" w:rsidR="00722A78" w:rsidRPr="00E15B68" w:rsidRDefault="00722A78" w:rsidP="00171940">
            <w:pPr>
              <w:rPr>
                <w:sz w:val="20"/>
                <w:szCs w:val="20"/>
              </w:rPr>
            </w:pPr>
            <w:r w:rsidRPr="00E15B68">
              <w:rPr>
                <w:sz w:val="20"/>
                <w:szCs w:val="20"/>
              </w:rPr>
              <w:t>_____________________________________________</w:t>
            </w:r>
          </w:p>
          <w:p w14:paraId="1A167F44" w14:textId="77777777" w:rsidR="00722A78" w:rsidRPr="00E15B68" w:rsidRDefault="00722A78" w:rsidP="00171940">
            <w:pPr>
              <w:rPr>
                <w:sz w:val="20"/>
                <w:szCs w:val="20"/>
              </w:rPr>
            </w:pPr>
          </w:p>
          <w:p w14:paraId="6C1D1257" w14:textId="77777777" w:rsidR="00722A78" w:rsidRPr="00E15B68" w:rsidRDefault="00722A78" w:rsidP="00171940">
            <w:pPr>
              <w:rPr>
                <w:sz w:val="20"/>
                <w:szCs w:val="20"/>
              </w:rPr>
            </w:pPr>
            <w:r w:rsidRPr="00E15B68">
              <w:rPr>
                <w:sz w:val="20"/>
                <w:szCs w:val="20"/>
              </w:rPr>
              <w:t xml:space="preserve">Membership List </w:t>
            </w:r>
            <w:proofErr w:type="gramStart"/>
            <w:r w:rsidRPr="00E15B68">
              <w:rPr>
                <w:sz w:val="20"/>
                <w:szCs w:val="20"/>
              </w:rPr>
              <w:t>Line #_</w:t>
            </w:r>
            <w:proofErr w:type="gramEnd"/>
            <w:r w:rsidRPr="00E15B68">
              <w:rPr>
                <w:sz w:val="20"/>
                <w:szCs w:val="20"/>
              </w:rPr>
              <w:t>_________</w:t>
            </w:r>
          </w:p>
          <w:p w14:paraId="32558E1D" w14:textId="77777777" w:rsidR="00722A78" w:rsidRPr="00E15B68" w:rsidRDefault="00722A78" w:rsidP="00171940">
            <w:pPr>
              <w:rPr>
                <w:sz w:val="20"/>
                <w:szCs w:val="20"/>
              </w:rPr>
            </w:pPr>
          </w:p>
          <w:p w14:paraId="1739C7C7" w14:textId="77777777" w:rsidR="00722A78" w:rsidRPr="00E15B68" w:rsidRDefault="00722A78" w:rsidP="00171940">
            <w:pPr>
              <w:rPr>
                <w:sz w:val="20"/>
                <w:szCs w:val="20"/>
              </w:rPr>
            </w:pPr>
          </w:p>
          <w:p w14:paraId="1EB1DD95" w14:textId="77777777" w:rsidR="00722A78" w:rsidRPr="00E15B68" w:rsidRDefault="00722A78" w:rsidP="00171940">
            <w:pPr>
              <w:rPr>
                <w:sz w:val="20"/>
                <w:szCs w:val="20"/>
              </w:rPr>
            </w:pPr>
            <w:r w:rsidRPr="00E15B68">
              <w:rPr>
                <w:sz w:val="20"/>
                <w:szCs w:val="20"/>
              </w:rPr>
              <w:t>_____________________________________________</w:t>
            </w:r>
          </w:p>
          <w:p w14:paraId="288E7120" w14:textId="77777777" w:rsidR="00722A78" w:rsidRPr="00E15B68" w:rsidRDefault="00722A78" w:rsidP="00171940">
            <w:pPr>
              <w:rPr>
                <w:sz w:val="20"/>
                <w:szCs w:val="20"/>
              </w:rPr>
            </w:pPr>
            <w:r w:rsidRPr="00E15B68">
              <w:rPr>
                <w:sz w:val="18"/>
                <w:szCs w:val="18"/>
              </w:rPr>
              <w:t>Signature</w:t>
            </w:r>
            <w:r>
              <w:rPr>
                <w:sz w:val="18"/>
                <w:szCs w:val="18"/>
              </w:rPr>
              <w:t xml:space="preserve">                                                                   Date</w:t>
            </w:r>
          </w:p>
        </w:tc>
      </w:tr>
      <w:tr w:rsidR="00722A78" w14:paraId="0173F94E" w14:textId="77777777" w:rsidTr="00171940">
        <w:tc>
          <w:tcPr>
            <w:tcW w:w="5395" w:type="dxa"/>
          </w:tcPr>
          <w:p w14:paraId="5D18CA1F" w14:textId="77777777" w:rsidR="00722A78" w:rsidRPr="00E15B68" w:rsidRDefault="00722A78" w:rsidP="00171940">
            <w:pPr>
              <w:rPr>
                <w:sz w:val="20"/>
                <w:szCs w:val="20"/>
              </w:rPr>
            </w:pPr>
          </w:p>
          <w:p w14:paraId="1B0EDEB5" w14:textId="77777777" w:rsidR="00722A78" w:rsidRPr="00E15B68" w:rsidRDefault="00722A78" w:rsidP="00171940">
            <w:pPr>
              <w:rPr>
                <w:sz w:val="20"/>
                <w:szCs w:val="20"/>
              </w:rPr>
            </w:pPr>
            <w:r w:rsidRPr="00E15B68">
              <w:rPr>
                <w:sz w:val="20"/>
                <w:szCs w:val="20"/>
              </w:rPr>
              <w:t>Name (Print) __________________________________</w:t>
            </w:r>
          </w:p>
          <w:p w14:paraId="24827842" w14:textId="77777777" w:rsidR="00722A78" w:rsidRPr="00E15B68" w:rsidRDefault="00722A78" w:rsidP="00171940">
            <w:pPr>
              <w:rPr>
                <w:sz w:val="20"/>
                <w:szCs w:val="20"/>
              </w:rPr>
            </w:pPr>
          </w:p>
          <w:p w14:paraId="3C4C3FCA" w14:textId="77777777" w:rsidR="00722A78" w:rsidRPr="00E15B68" w:rsidRDefault="00722A78" w:rsidP="00171940">
            <w:pPr>
              <w:rPr>
                <w:sz w:val="20"/>
                <w:szCs w:val="20"/>
              </w:rPr>
            </w:pPr>
            <w:r w:rsidRPr="00E15B68">
              <w:rPr>
                <w:sz w:val="20"/>
                <w:szCs w:val="20"/>
              </w:rPr>
              <w:t>Billing Address ________________________________</w:t>
            </w:r>
          </w:p>
          <w:p w14:paraId="5437EA9E" w14:textId="77777777" w:rsidR="00722A78" w:rsidRPr="00E15B68" w:rsidRDefault="00722A78" w:rsidP="00171940">
            <w:pPr>
              <w:rPr>
                <w:sz w:val="20"/>
                <w:szCs w:val="20"/>
              </w:rPr>
            </w:pPr>
          </w:p>
          <w:p w14:paraId="00309F1F" w14:textId="77777777" w:rsidR="00722A78" w:rsidRPr="00E15B68" w:rsidRDefault="00722A78" w:rsidP="00171940">
            <w:pPr>
              <w:rPr>
                <w:sz w:val="20"/>
                <w:szCs w:val="20"/>
              </w:rPr>
            </w:pPr>
            <w:r w:rsidRPr="00E15B68">
              <w:rPr>
                <w:sz w:val="20"/>
                <w:szCs w:val="20"/>
              </w:rPr>
              <w:t>_____________________________________________</w:t>
            </w:r>
          </w:p>
          <w:p w14:paraId="64551511" w14:textId="77777777" w:rsidR="00722A78" w:rsidRPr="00E15B68" w:rsidRDefault="00722A78" w:rsidP="00171940">
            <w:pPr>
              <w:rPr>
                <w:sz w:val="20"/>
                <w:szCs w:val="20"/>
              </w:rPr>
            </w:pPr>
          </w:p>
          <w:p w14:paraId="2F161ED8" w14:textId="77777777" w:rsidR="00722A78" w:rsidRPr="00E15B68" w:rsidRDefault="00722A78" w:rsidP="00171940">
            <w:pPr>
              <w:rPr>
                <w:sz w:val="20"/>
                <w:szCs w:val="20"/>
              </w:rPr>
            </w:pPr>
            <w:r w:rsidRPr="00E15B68">
              <w:rPr>
                <w:sz w:val="20"/>
                <w:szCs w:val="20"/>
              </w:rPr>
              <w:t xml:space="preserve">Membership List </w:t>
            </w:r>
            <w:proofErr w:type="gramStart"/>
            <w:r w:rsidRPr="00E15B68">
              <w:rPr>
                <w:sz w:val="20"/>
                <w:szCs w:val="20"/>
              </w:rPr>
              <w:t>Line #_</w:t>
            </w:r>
            <w:proofErr w:type="gramEnd"/>
            <w:r w:rsidRPr="00E15B68">
              <w:rPr>
                <w:sz w:val="20"/>
                <w:szCs w:val="20"/>
              </w:rPr>
              <w:t>_________</w:t>
            </w:r>
          </w:p>
          <w:p w14:paraId="7EAA1B62" w14:textId="77777777" w:rsidR="00722A78" w:rsidRPr="00E15B68" w:rsidRDefault="00722A78" w:rsidP="00171940">
            <w:pPr>
              <w:rPr>
                <w:sz w:val="20"/>
                <w:szCs w:val="20"/>
              </w:rPr>
            </w:pPr>
          </w:p>
          <w:p w14:paraId="5EE9736A" w14:textId="77777777" w:rsidR="00722A78" w:rsidRPr="00E15B68" w:rsidRDefault="00722A78" w:rsidP="00171940">
            <w:pPr>
              <w:rPr>
                <w:sz w:val="20"/>
                <w:szCs w:val="20"/>
              </w:rPr>
            </w:pPr>
          </w:p>
          <w:p w14:paraId="3CFD8A3E" w14:textId="77777777" w:rsidR="00722A78" w:rsidRPr="00E15B68" w:rsidRDefault="00722A78" w:rsidP="00171940">
            <w:pPr>
              <w:rPr>
                <w:sz w:val="20"/>
                <w:szCs w:val="20"/>
              </w:rPr>
            </w:pPr>
            <w:r w:rsidRPr="00E15B68">
              <w:rPr>
                <w:sz w:val="20"/>
                <w:szCs w:val="20"/>
              </w:rPr>
              <w:t>_____________________________________________</w:t>
            </w:r>
          </w:p>
          <w:p w14:paraId="65AD331B" w14:textId="77777777" w:rsidR="00722A78" w:rsidRPr="00E15B68" w:rsidRDefault="00722A78" w:rsidP="00171940">
            <w:pPr>
              <w:rPr>
                <w:sz w:val="20"/>
                <w:szCs w:val="20"/>
              </w:rPr>
            </w:pPr>
            <w:r w:rsidRPr="00E15B68">
              <w:rPr>
                <w:sz w:val="18"/>
                <w:szCs w:val="18"/>
              </w:rPr>
              <w:t>Signature</w:t>
            </w:r>
            <w:r>
              <w:rPr>
                <w:sz w:val="18"/>
                <w:szCs w:val="18"/>
              </w:rPr>
              <w:t xml:space="preserve">                                                                   Date</w:t>
            </w:r>
          </w:p>
        </w:tc>
        <w:tc>
          <w:tcPr>
            <w:tcW w:w="5395" w:type="dxa"/>
          </w:tcPr>
          <w:p w14:paraId="408E70B2" w14:textId="77777777" w:rsidR="00722A78" w:rsidRPr="00E15B68" w:rsidRDefault="00722A78" w:rsidP="00171940">
            <w:pPr>
              <w:rPr>
                <w:sz w:val="20"/>
                <w:szCs w:val="20"/>
              </w:rPr>
            </w:pPr>
          </w:p>
          <w:p w14:paraId="338626FE" w14:textId="77777777" w:rsidR="00722A78" w:rsidRPr="00E15B68" w:rsidRDefault="00722A78" w:rsidP="00171940">
            <w:pPr>
              <w:rPr>
                <w:sz w:val="20"/>
                <w:szCs w:val="20"/>
              </w:rPr>
            </w:pPr>
            <w:r w:rsidRPr="00E15B68">
              <w:rPr>
                <w:sz w:val="20"/>
                <w:szCs w:val="20"/>
              </w:rPr>
              <w:t>Name (Print) __________________________________</w:t>
            </w:r>
          </w:p>
          <w:p w14:paraId="3C92BF4E" w14:textId="77777777" w:rsidR="00722A78" w:rsidRPr="00E15B68" w:rsidRDefault="00722A78" w:rsidP="00171940">
            <w:pPr>
              <w:rPr>
                <w:sz w:val="20"/>
                <w:szCs w:val="20"/>
              </w:rPr>
            </w:pPr>
          </w:p>
          <w:p w14:paraId="64C1F5CA" w14:textId="77777777" w:rsidR="00722A78" w:rsidRPr="00E15B68" w:rsidRDefault="00722A78" w:rsidP="00171940">
            <w:pPr>
              <w:rPr>
                <w:sz w:val="20"/>
                <w:szCs w:val="20"/>
              </w:rPr>
            </w:pPr>
            <w:r w:rsidRPr="00E15B68">
              <w:rPr>
                <w:sz w:val="20"/>
                <w:szCs w:val="20"/>
              </w:rPr>
              <w:t>Billing Address ________________________________</w:t>
            </w:r>
          </w:p>
          <w:p w14:paraId="7FFF3A25" w14:textId="77777777" w:rsidR="00722A78" w:rsidRPr="00E15B68" w:rsidRDefault="00722A78" w:rsidP="00171940">
            <w:pPr>
              <w:rPr>
                <w:sz w:val="20"/>
                <w:szCs w:val="20"/>
              </w:rPr>
            </w:pPr>
          </w:p>
          <w:p w14:paraId="7D668FA1" w14:textId="77777777" w:rsidR="00722A78" w:rsidRPr="00E15B68" w:rsidRDefault="00722A78" w:rsidP="00171940">
            <w:pPr>
              <w:rPr>
                <w:sz w:val="20"/>
                <w:szCs w:val="20"/>
              </w:rPr>
            </w:pPr>
            <w:r w:rsidRPr="00E15B68">
              <w:rPr>
                <w:sz w:val="20"/>
                <w:szCs w:val="20"/>
              </w:rPr>
              <w:t>_____________________________________________</w:t>
            </w:r>
          </w:p>
          <w:p w14:paraId="62A10CCC" w14:textId="77777777" w:rsidR="00722A78" w:rsidRPr="00E15B68" w:rsidRDefault="00722A78" w:rsidP="00171940">
            <w:pPr>
              <w:rPr>
                <w:sz w:val="20"/>
                <w:szCs w:val="20"/>
              </w:rPr>
            </w:pPr>
          </w:p>
          <w:p w14:paraId="5774CAF2" w14:textId="77777777" w:rsidR="00722A78" w:rsidRPr="00E15B68" w:rsidRDefault="00722A78" w:rsidP="00171940">
            <w:pPr>
              <w:rPr>
                <w:sz w:val="20"/>
                <w:szCs w:val="20"/>
              </w:rPr>
            </w:pPr>
            <w:r w:rsidRPr="00E15B68">
              <w:rPr>
                <w:sz w:val="20"/>
                <w:szCs w:val="20"/>
              </w:rPr>
              <w:t xml:space="preserve">Membership List </w:t>
            </w:r>
            <w:proofErr w:type="gramStart"/>
            <w:r w:rsidRPr="00E15B68">
              <w:rPr>
                <w:sz w:val="20"/>
                <w:szCs w:val="20"/>
              </w:rPr>
              <w:t>Line #_</w:t>
            </w:r>
            <w:proofErr w:type="gramEnd"/>
            <w:r w:rsidRPr="00E15B68">
              <w:rPr>
                <w:sz w:val="20"/>
                <w:szCs w:val="20"/>
              </w:rPr>
              <w:t>_________</w:t>
            </w:r>
          </w:p>
          <w:p w14:paraId="369A81C7" w14:textId="77777777" w:rsidR="00722A78" w:rsidRPr="00E15B68" w:rsidRDefault="00722A78" w:rsidP="00171940">
            <w:pPr>
              <w:rPr>
                <w:sz w:val="20"/>
                <w:szCs w:val="20"/>
              </w:rPr>
            </w:pPr>
          </w:p>
          <w:p w14:paraId="60717D4B" w14:textId="77777777" w:rsidR="00722A78" w:rsidRPr="00E15B68" w:rsidRDefault="00722A78" w:rsidP="00171940">
            <w:pPr>
              <w:rPr>
                <w:sz w:val="20"/>
                <w:szCs w:val="20"/>
              </w:rPr>
            </w:pPr>
          </w:p>
          <w:p w14:paraId="7CE08374" w14:textId="77777777" w:rsidR="00722A78" w:rsidRPr="00E15B68" w:rsidRDefault="00722A78" w:rsidP="00171940">
            <w:pPr>
              <w:rPr>
                <w:sz w:val="20"/>
                <w:szCs w:val="20"/>
              </w:rPr>
            </w:pPr>
            <w:r w:rsidRPr="00E15B68">
              <w:rPr>
                <w:sz w:val="20"/>
                <w:szCs w:val="20"/>
              </w:rPr>
              <w:t>_____________________________________________</w:t>
            </w:r>
          </w:p>
          <w:p w14:paraId="4C1FF7D8" w14:textId="77777777" w:rsidR="00722A78" w:rsidRPr="00E15B68" w:rsidRDefault="00722A78" w:rsidP="00171940">
            <w:pPr>
              <w:rPr>
                <w:sz w:val="20"/>
                <w:szCs w:val="20"/>
              </w:rPr>
            </w:pPr>
            <w:r w:rsidRPr="00E15B68">
              <w:rPr>
                <w:sz w:val="18"/>
                <w:szCs w:val="18"/>
              </w:rPr>
              <w:t>Signature</w:t>
            </w:r>
            <w:r>
              <w:rPr>
                <w:sz w:val="18"/>
                <w:szCs w:val="18"/>
              </w:rPr>
              <w:t xml:space="preserve">                                                                   Date</w:t>
            </w:r>
          </w:p>
        </w:tc>
      </w:tr>
      <w:tr w:rsidR="00722A78" w14:paraId="4163FC7F" w14:textId="77777777" w:rsidTr="00171940">
        <w:tc>
          <w:tcPr>
            <w:tcW w:w="5395" w:type="dxa"/>
          </w:tcPr>
          <w:p w14:paraId="592FE506" w14:textId="77777777" w:rsidR="00722A78" w:rsidRPr="00E15B68" w:rsidRDefault="00722A78" w:rsidP="00171940">
            <w:pPr>
              <w:rPr>
                <w:sz w:val="20"/>
                <w:szCs w:val="20"/>
              </w:rPr>
            </w:pPr>
          </w:p>
          <w:p w14:paraId="1D720028" w14:textId="77777777" w:rsidR="00722A78" w:rsidRPr="00E15B68" w:rsidRDefault="00722A78" w:rsidP="00171940">
            <w:pPr>
              <w:rPr>
                <w:sz w:val="20"/>
                <w:szCs w:val="20"/>
              </w:rPr>
            </w:pPr>
            <w:r w:rsidRPr="00E15B68">
              <w:rPr>
                <w:sz w:val="20"/>
                <w:szCs w:val="20"/>
              </w:rPr>
              <w:t>Name (Print) __________________________________</w:t>
            </w:r>
          </w:p>
          <w:p w14:paraId="397CCFD4" w14:textId="77777777" w:rsidR="00722A78" w:rsidRPr="00E15B68" w:rsidRDefault="00722A78" w:rsidP="00171940">
            <w:pPr>
              <w:rPr>
                <w:sz w:val="20"/>
                <w:szCs w:val="20"/>
              </w:rPr>
            </w:pPr>
          </w:p>
          <w:p w14:paraId="043DD4EE" w14:textId="77777777" w:rsidR="00722A78" w:rsidRPr="00E15B68" w:rsidRDefault="00722A78" w:rsidP="00171940">
            <w:pPr>
              <w:rPr>
                <w:sz w:val="20"/>
                <w:szCs w:val="20"/>
              </w:rPr>
            </w:pPr>
            <w:r w:rsidRPr="00E15B68">
              <w:rPr>
                <w:sz w:val="20"/>
                <w:szCs w:val="20"/>
              </w:rPr>
              <w:t>Billing Address ________________________________</w:t>
            </w:r>
          </w:p>
          <w:p w14:paraId="531E6AED" w14:textId="77777777" w:rsidR="00722A78" w:rsidRPr="00E15B68" w:rsidRDefault="00722A78" w:rsidP="00171940">
            <w:pPr>
              <w:rPr>
                <w:sz w:val="20"/>
                <w:szCs w:val="20"/>
              </w:rPr>
            </w:pPr>
          </w:p>
          <w:p w14:paraId="50F8F657" w14:textId="77777777" w:rsidR="00722A78" w:rsidRPr="00E15B68" w:rsidRDefault="00722A78" w:rsidP="00171940">
            <w:pPr>
              <w:rPr>
                <w:sz w:val="20"/>
                <w:szCs w:val="20"/>
              </w:rPr>
            </w:pPr>
            <w:r w:rsidRPr="00E15B68">
              <w:rPr>
                <w:sz w:val="20"/>
                <w:szCs w:val="20"/>
              </w:rPr>
              <w:t>_____________________________________________</w:t>
            </w:r>
          </w:p>
          <w:p w14:paraId="7A0F4530" w14:textId="77777777" w:rsidR="00722A78" w:rsidRPr="00E15B68" w:rsidRDefault="00722A78" w:rsidP="00171940">
            <w:pPr>
              <w:rPr>
                <w:sz w:val="20"/>
                <w:szCs w:val="20"/>
              </w:rPr>
            </w:pPr>
          </w:p>
          <w:p w14:paraId="36DE3D9F" w14:textId="77777777" w:rsidR="00722A78" w:rsidRPr="00E15B68" w:rsidRDefault="00722A78" w:rsidP="00171940">
            <w:pPr>
              <w:rPr>
                <w:sz w:val="20"/>
                <w:szCs w:val="20"/>
              </w:rPr>
            </w:pPr>
            <w:r w:rsidRPr="00E15B68">
              <w:rPr>
                <w:sz w:val="20"/>
                <w:szCs w:val="20"/>
              </w:rPr>
              <w:t xml:space="preserve">Membership List </w:t>
            </w:r>
            <w:proofErr w:type="gramStart"/>
            <w:r w:rsidRPr="00E15B68">
              <w:rPr>
                <w:sz w:val="20"/>
                <w:szCs w:val="20"/>
              </w:rPr>
              <w:t>Line #_</w:t>
            </w:r>
            <w:proofErr w:type="gramEnd"/>
            <w:r w:rsidRPr="00E15B68">
              <w:rPr>
                <w:sz w:val="20"/>
                <w:szCs w:val="20"/>
              </w:rPr>
              <w:t>_________</w:t>
            </w:r>
          </w:p>
          <w:p w14:paraId="06EEC7EB" w14:textId="77777777" w:rsidR="00722A78" w:rsidRPr="00E15B68" w:rsidRDefault="00722A78" w:rsidP="00171940">
            <w:pPr>
              <w:rPr>
                <w:sz w:val="20"/>
                <w:szCs w:val="20"/>
              </w:rPr>
            </w:pPr>
          </w:p>
          <w:p w14:paraId="11783CF8" w14:textId="77777777" w:rsidR="00722A78" w:rsidRPr="00E15B68" w:rsidRDefault="00722A78" w:rsidP="00171940">
            <w:pPr>
              <w:rPr>
                <w:sz w:val="20"/>
                <w:szCs w:val="20"/>
              </w:rPr>
            </w:pPr>
          </w:p>
          <w:p w14:paraId="4CC7AB38" w14:textId="77777777" w:rsidR="00722A78" w:rsidRPr="00E15B68" w:rsidRDefault="00722A78" w:rsidP="00171940">
            <w:pPr>
              <w:rPr>
                <w:sz w:val="20"/>
                <w:szCs w:val="20"/>
              </w:rPr>
            </w:pPr>
            <w:r w:rsidRPr="00E15B68">
              <w:rPr>
                <w:sz w:val="20"/>
                <w:szCs w:val="20"/>
              </w:rPr>
              <w:t>_____________________________________________</w:t>
            </w:r>
          </w:p>
          <w:p w14:paraId="230054DE" w14:textId="77777777" w:rsidR="00722A78" w:rsidRPr="00E15B68" w:rsidRDefault="00722A78" w:rsidP="00171940">
            <w:pPr>
              <w:rPr>
                <w:rFonts w:ascii="Times New Roman" w:hAnsi="Times New Roman" w:cs="Times New Roman"/>
              </w:rPr>
            </w:pPr>
            <w:r w:rsidRPr="00E15B68">
              <w:rPr>
                <w:sz w:val="18"/>
                <w:szCs w:val="18"/>
              </w:rPr>
              <w:t>Signature</w:t>
            </w:r>
            <w:r>
              <w:rPr>
                <w:sz w:val="18"/>
                <w:szCs w:val="18"/>
              </w:rPr>
              <w:t xml:space="preserve">                                                                   Date</w:t>
            </w:r>
          </w:p>
        </w:tc>
        <w:tc>
          <w:tcPr>
            <w:tcW w:w="5395" w:type="dxa"/>
          </w:tcPr>
          <w:p w14:paraId="5EC4941A" w14:textId="77777777" w:rsidR="00722A78" w:rsidRPr="00E15B68" w:rsidRDefault="00722A78" w:rsidP="00171940">
            <w:pPr>
              <w:rPr>
                <w:sz w:val="20"/>
                <w:szCs w:val="20"/>
              </w:rPr>
            </w:pPr>
          </w:p>
          <w:p w14:paraId="36727FEA" w14:textId="77777777" w:rsidR="00722A78" w:rsidRPr="00E15B68" w:rsidRDefault="00722A78" w:rsidP="00171940">
            <w:pPr>
              <w:rPr>
                <w:sz w:val="20"/>
                <w:szCs w:val="20"/>
              </w:rPr>
            </w:pPr>
            <w:r w:rsidRPr="00E15B68">
              <w:rPr>
                <w:sz w:val="20"/>
                <w:szCs w:val="20"/>
              </w:rPr>
              <w:t>Name (Print) __________________________________</w:t>
            </w:r>
          </w:p>
          <w:p w14:paraId="61A1FF02" w14:textId="77777777" w:rsidR="00722A78" w:rsidRPr="00E15B68" w:rsidRDefault="00722A78" w:rsidP="00171940">
            <w:pPr>
              <w:rPr>
                <w:sz w:val="20"/>
                <w:szCs w:val="20"/>
              </w:rPr>
            </w:pPr>
          </w:p>
          <w:p w14:paraId="1EC0E91D" w14:textId="77777777" w:rsidR="00722A78" w:rsidRPr="00E15B68" w:rsidRDefault="00722A78" w:rsidP="00171940">
            <w:pPr>
              <w:rPr>
                <w:sz w:val="20"/>
                <w:szCs w:val="20"/>
              </w:rPr>
            </w:pPr>
            <w:r w:rsidRPr="00E15B68">
              <w:rPr>
                <w:sz w:val="20"/>
                <w:szCs w:val="20"/>
              </w:rPr>
              <w:t>Billing Address ________________________________</w:t>
            </w:r>
          </w:p>
          <w:p w14:paraId="69BBBAE6" w14:textId="77777777" w:rsidR="00722A78" w:rsidRPr="00E15B68" w:rsidRDefault="00722A78" w:rsidP="00171940">
            <w:pPr>
              <w:rPr>
                <w:sz w:val="20"/>
                <w:szCs w:val="20"/>
              </w:rPr>
            </w:pPr>
          </w:p>
          <w:p w14:paraId="61FE00B0" w14:textId="77777777" w:rsidR="00722A78" w:rsidRPr="00E15B68" w:rsidRDefault="00722A78" w:rsidP="00171940">
            <w:pPr>
              <w:rPr>
                <w:sz w:val="20"/>
                <w:szCs w:val="20"/>
              </w:rPr>
            </w:pPr>
            <w:r w:rsidRPr="00E15B68">
              <w:rPr>
                <w:sz w:val="20"/>
                <w:szCs w:val="20"/>
              </w:rPr>
              <w:t>_____________________________________________</w:t>
            </w:r>
          </w:p>
          <w:p w14:paraId="686D58CB" w14:textId="77777777" w:rsidR="00722A78" w:rsidRPr="00E15B68" w:rsidRDefault="00722A78" w:rsidP="00171940">
            <w:pPr>
              <w:rPr>
                <w:sz w:val="20"/>
                <w:szCs w:val="20"/>
              </w:rPr>
            </w:pPr>
          </w:p>
          <w:p w14:paraId="45F4636D" w14:textId="77777777" w:rsidR="00722A78" w:rsidRPr="00E15B68" w:rsidRDefault="00722A78" w:rsidP="00171940">
            <w:pPr>
              <w:rPr>
                <w:sz w:val="20"/>
                <w:szCs w:val="20"/>
              </w:rPr>
            </w:pPr>
            <w:r w:rsidRPr="00E15B68">
              <w:rPr>
                <w:sz w:val="20"/>
                <w:szCs w:val="20"/>
              </w:rPr>
              <w:t xml:space="preserve">Membership List </w:t>
            </w:r>
            <w:proofErr w:type="gramStart"/>
            <w:r w:rsidRPr="00E15B68">
              <w:rPr>
                <w:sz w:val="20"/>
                <w:szCs w:val="20"/>
              </w:rPr>
              <w:t>Line #_</w:t>
            </w:r>
            <w:proofErr w:type="gramEnd"/>
            <w:r w:rsidRPr="00E15B68">
              <w:rPr>
                <w:sz w:val="20"/>
                <w:szCs w:val="20"/>
              </w:rPr>
              <w:t>_________</w:t>
            </w:r>
          </w:p>
          <w:p w14:paraId="4B9713DB" w14:textId="77777777" w:rsidR="00722A78" w:rsidRPr="00E15B68" w:rsidRDefault="00722A78" w:rsidP="00171940">
            <w:pPr>
              <w:rPr>
                <w:sz w:val="20"/>
                <w:szCs w:val="20"/>
              </w:rPr>
            </w:pPr>
          </w:p>
          <w:p w14:paraId="7DE1886E" w14:textId="77777777" w:rsidR="00722A78" w:rsidRPr="00E15B68" w:rsidRDefault="00722A78" w:rsidP="00171940">
            <w:pPr>
              <w:rPr>
                <w:sz w:val="20"/>
                <w:szCs w:val="20"/>
              </w:rPr>
            </w:pPr>
          </w:p>
          <w:p w14:paraId="503BD5ED" w14:textId="77777777" w:rsidR="00722A78" w:rsidRPr="00E15B68" w:rsidRDefault="00722A78" w:rsidP="00171940">
            <w:pPr>
              <w:rPr>
                <w:sz w:val="20"/>
                <w:szCs w:val="20"/>
              </w:rPr>
            </w:pPr>
            <w:r w:rsidRPr="00E15B68">
              <w:rPr>
                <w:sz w:val="20"/>
                <w:szCs w:val="20"/>
              </w:rPr>
              <w:t>_____________________________________________</w:t>
            </w:r>
          </w:p>
          <w:p w14:paraId="228AC994" w14:textId="77777777" w:rsidR="00722A78" w:rsidRPr="00E15B68" w:rsidRDefault="00722A78" w:rsidP="00171940">
            <w:pPr>
              <w:rPr>
                <w:rFonts w:ascii="Times New Roman" w:hAnsi="Times New Roman" w:cs="Times New Roman"/>
              </w:rPr>
            </w:pPr>
            <w:r w:rsidRPr="00E15B68">
              <w:rPr>
                <w:sz w:val="18"/>
                <w:szCs w:val="18"/>
              </w:rPr>
              <w:t>Signature</w:t>
            </w:r>
            <w:r>
              <w:rPr>
                <w:sz w:val="18"/>
                <w:szCs w:val="18"/>
              </w:rPr>
              <w:t xml:space="preserve">                                                                   Date</w:t>
            </w:r>
          </w:p>
        </w:tc>
      </w:tr>
    </w:tbl>
    <w:p w14:paraId="16EDD367" w14:textId="56C55DEC" w:rsidR="00E1221D" w:rsidRDefault="0063484A" w:rsidP="00A840B2">
      <w:pPr>
        <w:jc w:val="center"/>
        <w:rPr>
          <w:rFonts w:ascii="Times New Roman" w:hAnsi="Times New Roman" w:cs="Times New Roman"/>
          <w:b/>
          <w:bCs/>
          <w:sz w:val="32"/>
          <w:szCs w:val="32"/>
          <w:u w:val="single"/>
        </w:rPr>
      </w:pPr>
      <w:r w:rsidRPr="00A840B2">
        <w:rPr>
          <w:rFonts w:ascii="Times New Roman" w:hAnsi="Times New Roman" w:cs="Times New Roman"/>
          <w:b/>
          <w:bCs/>
          <w:sz w:val="32"/>
          <w:szCs w:val="32"/>
          <w:u w:val="single"/>
        </w:rPr>
        <w:lastRenderedPageBreak/>
        <w:t xml:space="preserve">Biographical Information </w:t>
      </w:r>
    </w:p>
    <w:p w14:paraId="7F0EA673" w14:textId="1DF33967" w:rsidR="0063484A" w:rsidRPr="00E1221D" w:rsidRDefault="0063484A" w:rsidP="00E1221D">
      <w:pPr>
        <w:rPr>
          <w:b/>
          <w:bCs/>
          <w:u w:val="single"/>
        </w:rPr>
      </w:pPr>
      <w:r w:rsidRPr="00E1221D">
        <w:rPr>
          <w:b/>
          <w:bCs/>
          <w:u w:val="single"/>
        </w:rPr>
        <w:t>Instructions</w:t>
      </w:r>
    </w:p>
    <w:p w14:paraId="60BE9FC1" w14:textId="77777777" w:rsidR="0063484A" w:rsidRDefault="0063484A" w:rsidP="0063484A">
      <w:pPr>
        <w:ind w:right="18"/>
        <w:jc w:val="both"/>
      </w:pPr>
      <w:r>
        <w:t xml:space="preserve"> </w:t>
      </w:r>
    </w:p>
    <w:p w14:paraId="3B913EB8" w14:textId="77777777" w:rsidR="00EF4FF1" w:rsidRDefault="00EF4FF1" w:rsidP="0063484A">
      <w:pPr>
        <w:ind w:right="18"/>
        <w:jc w:val="both"/>
        <w:sectPr w:rsidR="00EF4FF1" w:rsidSect="00AF4FA0">
          <w:type w:val="continuous"/>
          <w:pgSz w:w="12240" w:h="15840"/>
          <w:pgMar w:top="720" w:right="720" w:bottom="720" w:left="720" w:header="432" w:footer="864" w:gutter="0"/>
          <w:cols w:space="720"/>
          <w:docGrid w:linePitch="360"/>
        </w:sectPr>
      </w:pPr>
    </w:p>
    <w:p w14:paraId="2512E946" w14:textId="6ABC9BA8" w:rsidR="0063484A" w:rsidRDefault="0063484A" w:rsidP="0063484A">
      <w:pPr>
        <w:ind w:right="18"/>
        <w:jc w:val="both"/>
      </w:pPr>
      <w:r>
        <w:t>Director Candidate</w:t>
      </w:r>
      <w:r w:rsidR="00B51802">
        <w:t>s</w:t>
      </w:r>
      <w:r>
        <w:t xml:space="preserve"> </w:t>
      </w:r>
      <w:r w:rsidR="00B51802">
        <w:t>may</w:t>
      </w:r>
      <w:r>
        <w:t xml:space="preserve"> provide biographical material </w:t>
      </w:r>
      <w:r w:rsidR="00B51802">
        <w:t xml:space="preserve">as part of </w:t>
      </w:r>
      <w:r w:rsidR="00A840B2">
        <w:t>their</w:t>
      </w:r>
      <w:r w:rsidR="00B51802">
        <w:t xml:space="preserve"> </w:t>
      </w:r>
      <w:proofErr w:type="gramStart"/>
      <w:r w:rsidR="00B51802">
        <w:t>application</w:t>
      </w:r>
      <w:proofErr w:type="gramEnd"/>
      <w:r w:rsidR="00B51802">
        <w:t xml:space="preserve"> but it must be </w:t>
      </w:r>
      <w:r>
        <w:t>in electronic format that can be opened by Microsoft Word.</w:t>
      </w:r>
    </w:p>
    <w:p w14:paraId="042E8AE3" w14:textId="77777777" w:rsidR="00B51802" w:rsidRDefault="00B51802" w:rsidP="0063484A">
      <w:pPr>
        <w:ind w:right="18"/>
        <w:jc w:val="both"/>
      </w:pPr>
    </w:p>
    <w:p w14:paraId="3B0523E9" w14:textId="498D6E67" w:rsidR="00B51802" w:rsidRDefault="0063484A" w:rsidP="0063484A">
      <w:pPr>
        <w:ind w:right="18"/>
        <w:jc w:val="both"/>
      </w:pPr>
      <w:r>
        <w:t xml:space="preserve">Biographical materials are limited </w:t>
      </w:r>
      <w:proofErr w:type="gramStart"/>
      <w:r>
        <w:t>to</w:t>
      </w:r>
      <w:r w:rsidR="00B51802">
        <w:t>:</w:t>
      </w:r>
      <w:proofErr w:type="gramEnd"/>
      <w:r>
        <w:t xml:space="preserve"> 800 words, single spac</w:t>
      </w:r>
      <w:r w:rsidR="00B51802">
        <w:t xml:space="preserve">ed, and </w:t>
      </w:r>
      <w:r>
        <w:t>Arial font with 11-point size</w:t>
      </w:r>
      <w:r w:rsidR="00B51802">
        <w:t>.</w:t>
      </w:r>
    </w:p>
    <w:p w14:paraId="5079E0D7" w14:textId="77777777" w:rsidR="00B51802" w:rsidRDefault="00B51802" w:rsidP="0063484A">
      <w:pPr>
        <w:ind w:right="18"/>
        <w:jc w:val="both"/>
      </w:pPr>
    </w:p>
    <w:p w14:paraId="5F2F4876" w14:textId="39BB386F" w:rsidR="00B51802" w:rsidRDefault="00B51802" w:rsidP="0063484A">
      <w:pPr>
        <w:ind w:right="18"/>
        <w:jc w:val="both"/>
      </w:pPr>
      <w:r w:rsidRPr="00B51802">
        <w:rPr>
          <w:u w:val="single"/>
        </w:rPr>
        <w:t>If you are confirmed as a qualified candidate, the biographical information you submit will accompany the official ballot and may be published to the PEC website or in PEC publications.</w:t>
      </w:r>
      <w:r>
        <w:t xml:space="preserve"> You</w:t>
      </w:r>
      <w:r w:rsidR="0063484A">
        <w:t xml:space="preserve"> may use </w:t>
      </w:r>
      <w:r>
        <w:t>this</w:t>
      </w:r>
      <w:r w:rsidR="0063484A">
        <w:t xml:space="preserve"> </w:t>
      </w:r>
      <w:r>
        <w:t>opportunity to provide your</w:t>
      </w:r>
      <w:r w:rsidR="0063484A">
        <w:t xml:space="preserve"> personal background and to set forth matters of importance to PEC and its members. </w:t>
      </w:r>
    </w:p>
    <w:p w14:paraId="5DA7D408" w14:textId="77777777" w:rsidR="00B51802" w:rsidRDefault="00B51802" w:rsidP="0063484A">
      <w:pPr>
        <w:ind w:right="18"/>
        <w:jc w:val="both"/>
      </w:pPr>
    </w:p>
    <w:p w14:paraId="618BF35A" w14:textId="1C71DA65" w:rsidR="0063484A" w:rsidRDefault="0063484A" w:rsidP="0063484A">
      <w:pPr>
        <w:ind w:right="18"/>
        <w:jc w:val="both"/>
      </w:pPr>
      <w:r>
        <w:t xml:space="preserve">Word count will be measured using the word count function of Microsoft Word. If you submit biographical materials exceeding 800 words, or with incorrect spacing or incorrect font, the </w:t>
      </w:r>
      <w:r w:rsidR="00B51802">
        <w:t>Election</w:t>
      </w:r>
      <w:r>
        <w:t xml:space="preserve"> Team will, if time allows, notify you. You may submit revisions to biographical materials </w:t>
      </w:r>
      <w:r w:rsidR="00B51802">
        <w:t xml:space="preserve">any time prior to </w:t>
      </w:r>
      <w:r w:rsidR="00B51802">
        <w:t xml:space="preserve">the </w:t>
      </w:r>
      <w:r>
        <w:t>deadline for submission.</w:t>
      </w:r>
    </w:p>
    <w:p w14:paraId="5103AFA1" w14:textId="77777777" w:rsidR="0063484A" w:rsidRDefault="0063484A" w:rsidP="0063484A">
      <w:pPr>
        <w:ind w:right="18"/>
        <w:jc w:val="both"/>
      </w:pPr>
    </w:p>
    <w:p w14:paraId="41B767A7" w14:textId="77777777" w:rsidR="00B51802" w:rsidRDefault="0063484A" w:rsidP="0063484A">
      <w:pPr>
        <w:ind w:right="18"/>
        <w:jc w:val="both"/>
      </w:pPr>
      <w:r>
        <w:t>You are solely responsible for the content of your submitted biographical materials (including</w:t>
      </w:r>
      <w:r w:rsidR="00B51802">
        <w:t xml:space="preserve"> </w:t>
      </w:r>
      <w:r>
        <w:t>grammar, spelling and punctuation)</w:t>
      </w:r>
      <w:r w:rsidR="00B51802">
        <w:t>.</w:t>
      </w:r>
      <w:r>
        <w:t xml:space="preserve"> PEC staff will not proofread, edit or otherwise alter any biographical materials, other than to truncate any biographical materials exceeding 800 words or to format in PEC election materials </w:t>
      </w:r>
      <w:proofErr w:type="gramStart"/>
      <w:r>
        <w:t>in order to</w:t>
      </w:r>
      <w:proofErr w:type="gramEnd"/>
      <w:r>
        <w:t xml:space="preserve"> efficiently utilize space or provide consistency. </w:t>
      </w:r>
    </w:p>
    <w:p w14:paraId="6ED7A411" w14:textId="77777777" w:rsidR="00B51802" w:rsidRDefault="00B51802" w:rsidP="0063484A">
      <w:pPr>
        <w:ind w:right="18"/>
        <w:jc w:val="both"/>
      </w:pPr>
    </w:p>
    <w:p w14:paraId="15DE3531" w14:textId="4C5B8A5B" w:rsidR="0063484A" w:rsidRDefault="0063484A" w:rsidP="0063484A">
      <w:pPr>
        <w:ind w:right="18"/>
        <w:jc w:val="both"/>
      </w:pPr>
      <w:r>
        <w:t xml:space="preserve">Information </w:t>
      </w:r>
      <w:proofErr w:type="gramStart"/>
      <w:r>
        <w:t>in excess of</w:t>
      </w:r>
      <w:proofErr w:type="gramEnd"/>
      <w:r>
        <w:t xml:space="preserve"> the 800-word limit will not be included on the ballot.</w:t>
      </w:r>
    </w:p>
    <w:p w14:paraId="08AB5E43" w14:textId="77777777" w:rsidR="0063484A" w:rsidRDefault="0063484A" w:rsidP="0063484A">
      <w:pPr>
        <w:ind w:right="18"/>
        <w:jc w:val="both"/>
      </w:pPr>
    </w:p>
    <w:p w14:paraId="314BF26E" w14:textId="23C168A5" w:rsidR="0063484A" w:rsidRDefault="0063484A" w:rsidP="0063484A">
      <w:pPr>
        <w:ind w:right="18"/>
        <w:jc w:val="both"/>
      </w:pPr>
      <w:r>
        <w:t xml:space="preserve">Biographical information should be submitted as an attachment to an email </w:t>
      </w:r>
      <w:r w:rsidR="00B51802">
        <w:t xml:space="preserve">to election@peci.com </w:t>
      </w:r>
      <w:r>
        <w:t>(in Microsoft Word format) and provided b</w:t>
      </w:r>
      <w:r w:rsidR="00B51802">
        <w:t>efore the deadline described below</w:t>
      </w:r>
      <w:r>
        <w:t xml:space="preserve">. In the subject field of your email, please include your name and the district for which you are seeking nomination. PEC </w:t>
      </w:r>
      <w:r w:rsidR="00EF4FF1">
        <w:t>WILL NOT</w:t>
      </w:r>
      <w:r>
        <w:t xml:space="preserve"> accept your biographical information in the body of an email.</w:t>
      </w:r>
    </w:p>
    <w:p w14:paraId="4E1FE4E5" w14:textId="77777777" w:rsidR="00EF4FF1" w:rsidRDefault="00EF4FF1" w:rsidP="0063484A">
      <w:pPr>
        <w:ind w:right="18"/>
        <w:jc w:val="both"/>
        <w:sectPr w:rsidR="00EF4FF1" w:rsidSect="00EF4FF1">
          <w:type w:val="continuous"/>
          <w:pgSz w:w="12240" w:h="15840"/>
          <w:pgMar w:top="720" w:right="720" w:bottom="720" w:left="720" w:header="432" w:footer="864" w:gutter="0"/>
          <w:cols w:num="2" w:space="720"/>
          <w:docGrid w:linePitch="360"/>
        </w:sectPr>
      </w:pPr>
    </w:p>
    <w:p w14:paraId="49A02161" w14:textId="77777777" w:rsidR="0063484A" w:rsidRDefault="0063484A" w:rsidP="00EF4FF1">
      <w:pPr>
        <w:pBdr>
          <w:bottom w:val="single" w:sz="4" w:space="1" w:color="auto"/>
        </w:pBdr>
        <w:ind w:right="18"/>
        <w:jc w:val="both"/>
      </w:pPr>
      <w:r>
        <w:t xml:space="preserve"> </w:t>
      </w:r>
    </w:p>
    <w:p w14:paraId="1F2D61A7" w14:textId="77777777" w:rsidR="0063484A" w:rsidRDefault="0063484A" w:rsidP="0063484A">
      <w:pPr>
        <w:ind w:right="18"/>
        <w:jc w:val="both"/>
      </w:pPr>
    </w:p>
    <w:p w14:paraId="5385FD0D" w14:textId="77777777" w:rsidR="00E1221D" w:rsidRDefault="00E1221D" w:rsidP="00AA3EFD">
      <w:pPr>
        <w:ind w:right="18"/>
        <w:jc w:val="center"/>
        <w:rPr>
          <w:b/>
          <w:bCs/>
        </w:rPr>
      </w:pPr>
    </w:p>
    <w:p w14:paraId="665C74BF" w14:textId="77777777" w:rsidR="00E1221D" w:rsidRDefault="00E1221D" w:rsidP="00AA3EFD">
      <w:pPr>
        <w:ind w:right="18"/>
        <w:jc w:val="center"/>
        <w:rPr>
          <w:b/>
          <w:bCs/>
        </w:rPr>
      </w:pPr>
    </w:p>
    <w:p w14:paraId="2B080E39" w14:textId="6EB44BFD" w:rsidR="0063484A" w:rsidRPr="003C6D84" w:rsidRDefault="00EF4FF1" w:rsidP="00AA3EFD">
      <w:pPr>
        <w:ind w:right="18"/>
        <w:jc w:val="center"/>
        <w:rPr>
          <w:b/>
          <w:bCs/>
        </w:rPr>
      </w:pPr>
      <w:r w:rsidRPr="003C6D84">
        <w:rPr>
          <w:b/>
          <w:bCs/>
        </w:rPr>
        <w:t xml:space="preserve">Deadline for submission of all petition materials: </w:t>
      </w:r>
      <w:r w:rsidR="00B51802" w:rsidRPr="00A840B2">
        <w:rPr>
          <w:b/>
          <w:bCs/>
          <w:u w:val="single"/>
        </w:rPr>
        <w:t xml:space="preserve">5 p.m. on March </w:t>
      </w:r>
      <w:r w:rsidR="004D7675" w:rsidRPr="004D7675">
        <w:rPr>
          <w:b/>
          <w:bCs/>
          <w:u w:val="single"/>
        </w:rPr>
        <w:t>20</w:t>
      </w:r>
      <w:r w:rsidR="00B51802" w:rsidRPr="004D7675">
        <w:rPr>
          <w:b/>
          <w:bCs/>
          <w:u w:val="single"/>
        </w:rPr>
        <w:t>,</w:t>
      </w:r>
      <w:r w:rsidR="00B51802" w:rsidRPr="00A840B2">
        <w:rPr>
          <w:b/>
          <w:bCs/>
          <w:u w:val="single"/>
        </w:rPr>
        <w:t xml:space="preserve"> 20</w:t>
      </w:r>
      <w:r w:rsidR="004D7675">
        <w:rPr>
          <w:b/>
          <w:bCs/>
          <w:u w:val="single"/>
        </w:rPr>
        <w:t>26</w:t>
      </w:r>
    </w:p>
    <w:p w14:paraId="6BCB210B" w14:textId="77777777" w:rsidR="00E1221D" w:rsidRDefault="00E1221D" w:rsidP="0063484A">
      <w:pPr>
        <w:ind w:right="18"/>
        <w:jc w:val="both"/>
      </w:pPr>
    </w:p>
    <w:p w14:paraId="771428CA" w14:textId="522E7400" w:rsidR="00FA043E" w:rsidRDefault="00FA043E" w:rsidP="0063484A">
      <w:pPr>
        <w:ind w:right="18"/>
        <w:jc w:val="both"/>
        <w:sectPr w:rsidR="00FA043E" w:rsidSect="00AF4FA0">
          <w:type w:val="continuous"/>
          <w:pgSz w:w="12240" w:h="15840"/>
          <w:pgMar w:top="720" w:right="720" w:bottom="720" w:left="720" w:header="432" w:footer="864" w:gutter="0"/>
          <w:cols w:space="720"/>
          <w:docGrid w:linePitch="360"/>
        </w:sectPr>
      </w:pPr>
    </w:p>
    <w:p w14:paraId="0017F4EF" w14:textId="77777777" w:rsidR="0063484A" w:rsidRDefault="0063484A" w:rsidP="0063484A">
      <w:pPr>
        <w:ind w:right="18"/>
        <w:jc w:val="both"/>
      </w:pPr>
      <w:r>
        <w:t xml:space="preserve"> </w:t>
      </w:r>
    </w:p>
    <w:p w14:paraId="6544BB3E" w14:textId="77777777" w:rsidR="00C56AB5" w:rsidRDefault="00C56AB5" w:rsidP="0063484A">
      <w:pPr>
        <w:ind w:right="18"/>
        <w:jc w:val="both"/>
      </w:pPr>
    </w:p>
    <w:p w14:paraId="05E4B606" w14:textId="77777777" w:rsidR="00C56AB5" w:rsidRDefault="00C56AB5" w:rsidP="0063484A">
      <w:pPr>
        <w:ind w:right="18"/>
        <w:jc w:val="both"/>
      </w:pPr>
    </w:p>
    <w:p w14:paraId="3947737F" w14:textId="77777777" w:rsidR="00C56AB5" w:rsidRDefault="00C56AB5" w:rsidP="0063484A">
      <w:pPr>
        <w:ind w:right="18"/>
        <w:jc w:val="both"/>
      </w:pPr>
    </w:p>
    <w:p w14:paraId="321C33B1" w14:textId="77777777" w:rsidR="0063484A" w:rsidRDefault="0063484A" w:rsidP="0063484A">
      <w:pPr>
        <w:ind w:right="18"/>
        <w:jc w:val="both"/>
      </w:pPr>
    </w:p>
    <w:p w14:paraId="239AF8DD" w14:textId="62A1B331" w:rsidR="0063484A" w:rsidRDefault="0063484A" w:rsidP="00AB5A2A">
      <w:pPr>
        <w:ind w:right="18"/>
        <w:jc w:val="center"/>
      </w:pPr>
      <w:r>
        <w:t xml:space="preserve">FOR QUESTIONS: Call the PEC Election Team at </w:t>
      </w:r>
      <w:r w:rsidR="00EA13DB">
        <w:t>(830) 225-7064</w:t>
      </w:r>
      <w:r>
        <w:t>, or email election@peci.com</w:t>
      </w:r>
      <w:r w:rsidR="00EA13DB">
        <w:t>.</w:t>
      </w:r>
    </w:p>
    <w:p w14:paraId="0B4A0C9B" w14:textId="77777777" w:rsidR="0063484A" w:rsidRDefault="0063484A" w:rsidP="0063484A">
      <w:pPr>
        <w:ind w:right="18"/>
        <w:jc w:val="both"/>
      </w:pPr>
    </w:p>
    <w:p w14:paraId="080269E7" w14:textId="77777777" w:rsidR="003C6D84" w:rsidRDefault="003C6D84" w:rsidP="0063484A">
      <w:pPr>
        <w:ind w:right="18"/>
        <w:jc w:val="both"/>
        <w:rPr>
          <w:b/>
          <w:bCs/>
          <w:u w:val="single"/>
        </w:rPr>
      </w:pPr>
    </w:p>
    <w:p w14:paraId="32D25360" w14:textId="77777777" w:rsidR="0063484A" w:rsidRDefault="0063484A" w:rsidP="0063484A">
      <w:pPr>
        <w:ind w:right="18"/>
        <w:jc w:val="both"/>
      </w:pPr>
    </w:p>
    <w:p w14:paraId="6A40BB24" w14:textId="77777777" w:rsidR="00C56AB5" w:rsidRDefault="00C56AB5" w:rsidP="0063484A">
      <w:pPr>
        <w:ind w:right="18"/>
        <w:jc w:val="both"/>
      </w:pPr>
    </w:p>
    <w:p w14:paraId="096C4D28" w14:textId="77777777" w:rsidR="00E1221D" w:rsidRDefault="00E1221D" w:rsidP="0063484A">
      <w:pPr>
        <w:ind w:right="18"/>
        <w:jc w:val="both"/>
      </w:pPr>
    </w:p>
    <w:p w14:paraId="07B49FEA" w14:textId="77777777" w:rsidR="00E1221D" w:rsidRDefault="00E1221D" w:rsidP="0063484A">
      <w:pPr>
        <w:ind w:right="18"/>
        <w:jc w:val="both"/>
      </w:pPr>
    </w:p>
    <w:p w14:paraId="1C9F90DF" w14:textId="77777777" w:rsidR="00E1221D" w:rsidRDefault="00E1221D" w:rsidP="0063484A">
      <w:pPr>
        <w:ind w:right="18"/>
        <w:jc w:val="both"/>
      </w:pPr>
    </w:p>
    <w:p w14:paraId="0DF75487" w14:textId="77777777" w:rsidR="00E1221D" w:rsidRDefault="00E1221D" w:rsidP="0063484A">
      <w:pPr>
        <w:ind w:right="18"/>
        <w:jc w:val="both"/>
      </w:pPr>
    </w:p>
    <w:p w14:paraId="1771D50A" w14:textId="77777777" w:rsidR="00E1221D" w:rsidRDefault="00E1221D" w:rsidP="0063484A">
      <w:pPr>
        <w:ind w:right="18"/>
        <w:jc w:val="both"/>
      </w:pPr>
    </w:p>
    <w:p w14:paraId="6D9F9B30" w14:textId="2CE75253" w:rsidR="0063484A" w:rsidRDefault="0063484A" w:rsidP="00037D12">
      <w:pPr>
        <w:ind w:right="18"/>
        <w:jc w:val="both"/>
      </w:pPr>
    </w:p>
    <w:p w14:paraId="51944FA6" w14:textId="77777777" w:rsidR="00AB5A2A" w:rsidRDefault="00AB5A2A" w:rsidP="00037D12">
      <w:pPr>
        <w:ind w:right="18"/>
        <w:jc w:val="both"/>
      </w:pPr>
    </w:p>
    <w:p w14:paraId="4EB403D5" w14:textId="77777777" w:rsidR="00A840B2" w:rsidRDefault="00A840B2" w:rsidP="00037D12">
      <w:pPr>
        <w:ind w:right="18"/>
        <w:jc w:val="both"/>
      </w:pPr>
    </w:p>
    <w:p w14:paraId="0D3E2C5D" w14:textId="77777777" w:rsidR="00A840B2" w:rsidRDefault="00A840B2" w:rsidP="00037D12">
      <w:pPr>
        <w:ind w:right="18"/>
        <w:jc w:val="both"/>
      </w:pPr>
    </w:p>
    <w:p w14:paraId="0BA0F838" w14:textId="779E7C3F" w:rsidR="00A840B2" w:rsidRPr="00A840B2" w:rsidRDefault="00A840B2" w:rsidP="00A840B2">
      <w:pPr>
        <w:jc w:val="center"/>
        <w:rPr>
          <w:rFonts w:ascii="Times New Roman" w:hAnsi="Times New Roman" w:cs="Times New Roman"/>
          <w:b/>
          <w:bCs/>
          <w:sz w:val="32"/>
          <w:szCs w:val="32"/>
          <w:u w:val="single"/>
        </w:rPr>
      </w:pPr>
      <w:r w:rsidRPr="00A840B2">
        <w:rPr>
          <w:rFonts w:ascii="Times New Roman" w:hAnsi="Times New Roman" w:cs="Times New Roman"/>
          <w:b/>
          <w:bCs/>
          <w:sz w:val="32"/>
          <w:szCs w:val="32"/>
          <w:u w:val="single"/>
        </w:rPr>
        <w:lastRenderedPageBreak/>
        <w:t>Candidate Questionnaire</w:t>
      </w:r>
    </w:p>
    <w:p w14:paraId="19A5B545" w14:textId="77777777" w:rsidR="00A840B2" w:rsidRDefault="00A840B2" w:rsidP="00A840B2">
      <w:pPr>
        <w:rPr>
          <w:b/>
          <w:bCs/>
          <w:u w:val="single"/>
        </w:rPr>
      </w:pPr>
    </w:p>
    <w:p w14:paraId="5F8BEB12" w14:textId="161172E7" w:rsidR="00A840B2" w:rsidRDefault="00A840B2" w:rsidP="00A840B2">
      <w:r>
        <w:t xml:space="preserve">Candidate Applicants have the option to complete and provide a </w:t>
      </w:r>
      <w:bookmarkStart w:id="2" w:name="_Hlk215481000"/>
      <w:r>
        <w:t xml:space="preserve">Candidate </w:t>
      </w:r>
      <w:bookmarkEnd w:id="2"/>
      <w:r>
        <w:t>Questionnaire that will be shared with members. Please follow the instructions below if you would like to provide a questionnaire as part of your candidate profile.</w:t>
      </w:r>
    </w:p>
    <w:p w14:paraId="15C60562" w14:textId="77777777" w:rsidR="00A840B2" w:rsidRDefault="00A840B2" w:rsidP="00A840B2"/>
    <w:p w14:paraId="5C2396E1" w14:textId="5A6F2C68" w:rsidR="00A840B2" w:rsidRPr="00357636" w:rsidRDefault="00A840B2" w:rsidP="00A840B2">
      <w:pPr>
        <w:jc w:val="center"/>
        <w:rPr>
          <w:b/>
          <w:bCs/>
        </w:rPr>
      </w:pPr>
      <w:r w:rsidRPr="00357636">
        <w:rPr>
          <w:b/>
          <w:bCs/>
        </w:rPr>
        <w:t xml:space="preserve">The deadline to submit the questionnaire is 5 p.m. on March </w:t>
      </w:r>
      <w:r w:rsidR="004D7675">
        <w:rPr>
          <w:b/>
          <w:bCs/>
        </w:rPr>
        <w:t>20</w:t>
      </w:r>
      <w:r w:rsidRPr="00357636">
        <w:rPr>
          <w:b/>
          <w:bCs/>
        </w:rPr>
        <w:t>, 20</w:t>
      </w:r>
      <w:r w:rsidR="004D7675">
        <w:rPr>
          <w:b/>
          <w:bCs/>
        </w:rPr>
        <w:t>26</w:t>
      </w:r>
    </w:p>
    <w:p w14:paraId="68C92D08" w14:textId="7FEECEE4" w:rsidR="00A840B2" w:rsidRPr="00A840B2" w:rsidRDefault="00A840B2" w:rsidP="00A840B2">
      <w:pPr>
        <w:rPr>
          <w:b/>
          <w:bCs/>
          <w:u w:val="single"/>
        </w:rPr>
      </w:pPr>
      <w:r w:rsidRPr="00A840B2">
        <w:rPr>
          <w:b/>
          <w:bCs/>
          <w:u w:val="single"/>
        </w:rPr>
        <w:t>Instructions</w:t>
      </w:r>
      <w:r>
        <w:t>:</w:t>
      </w:r>
    </w:p>
    <w:p w14:paraId="08D18119" w14:textId="77777777" w:rsidR="00A840B2" w:rsidRDefault="00A840B2" w:rsidP="00A840B2"/>
    <w:p w14:paraId="685252DA" w14:textId="0C50576E" w:rsidR="00A840B2" w:rsidRDefault="00A840B2" w:rsidP="00357636">
      <w:pPr>
        <w:pStyle w:val="ListParagraph"/>
        <w:numPr>
          <w:ilvl w:val="0"/>
          <w:numId w:val="7"/>
        </w:numPr>
      </w:pPr>
      <w:r>
        <w:t xml:space="preserve">The Candidate Questionnaire must be submitted in electronic format that can be opened by Microsoft Word to the Election Team (as </w:t>
      </w:r>
      <w:proofErr w:type="gramStart"/>
      <w:r>
        <w:t>designee</w:t>
      </w:r>
      <w:proofErr w:type="gramEnd"/>
      <w:r>
        <w:t xml:space="preserve"> of the Board Secretary), as part of the application.</w:t>
      </w:r>
    </w:p>
    <w:p w14:paraId="39416CEE" w14:textId="77777777" w:rsidR="00A840B2" w:rsidRDefault="00A840B2" w:rsidP="00A840B2"/>
    <w:p w14:paraId="1DFCCA58" w14:textId="44AD5DAC" w:rsidR="00A840B2" w:rsidRDefault="00A840B2" w:rsidP="00357636">
      <w:pPr>
        <w:pStyle w:val="ListParagraph"/>
        <w:numPr>
          <w:ilvl w:val="0"/>
          <w:numId w:val="7"/>
        </w:numPr>
      </w:pPr>
      <w:r>
        <w:t>Candidate Questionnaire materials are limited to 400 words (excluding questions).</w:t>
      </w:r>
    </w:p>
    <w:p w14:paraId="05EB4A52" w14:textId="77777777" w:rsidR="00A840B2" w:rsidRDefault="00A840B2" w:rsidP="00A840B2"/>
    <w:p w14:paraId="2E8ECFAE" w14:textId="49EF735D" w:rsidR="00A840B2" w:rsidRDefault="00A840B2" w:rsidP="00357636">
      <w:pPr>
        <w:pStyle w:val="ListParagraph"/>
        <w:numPr>
          <w:ilvl w:val="0"/>
          <w:numId w:val="7"/>
        </w:numPr>
      </w:pPr>
      <w:r>
        <w:t>Word count will be measured using the Word Count function of Microsoft Word.</w:t>
      </w:r>
    </w:p>
    <w:p w14:paraId="37C22047" w14:textId="77777777" w:rsidR="00A840B2" w:rsidRDefault="00A840B2" w:rsidP="00A840B2"/>
    <w:p w14:paraId="2D5D0402" w14:textId="2D8C3443" w:rsidR="00A840B2" w:rsidRDefault="00A840B2" w:rsidP="00357636">
      <w:pPr>
        <w:pStyle w:val="ListParagraph"/>
        <w:numPr>
          <w:ilvl w:val="0"/>
          <w:numId w:val="7"/>
        </w:numPr>
      </w:pPr>
      <w:r>
        <w:t xml:space="preserve">If a Candidate Applicant submits Candidate Questionnaire materials exceeding 400 words, the </w:t>
      </w:r>
      <w:r w:rsidR="008C2B9F">
        <w:t>Election</w:t>
      </w:r>
      <w:r>
        <w:t xml:space="preserve"> Team will, if time allows, notify the Candidate Applicant.</w:t>
      </w:r>
    </w:p>
    <w:p w14:paraId="646F8DC0" w14:textId="77777777" w:rsidR="00A840B2" w:rsidRDefault="00A840B2" w:rsidP="00A840B2"/>
    <w:p w14:paraId="269DF477" w14:textId="1058F365" w:rsidR="00A840B2" w:rsidRDefault="00A840B2" w:rsidP="00357636">
      <w:pPr>
        <w:pStyle w:val="ListParagraph"/>
        <w:numPr>
          <w:ilvl w:val="0"/>
          <w:numId w:val="7"/>
        </w:numPr>
      </w:pPr>
      <w:r>
        <w:t>Candidate Applicants may submit revisions to Candidate Questionnaire materials until the deadline for submission of application materials.</w:t>
      </w:r>
    </w:p>
    <w:p w14:paraId="14B83A6C" w14:textId="77777777" w:rsidR="00A840B2" w:rsidRDefault="00A840B2" w:rsidP="00A840B2"/>
    <w:p w14:paraId="7AA5F5C1" w14:textId="3F7E1D65" w:rsidR="00A840B2" w:rsidRDefault="00A840B2" w:rsidP="00357636">
      <w:pPr>
        <w:pStyle w:val="ListParagraph"/>
        <w:numPr>
          <w:ilvl w:val="0"/>
          <w:numId w:val="7"/>
        </w:numPr>
      </w:pPr>
      <w:r>
        <w:t>Each Candidate Applicant is solely responsible for the content of his or her submitted Candidate Questionnaire materials (including grammar, spelling, and punctuation) and PEC staff will not proofread, edit or otherwise alter any Candidate Questionnaire materials, other than to truncate any Candidate Questionnaire materials exceeding 400 words.</w:t>
      </w:r>
    </w:p>
    <w:p w14:paraId="4BD1F9FA" w14:textId="77777777" w:rsidR="00A840B2" w:rsidRDefault="00A840B2" w:rsidP="00A840B2"/>
    <w:p w14:paraId="516FD83E" w14:textId="643A82E8" w:rsidR="00A840B2" w:rsidRDefault="00A840B2" w:rsidP="00357636">
      <w:pPr>
        <w:pStyle w:val="ListParagraph"/>
        <w:numPr>
          <w:ilvl w:val="0"/>
          <w:numId w:val="7"/>
        </w:numPr>
      </w:pPr>
      <w:r>
        <w:t xml:space="preserve">PEC will distribute the submitted Candidate Questionnaire - to all PEC </w:t>
      </w:r>
      <w:proofErr w:type="gramStart"/>
      <w:r>
        <w:t>Members,</w:t>
      </w:r>
      <w:proofErr w:type="gramEnd"/>
      <w:r>
        <w:t xml:space="preserve"> eligible to vote in the election, via PEC’s election webpage at pec.coop.</w:t>
      </w:r>
    </w:p>
    <w:p w14:paraId="4800D230" w14:textId="77777777" w:rsidR="00A840B2" w:rsidRDefault="00A840B2" w:rsidP="00A840B2"/>
    <w:p w14:paraId="5DD1456E" w14:textId="3F430B01" w:rsidR="00A840B2" w:rsidRDefault="00A840B2" w:rsidP="00357636">
      <w:pPr>
        <w:pStyle w:val="ListParagraph"/>
        <w:numPr>
          <w:ilvl w:val="0"/>
          <w:numId w:val="7"/>
        </w:numPr>
      </w:pPr>
      <w:r>
        <w:t>Please use the questionnaire form provided on the next page (page 1</w:t>
      </w:r>
      <w:r w:rsidR="004D7675">
        <w:t>4</w:t>
      </w:r>
      <w:r>
        <w:t xml:space="preserve">) and once completed forward the Microsoft Word format file to the </w:t>
      </w:r>
      <w:r w:rsidR="00357636">
        <w:t>Election</w:t>
      </w:r>
      <w:r>
        <w:t xml:space="preserve"> Team at election@peci.com prior to or by </w:t>
      </w:r>
      <w:r w:rsidR="00357636">
        <w:t>the deadline listed above</w:t>
      </w:r>
      <w:r>
        <w:t xml:space="preserve">. You may contact the </w:t>
      </w:r>
      <w:r w:rsidR="004006AE">
        <w:t>Election</w:t>
      </w:r>
      <w:r>
        <w:t xml:space="preserve"> Team to request a blank template of the Microsoft Word file at </w:t>
      </w:r>
      <w:hyperlink r:id="rId16" w:history="1">
        <w:r w:rsidR="00357636" w:rsidRPr="007D2A71">
          <w:rPr>
            <w:rStyle w:val="Hyperlink"/>
          </w:rPr>
          <w:t>election@peci.com</w:t>
        </w:r>
      </w:hyperlink>
      <w:r>
        <w:t>.</w:t>
      </w:r>
    </w:p>
    <w:p w14:paraId="730172E6" w14:textId="77777777" w:rsidR="00357636" w:rsidRDefault="00357636" w:rsidP="00357636">
      <w:pPr>
        <w:pStyle w:val="ListParagraph"/>
      </w:pPr>
    </w:p>
    <w:p w14:paraId="31F451DC" w14:textId="77777777" w:rsidR="00357636" w:rsidRDefault="00357636" w:rsidP="00357636">
      <w:pPr>
        <w:pBdr>
          <w:bottom w:val="single" w:sz="4" w:space="1" w:color="auto"/>
        </w:pBdr>
      </w:pPr>
    </w:p>
    <w:p w14:paraId="69123F04" w14:textId="77777777" w:rsidR="00357636" w:rsidRDefault="00357636" w:rsidP="00357636"/>
    <w:p w14:paraId="675C077C" w14:textId="77777777" w:rsidR="00357636" w:rsidRDefault="00357636" w:rsidP="00357636"/>
    <w:p w14:paraId="182AD2A6" w14:textId="77777777" w:rsidR="00357636" w:rsidRDefault="00357636" w:rsidP="00357636"/>
    <w:p w14:paraId="5129695F" w14:textId="77777777" w:rsidR="00357636" w:rsidRDefault="00357636" w:rsidP="00357636"/>
    <w:p w14:paraId="1A9CF01F" w14:textId="77777777" w:rsidR="00357636" w:rsidRDefault="00357636" w:rsidP="00357636"/>
    <w:p w14:paraId="592D46F5" w14:textId="77777777" w:rsidR="00357636" w:rsidRDefault="00357636" w:rsidP="00357636"/>
    <w:p w14:paraId="027519E5" w14:textId="77777777" w:rsidR="00357636" w:rsidRDefault="00357636" w:rsidP="00357636"/>
    <w:p w14:paraId="7ED0DFF0" w14:textId="77777777" w:rsidR="00357636" w:rsidRDefault="00357636" w:rsidP="00357636"/>
    <w:p w14:paraId="6796670E" w14:textId="2108D6F7" w:rsidR="00357636" w:rsidRDefault="00357636" w:rsidP="00357636">
      <w:pPr>
        <w:jc w:val="center"/>
      </w:pPr>
      <w:r>
        <w:rPr>
          <w:i/>
          <w:iCs/>
          <w:sz w:val="18"/>
          <w:szCs w:val="18"/>
          <w:u w:val="single"/>
        </w:rPr>
        <w:t xml:space="preserve">Candidate Questionnaire Begins </w:t>
      </w:r>
      <w:r w:rsidRPr="00E27ABA">
        <w:rPr>
          <w:i/>
          <w:iCs/>
          <w:sz w:val="18"/>
          <w:szCs w:val="18"/>
          <w:u w:val="single"/>
        </w:rPr>
        <w:t>on</w:t>
      </w:r>
      <w:r>
        <w:rPr>
          <w:i/>
          <w:iCs/>
          <w:sz w:val="18"/>
          <w:szCs w:val="18"/>
          <w:u w:val="single"/>
        </w:rPr>
        <w:t xml:space="preserve"> the Next Page</w:t>
      </w:r>
    </w:p>
    <w:p w14:paraId="6540BE7E" w14:textId="77777777" w:rsidR="00357636" w:rsidRDefault="00357636" w:rsidP="00357636"/>
    <w:p w14:paraId="3CFAEE01" w14:textId="77777777" w:rsidR="00357636" w:rsidRDefault="00357636" w:rsidP="00357636"/>
    <w:p w14:paraId="1199B9CA" w14:textId="77777777" w:rsidR="00357636" w:rsidRDefault="00357636" w:rsidP="00357636"/>
    <w:p w14:paraId="4DD9F440" w14:textId="77777777" w:rsidR="00357636" w:rsidRDefault="00357636" w:rsidP="00357636">
      <w:pPr>
        <w:rPr>
          <w:i/>
          <w:iCs/>
          <w:sz w:val="18"/>
          <w:szCs w:val="18"/>
          <w:u w:val="single"/>
        </w:rPr>
      </w:pPr>
    </w:p>
    <w:p w14:paraId="47501E02" w14:textId="77777777" w:rsidR="00AB5A2A" w:rsidRDefault="00AB5A2A" w:rsidP="00357636">
      <w:pPr>
        <w:rPr>
          <w:i/>
          <w:iCs/>
          <w:sz w:val="18"/>
          <w:szCs w:val="18"/>
          <w:u w:val="single"/>
        </w:rPr>
      </w:pPr>
    </w:p>
    <w:p w14:paraId="58484CAA" w14:textId="77777777" w:rsidR="00357636" w:rsidRDefault="00357636" w:rsidP="00357636"/>
    <w:p w14:paraId="770B8E25" w14:textId="6D2AC111" w:rsidR="00357636" w:rsidRDefault="00357636" w:rsidP="00357636">
      <w:pPr>
        <w:rPr>
          <w:b/>
          <w:bCs/>
          <w:u w:val="single"/>
        </w:rPr>
      </w:pPr>
      <w:r>
        <w:rPr>
          <w:b/>
          <w:bCs/>
          <w:u w:val="single"/>
        </w:rPr>
        <w:lastRenderedPageBreak/>
        <w:t>Candidate Questionnaire</w:t>
      </w:r>
    </w:p>
    <w:p w14:paraId="01BAC0E4" w14:textId="77777777" w:rsidR="00357636" w:rsidRDefault="00357636" w:rsidP="00357636"/>
    <w:p w14:paraId="01A7CE24" w14:textId="38834439" w:rsidR="00357636" w:rsidRDefault="00357636" w:rsidP="00357636">
      <w:pPr>
        <w:pBdr>
          <w:bottom w:val="single" w:sz="18" w:space="1" w:color="auto"/>
        </w:pBdr>
      </w:pPr>
    </w:p>
    <w:p w14:paraId="1D9BE078" w14:textId="693295E0" w:rsidR="00357636" w:rsidRDefault="00357636" w:rsidP="00357636">
      <w:r>
        <w:t>Candidate Applicant’s Name</w:t>
      </w:r>
      <w:r>
        <w:tab/>
      </w:r>
      <w:r>
        <w:tab/>
      </w:r>
      <w:r>
        <w:tab/>
      </w:r>
      <w:r>
        <w:tab/>
      </w:r>
      <w:r>
        <w:tab/>
      </w:r>
      <w:r>
        <w:tab/>
      </w:r>
      <w:r>
        <w:tab/>
      </w:r>
      <w:r>
        <w:tab/>
        <w:t>Board District</w:t>
      </w:r>
    </w:p>
    <w:p w14:paraId="7FFF2792" w14:textId="77777777" w:rsidR="00357636" w:rsidRDefault="00357636" w:rsidP="00357636"/>
    <w:p w14:paraId="7A9DF86B" w14:textId="0205CAE4" w:rsidR="00357636" w:rsidRDefault="00357636" w:rsidP="00357636">
      <w:pPr>
        <w:pStyle w:val="ListParagraph"/>
        <w:numPr>
          <w:ilvl w:val="0"/>
          <w:numId w:val="8"/>
        </w:numPr>
        <w:ind w:left="360"/>
      </w:pPr>
      <w:r>
        <w:t>What makes PEC’s mission meaningful to you, and what interests you about serving on the PEC Board of Directors?</w:t>
      </w:r>
    </w:p>
    <w:p w14:paraId="19502A84" w14:textId="77777777" w:rsidR="00357636" w:rsidRDefault="00357636" w:rsidP="00357636"/>
    <w:p w14:paraId="337BD75B" w14:textId="0E7A50B1" w:rsidR="00357636" w:rsidRDefault="00357636" w:rsidP="00357636">
      <w:r>
        <w:t>_______________________________________________________________________________________</w:t>
      </w:r>
    </w:p>
    <w:p w14:paraId="310189E3" w14:textId="77777777" w:rsidR="00357636" w:rsidRDefault="00357636" w:rsidP="00357636"/>
    <w:p w14:paraId="42C780D6" w14:textId="5F1DB1EB" w:rsidR="00357636" w:rsidRDefault="00357636" w:rsidP="00357636">
      <w:r>
        <w:t>_______________________________________________________________________________________</w:t>
      </w:r>
    </w:p>
    <w:p w14:paraId="426444E8" w14:textId="7AA67684" w:rsidR="00357636" w:rsidRDefault="00357636" w:rsidP="00357636"/>
    <w:p w14:paraId="113F69E7" w14:textId="77777777" w:rsidR="00357636" w:rsidRDefault="00357636" w:rsidP="00357636">
      <w:r>
        <w:t>_______________________________________________________________________________________</w:t>
      </w:r>
    </w:p>
    <w:p w14:paraId="6F018977" w14:textId="77777777" w:rsidR="00357636" w:rsidRDefault="00357636" w:rsidP="00357636"/>
    <w:p w14:paraId="29039D6E" w14:textId="77777777" w:rsidR="00357636" w:rsidRDefault="00357636" w:rsidP="00357636"/>
    <w:p w14:paraId="0ABB60E7" w14:textId="14F15563" w:rsidR="00357636" w:rsidRDefault="00357636" w:rsidP="00357636">
      <w:pPr>
        <w:pStyle w:val="ListParagraph"/>
        <w:numPr>
          <w:ilvl w:val="0"/>
          <w:numId w:val="8"/>
        </w:numPr>
        <w:ind w:left="360"/>
      </w:pPr>
      <w:r>
        <w:t>What education, skills, strengths or life experiences do you have that would benefit PEC?</w:t>
      </w:r>
    </w:p>
    <w:p w14:paraId="51812C86" w14:textId="77777777" w:rsidR="00357636" w:rsidRDefault="00357636" w:rsidP="00357636"/>
    <w:p w14:paraId="5242339D" w14:textId="77777777" w:rsidR="00357636" w:rsidRDefault="00357636" w:rsidP="00357636">
      <w:r>
        <w:t>_______________________________________________________________________________________</w:t>
      </w:r>
    </w:p>
    <w:p w14:paraId="50C2F1D7" w14:textId="77777777" w:rsidR="00357636" w:rsidRDefault="00357636" w:rsidP="00357636"/>
    <w:p w14:paraId="61C49CD8" w14:textId="77777777" w:rsidR="00357636" w:rsidRDefault="00357636" w:rsidP="00357636">
      <w:r>
        <w:t>_______________________________________________________________________________________</w:t>
      </w:r>
    </w:p>
    <w:p w14:paraId="4EC1FF35" w14:textId="77777777" w:rsidR="00357636" w:rsidRDefault="00357636" w:rsidP="00357636"/>
    <w:p w14:paraId="03686DF2" w14:textId="77777777" w:rsidR="00357636" w:rsidRDefault="00357636" w:rsidP="00357636">
      <w:r>
        <w:t>_______________________________________________________________________________________</w:t>
      </w:r>
    </w:p>
    <w:p w14:paraId="7ECCE0CF" w14:textId="77777777" w:rsidR="00357636" w:rsidRDefault="00357636" w:rsidP="00357636"/>
    <w:p w14:paraId="14D95179" w14:textId="77777777" w:rsidR="00357636" w:rsidRDefault="00357636" w:rsidP="00357636"/>
    <w:p w14:paraId="70175490" w14:textId="72D623CA" w:rsidR="00357636" w:rsidRDefault="00357636" w:rsidP="00357636">
      <w:pPr>
        <w:pStyle w:val="ListParagraph"/>
        <w:numPr>
          <w:ilvl w:val="0"/>
          <w:numId w:val="8"/>
        </w:numPr>
        <w:ind w:left="360"/>
      </w:pPr>
      <w:r>
        <w:t xml:space="preserve">What other boards or committees have you </w:t>
      </w:r>
      <w:proofErr w:type="gramStart"/>
      <w:r>
        <w:t>served on</w:t>
      </w:r>
      <w:proofErr w:type="gramEnd"/>
      <w:r>
        <w:t xml:space="preserve"> or leadership positions have you held in the past?</w:t>
      </w:r>
    </w:p>
    <w:p w14:paraId="4A140EB3" w14:textId="77777777" w:rsidR="00357636" w:rsidRDefault="00357636" w:rsidP="00357636"/>
    <w:p w14:paraId="584EA0A6" w14:textId="77777777" w:rsidR="00357636" w:rsidRDefault="00357636" w:rsidP="00357636">
      <w:r>
        <w:t>_______________________________________________________________________________________</w:t>
      </w:r>
    </w:p>
    <w:p w14:paraId="5B75E1EF" w14:textId="77777777" w:rsidR="00357636" w:rsidRDefault="00357636" w:rsidP="00357636"/>
    <w:p w14:paraId="546981AA" w14:textId="77777777" w:rsidR="00357636" w:rsidRDefault="00357636" w:rsidP="00357636">
      <w:r>
        <w:t>_______________________________________________________________________________________</w:t>
      </w:r>
    </w:p>
    <w:p w14:paraId="6EA0298D" w14:textId="77777777" w:rsidR="00357636" w:rsidRDefault="00357636" w:rsidP="00357636"/>
    <w:p w14:paraId="1166FB6A" w14:textId="77777777" w:rsidR="00357636" w:rsidRDefault="00357636" w:rsidP="00357636">
      <w:r>
        <w:t>_______________________________________________________________________________________</w:t>
      </w:r>
    </w:p>
    <w:p w14:paraId="3342F962" w14:textId="77777777" w:rsidR="00357636" w:rsidRDefault="00357636" w:rsidP="00357636"/>
    <w:p w14:paraId="2B65FDEB" w14:textId="77777777" w:rsidR="00357636" w:rsidRDefault="00357636" w:rsidP="00357636"/>
    <w:p w14:paraId="02CAE7A2" w14:textId="14A28C5A" w:rsidR="00357636" w:rsidRDefault="00357636" w:rsidP="00357636">
      <w:pPr>
        <w:pStyle w:val="ListParagraph"/>
        <w:numPr>
          <w:ilvl w:val="0"/>
          <w:numId w:val="8"/>
        </w:numPr>
        <w:ind w:left="360"/>
      </w:pPr>
      <w:r>
        <w:t>Are you familiar with the elements of the cooperative business model?</w:t>
      </w:r>
    </w:p>
    <w:p w14:paraId="3D24DB5D" w14:textId="77777777" w:rsidR="00357636" w:rsidRDefault="00357636" w:rsidP="00357636"/>
    <w:p w14:paraId="36C7C848" w14:textId="77777777" w:rsidR="00357636" w:rsidRDefault="00357636" w:rsidP="00357636">
      <w:r>
        <w:t>_______________________________________________________________________________________</w:t>
      </w:r>
    </w:p>
    <w:p w14:paraId="295B4388" w14:textId="77777777" w:rsidR="00357636" w:rsidRDefault="00357636" w:rsidP="00357636"/>
    <w:p w14:paraId="2D3A75ED" w14:textId="77777777" w:rsidR="00357636" w:rsidRDefault="00357636" w:rsidP="00357636">
      <w:r>
        <w:t>_______________________________________________________________________________________</w:t>
      </w:r>
    </w:p>
    <w:p w14:paraId="36CABD72" w14:textId="77777777" w:rsidR="00357636" w:rsidRDefault="00357636" w:rsidP="00357636"/>
    <w:p w14:paraId="1AD288AC" w14:textId="77777777" w:rsidR="00357636" w:rsidRDefault="00357636" w:rsidP="00357636">
      <w:r>
        <w:t>_______________________________________________________________________________________</w:t>
      </w:r>
    </w:p>
    <w:p w14:paraId="34801F30" w14:textId="77777777" w:rsidR="00357636" w:rsidRDefault="00357636" w:rsidP="00357636"/>
    <w:p w14:paraId="32394ECD" w14:textId="77777777" w:rsidR="00357636" w:rsidRDefault="00357636" w:rsidP="00357636"/>
    <w:p w14:paraId="5B90EA8F" w14:textId="3AEF1BAF" w:rsidR="00357636" w:rsidRDefault="00357636" w:rsidP="00357636">
      <w:pPr>
        <w:pStyle w:val="ListParagraph"/>
        <w:numPr>
          <w:ilvl w:val="0"/>
          <w:numId w:val="8"/>
        </w:numPr>
        <w:ind w:left="360"/>
      </w:pPr>
      <w:r>
        <w:t>How would you approach working with your fellow PEC Board of Directors to achieve collaboration and consensus?</w:t>
      </w:r>
    </w:p>
    <w:p w14:paraId="23DF0BA7" w14:textId="77777777" w:rsidR="00357636" w:rsidRDefault="00357636" w:rsidP="00357636">
      <w:r>
        <w:t>_______________________________________________________________________________________</w:t>
      </w:r>
    </w:p>
    <w:p w14:paraId="3ECED2B2" w14:textId="77777777" w:rsidR="00357636" w:rsidRDefault="00357636" w:rsidP="00357636"/>
    <w:p w14:paraId="1F75C604" w14:textId="77777777" w:rsidR="00357636" w:rsidRDefault="00357636" w:rsidP="00357636">
      <w:r>
        <w:t>_______________________________________________________________________________________</w:t>
      </w:r>
    </w:p>
    <w:p w14:paraId="043A48A5" w14:textId="77777777" w:rsidR="00357636" w:rsidRDefault="00357636" w:rsidP="00357636"/>
    <w:p w14:paraId="4B019677" w14:textId="77777777" w:rsidR="00357636" w:rsidRDefault="00357636" w:rsidP="00357636">
      <w:r>
        <w:t>_______________________________________________________________________________________</w:t>
      </w:r>
    </w:p>
    <w:p w14:paraId="194C1651" w14:textId="77777777" w:rsidR="00357636" w:rsidRDefault="00357636" w:rsidP="00357636"/>
    <w:p w14:paraId="75C7E384" w14:textId="250A170A" w:rsidR="00357636" w:rsidRPr="00357636" w:rsidRDefault="00357636" w:rsidP="00357636">
      <w:pPr>
        <w:jc w:val="center"/>
        <w:rPr>
          <w:rFonts w:ascii="Times New Roman" w:hAnsi="Times New Roman" w:cs="Times New Roman"/>
          <w:b/>
          <w:bCs/>
          <w:sz w:val="32"/>
          <w:szCs w:val="32"/>
          <w:u w:val="single"/>
        </w:rPr>
      </w:pPr>
      <w:bookmarkStart w:id="3" w:name="_Hlk219289700"/>
      <w:r w:rsidRPr="00357636">
        <w:rPr>
          <w:rFonts w:ascii="Times New Roman" w:hAnsi="Times New Roman" w:cs="Times New Roman"/>
          <w:b/>
          <w:bCs/>
          <w:sz w:val="32"/>
          <w:szCs w:val="32"/>
          <w:u w:val="single"/>
        </w:rPr>
        <w:lastRenderedPageBreak/>
        <w:t xml:space="preserve">Authorization for Consumer </w:t>
      </w:r>
      <w:r w:rsidR="00AD004C">
        <w:rPr>
          <w:rFonts w:ascii="Times New Roman" w:hAnsi="Times New Roman" w:cs="Times New Roman"/>
          <w:b/>
          <w:bCs/>
          <w:sz w:val="32"/>
          <w:szCs w:val="32"/>
          <w:u w:val="single"/>
        </w:rPr>
        <w:t xml:space="preserve">Reports and </w:t>
      </w:r>
      <w:r w:rsidR="00D052BA">
        <w:rPr>
          <w:rFonts w:ascii="Times New Roman" w:hAnsi="Times New Roman" w:cs="Times New Roman"/>
          <w:b/>
          <w:bCs/>
          <w:sz w:val="32"/>
          <w:szCs w:val="32"/>
          <w:u w:val="single"/>
        </w:rPr>
        <w:t>Credit Checks</w:t>
      </w:r>
    </w:p>
    <w:p w14:paraId="08D87276" w14:textId="77777777" w:rsidR="00357636" w:rsidRDefault="00357636" w:rsidP="00357636"/>
    <w:p w14:paraId="13E86AB8" w14:textId="2D661FBB" w:rsidR="00357636" w:rsidRDefault="00357636" w:rsidP="00357636">
      <w:r>
        <w:t>I hereby authorize</w:t>
      </w:r>
      <w:r w:rsidR="00781E91">
        <w:t xml:space="preserve"> the</w:t>
      </w:r>
      <w:r>
        <w:t xml:space="preserve"> </w:t>
      </w:r>
      <w:r w:rsidR="00781E91">
        <w:t>acquisition</w:t>
      </w:r>
      <w:r>
        <w:t xml:space="preserve"> of consumer </w:t>
      </w:r>
      <w:r w:rsidR="00D052BA">
        <w:t>credit check</w:t>
      </w:r>
      <w:r>
        <w:t xml:space="preserve">(s) and investigative consumer </w:t>
      </w:r>
      <w:r w:rsidR="00D052BA">
        <w:t>credit check</w:t>
      </w:r>
      <w:r>
        <w:t>(s) listed in the Disclosure</w:t>
      </w:r>
      <w:r w:rsidR="00781E91">
        <w:t>, attached hereto,</w:t>
      </w:r>
      <w:r>
        <w:t xml:space="preserve"> by Pedernales Electric Cooperative, Inc. (</w:t>
      </w:r>
      <w:r w:rsidR="00781E91">
        <w:t>PEC</w:t>
      </w:r>
      <w:r>
        <w:t xml:space="preserve">) and its consumer reporting agency Integrated Screening Partners. If </w:t>
      </w:r>
      <w:r w:rsidR="00781E91">
        <w:t>elected</w:t>
      </w:r>
      <w:r>
        <w:t xml:space="preserve">, </w:t>
      </w:r>
      <w:r w:rsidR="00781E91">
        <w:t xml:space="preserve">this authorization shall </w:t>
      </w:r>
      <w:r>
        <w:t>remain</w:t>
      </w:r>
      <w:r w:rsidR="00781E91">
        <w:t xml:space="preserve"> </w:t>
      </w:r>
      <w:r>
        <w:t xml:space="preserve">on file and shall serve as </w:t>
      </w:r>
      <w:r w:rsidR="00781E91">
        <w:t xml:space="preserve">an </w:t>
      </w:r>
      <w:r>
        <w:t xml:space="preserve">ongoing authorization for </w:t>
      </w:r>
      <w:r w:rsidR="00781E91">
        <w:t>PEC</w:t>
      </w:r>
      <w:r>
        <w:t xml:space="preserve"> to procure such reports at any time during, as permitted by law, my </w:t>
      </w:r>
      <w:r w:rsidR="00781E91">
        <w:t>term as a PEC Director</w:t>
      </w:r>
      <w:r>
        <w:t>. I authorize without</w:t>
      </w:r>
      <w:r w:rsidR="00781E91">
        <w:t xml:space="preserve"> </w:t>
      </w:r>
      <w:r>
        <w:t>reservation any person, business or agency contacted by the consumer reporting agency to furnish the above-mentioned information.</w:t>
      </w:r>
    </w:p>
    <w:p w14:paraId="5652D535" w14:textId="77777777" w:rsidR="00357636" w:rsidRDefault="00357636" w:rsidP="00357636"/>
    <w:p w14:paraId="42CA2D38" w14:textId="77777777" w:rsidR="00357636" w:rsidRDefault="00357636" w:rsidP="00357636">
      <w:r>
        <w:t>I understand that I have rights under the Fair Credit Reporting Act, and I acknowledge receipt of the Summary of Rights.</w:t>
      </w:r>
    </w:p>
    <w:p w14:paraId="61358473" w14:textId="77777777" w:rsidR="00357636" w:rsidRDefault="00357636" w:rsidP="00357636"/>
    <w:p w14:paraId="5D271813" w14:textId="2EC4E70C" w:rsidR="00357636" w:rsidRDefault="00357636" w:rsidP="00357636">
      <w:r>
        <w:t xml:space="preserve">I authorize </w:t>
      </w:r>
      <w:r w:rsidR="00781E91">
        <w:t>PEC</w:t>
      </w:r>
      <w:r>
        <w:t xml:space="preserve"> and Agency to use email communication with me to provide notices and information regarding any report or use of such </w:t>
      </w:r>
      <w:proofErr w:type="gramStart"/>
      <w:r>
        <w:t>report</w:t>
      </w:r>
      <w:proofErr w:type="gramEnd"/>
      <w:r>
        <w:t>. If I do not have an email address or do not wish to share it, then communication will be by U.S. Mail, which will result in slower communication.</w:t>
      </w:r>
    </w:p>
    <w:p w14:paraId="3FD38B1C" w14:textId="77777777" w:rsidR="00357636" w:rsidRDefault="00357636" w:rsidP="00357636"/>
    <w:p w14:paraId="318C94D4" w14:textId="57FF3ABE" w:rsidR="00357636" w:rsidRDefault="00781E91" w:rsidP="00357636">
      <w:r>
        <w:t>A</w:t>
      </w:r>
      <w:r w:rsidR="00357636">
        <w:t xml:space="preserve">ny questions concerning </w:t>
      </w:r>
      <w:r>
        <w:t>the</w:t>
      </w:r>
      <w:r w:rsidR="00357636">
        <w:t xml:space="preserve"> background screening </w:t>
      </w:r>
      <w:r>
        <w:t xml:space="preserve">process or </w:t>
      </w:r>
      <w:r w:rsidR="00357636">
        <w:t>content</w:t>
      </w:r>
      <w:r>
        <w:t xml:space="preserve"> should be directed </w:t>
      </w:r>
      <w:proofErr w:type="gramStart"/>
      <w:r>
        <w:t>to</w:t>
      </w:r>
      <w:proofErr w:type="gramEnd"/>
      <w:r w:rsidR="00357636">
        <w:t>: Integrated Screening Partners at (800) 474-4420.</w:t>
      </w:r>
    </w:p>
    <w:p w14:paraId="793652D1" w14:textId="77777777" w:rsidR="00357636" w:rsidRDefault="00357636" w:rsidP="00357636"/>
    <w:p w14:paraId="341418E8" w14:textId="77777777" w:rsidR="00357636" w:rsidRDefault="00357636" w:rsidP="00357636"/>
    <w:p w14:paraId="020C553A" w14:textId="21CB2B89" w:rsidR="00357636" w:rsidRDefault="00357636" w:rsidP="00357636">
      <w:r>
        <w:t>Full Name</w:t>
      </w:r>
      <w:r w:rsidR="00781E91">
        <w:t xml:space="preserve"> (Print)</w:t>
      </w:r>
      <w:r>
        <w:t>:</w:t>
      </w:r>
      <w:r w:rsidR="00781E91">
        <w:t xml:space="preserve"> ______________________________________________________</w:t>
      </w:r>
      <w:r>
        <w:t xml:space="preserve">   </w:t>
      </w:r>
      <w:r>
        <w:tab/>
      </w:r>
    </w:p>
    <w:p w14:paraId="2E2E367D" w14:textId="77777777" w:rsidR="00357636" w:rsidRDefault="00357636" w:rsidP="00357636"/>
    <w:p w14:paraId="3DED1787" w14:textId="77777777" w:rsidR="00357636" w:rsidRDefault="00357636" w:rsidP="00357636"/>
    <w:p w14:paraId="4BAC76C6" w14:textId="73D10B34" w:rsidR="00357636" w:rsidRDefault="00357636" w:rsidP="00357636">
      <w:proofErr w:type="gramStart"/>
      <w:r>
        <w:t>Signature:</w:t>
      </w:r>
      <w:r w:rsidR="00781E91">
        <w:t>_</w:t>
      </w:r>
      <w:proofErr w:type="gramEnd"/>
      <w:r w:rsidR="00781E91">
        <w:t>___________________________________________________________</w:t>
      </w:r>
      <w:r w:rsidR="00781E91">
        <w:tab/>
      </w:r>
      <w:r w:rsidR="00781E91">
        <w:tab/>
      </w:r>
    </w:p>
    <w:p w14:paraId="325576E0" w14:textId="77777777" w:rsidR="00357636" w:rsidRDefault="00357636" w:rsidP="00357636"/>
    <w:p w14:paraId="13BE4D43" w14:textId="77777777" w:rsidR="00357636" w:rsidRDefault="00357636" w:rsidP="00357636"/>
    <w:p w14:paraId="06A6CDAC" w14:textId="63B6308F" w:rsidR="00357636" w:rsidRDefault="00357636" w:rsidP="00357636">
      <w:proofErr w:type="gramStart"/>
      <w:r>
        <w:t>Date:</w:t>
      </w:r>
      <w:r w:rsidR="00781E91">
        <w:t>_</w:t>
      </w:r>
      <w:proofErr w:type="gramEnd"/>
      <w:r w:rsidR="00781E91" w:rsidRPr="00781E91">
        <w:t xml:space="preserve"> </w:t>
      </w:r>
      <w:r w:rsidR="00781E91">
        <w:t>________</w:t>
      </w:r>
      <w:proofErr w:type="gramStart"/>
      <w:r w:rsidR="00781E91">
        <w:t>_</w:t>
      </w:r>
      <w:r>
        <w:t>/</w:t>
      </w:r>
      <w:r w:rsidR="00781E91">
        <w:t>_</w:t>
      </w:r>
      <w:proofErr w:type="gramEnd"/>
      <w:r w:rsidR="00781E91">
        <w:t>________</w:t>
      </w:r>
      <w:r>
        <w:t>/</w:t>
      </w:r>
      <w:r w:rsidR="00781E91">
        <w:t>_________</w:t>
      </w:r>
    </w:p>
    <w:p w14:paraId="482CFA27" w14:textId="77777777" w:rsidR="00357636" w:rsidRDefault="00357636" w:rsidP="00357636"/>
    <w:p w14:paraId="00858CA1" w14:textId="77777777" w:rsidR="00357636" w:rsidRDefault="00357636" w:rsidP="00357636"/>
    <w:p w14:paraId="5B8CCD2C" w14:textId="4A652CE1" w:rsidR="00357636" w:rsidRDefault="00357636" w:rsidP="00357636">
      <w:r>
        <w:t xml:space="preserve">Social Security Number: </w:t>
      </w:r>
      <w:proofErr w:type="gramStart"/>
      <w:r>
        <w:t xml:space="preserve"> </w:t>
      </w:r>
      <w:r w:rsidR="00781E91">
        <w:t>_________-_________-</w:t>
      </w:r>
      <w:proofErr w:type="gramEnd"/>
      <w:r w:rsidR="00781E91">
        <w:t>_________</w:t>
      </w:r>
    </w:p>
    <w:p w14:paraId="7D1F7D76" w14:textId="77777777" w:rsidR="00781E91" w:rsidRDefault="00781E91" w:rsidP="00357636"/>
    <w:p w14:paraId="409C1A08" w14:textId="77777777" w:rsidR="00781E91" w:rsidRDefault="00781E91" w:rsidP="00357636"/>
    <w:p w14:paraId="64191F34" w14:textId="77777777" w:rsidR="00781E91" w:rsidRDefault="00781E91" w:rsidP="00357636"/>
    <w:p w14:paraId="4AF5308E" w14:textId="77777777" w:rsidR="00781E91" w:rsidRDefault="00781E91" w:rsidP="00357636"/>
    <w:p w14:paraId="38C018B9" w14:textId="77777777" w:rsidR="00781E91" w:rsidRDefault="00781E91" w:rsidP="00357636"/>
    <w:p w14:paraId="47C6F5EB" w14:textId="77777777" w:rsidR="00781E91" w:rsidRDefault="00781E91" w:rsidP="00357636"/>
    <w:p w14:paraId="279E4DFD" w14:textId="77777777" w:rsidR="00781E91" w:rsidRDefault="00781E91" w:rsidP="00357636"/>
    <w:p w14:paraId="704B9EF7" w14:textId="77777777" w:rsidR="00781E91" w:rsidRDefault="00781E91" w:rsidP="00357636"/>
    <w:p w14:paraId="4915101B" w14:textId="77777777" w:rsidR="00781E91" w:rsidRDefault="00781E91" w:rsidP="00357636"/>
    <w:p w14:paraId="521EC1C7" w14:textId="77777777" w:rsidR="00781E91" w:rsidRDefault="00781E91" w:rsidP="00357636"/>
    <w:p w14:paraId="6033A263" w14:textId="281153CE" w:rsidR="00781E91" w:rsidRDefault="001830B7" w:rsidP="00781E91">
      <w:pPr>
        <w:jc w:val="center"/>
      </w:pPr>
      <w:r w:rsidRPr="001830B7">
        <w:rPr>
          <w:i/>
          <w:iCs/>
          <w:sz w:val="18"/>
          <w:szCs w:val="18"/>
          <w:u w:val="single"/>
        </w:rPr>
        <w:t>Authorization for Consumer Report</w:t>
      </w:r>
      <w:r w:rsidR="008B47F3">
        <w:rPr>
          <w:i/>
          <w:iCs/>
          <w:sz w:val="18"/>
          <w:szCs w:val="18"/>
          <w:u w:val="single"/>
        </w:rPr>
        <w:t>(</w:t>
      </w:r>
      <w:r w:rsidRPr="001830B7">
        <w:rPr>
          <w:i/>
          <w:iCs/>
          <w:sz w:val="18"/>
          <w:szCs w:val="18"/>
          <w:u w:val="single"/>
        </w:rPr>
        <w:t>s</w:t>
      </w:r>
      <w:r w:rsidR="008B47F3">
        <w:rPr>
          <w:i/>
          <w:iCs/>
          <w:sz w:val="18"/>
          <w:szCs w:val="18"/>
          <w:u w:val="single"/>
        </w:rPr>
        <w:t>)</w:t>
      </w:r>
      <w:r>
        <w:rPr>
          <w:i/>
          <w:iCs/>
          <w:sz w:val="18"/>
          <w:szCs w:val="18"/>
          <w:u w:val="single"/>
        </w:rPr>
        <w:t xml:space="preserve"> Continues</w:t>
      </w:r>
      <w:r w:rsidR="00781E91">
        <w:rPr>
          <w:i/>
          <w:iCs/>
          <w:sz w:val="18"/>
          <w:szCs w:val="18"/>
          <w:u w:val="single"/>
        </w:rPr>
        <w:t xml:space="preserve"> on Next Page</w:t>
      </w:r>
    </w:p>
    <w:p w14:paraId="7B0522CF" w14:textId="77777777" w:rsidR="00781E91" w:rsidRDefault="00781E91" w:rsidP="00357636"/>
    <w:p w14:paraId="3EA9D5C8" w14:textId="77777777" w:rsidR="00781E91" w:rsidRDefault="00781E91" w:rsidP="00357636"/>
    <w:p w14:paraId="5370D7F5" w14:textId="77777777" w:rsidR="00781E91" w:rsidRDefault="00781E91" w:rsidP="00357636"/>
    <w:p w14:paraId="6D0D1D53" w14:textId="77777777" w:rsidR="00781E91" w:rsidRDefault="00781E91" w:rsidP="00357636"/>
    <w:p w14:paraId="2779AEBD" w14:textId="77777777" w:rsidR="00781E91" w:rsidRDefault="00781E91" w:rsidP="00357636"/>
    <w:p w14:paraId="3B6BBC5F" w14:textId="77777777" w:rsidR="00781E91" w:rsidRDefault="00781E91" w:rsidP="00357636"/>
    <w:p w14:paraId="6D86EBA7" w14:textId="77777777" w:rsidR="00781E91" w:rsidRDefault="00781E91" w:rsidP="00357636"/>
    <w:p w14:paraId="0C10B09B" w14:textId="77777777" w:rsidR="00781E91" w:rsidRDefault="00781E91" w:rsidP="00357636"/>
    <w:p w14:paraId="6A83D641" w14:textId="77777777" w:rsidR="00781E91" w:rsidRDefault="00781E91" w:rsidP="00357636"/>
    <w:p w14:paraId="615F9AAE" w14:textId="51FB1B90" w:rsidR="008B47F3" w:rsidRPr="00101D5D" w:rsidRDefault="004C795E" w:rsidP="004C795E">
      <w:pPr>
        <w:jc w:val="center"/>
        <w:rPr>
          <w:b/>
          <w:bCs/>
          <w:u w:val="single"/>
        </w:rPr>
      </w:pPr>
      <w:bookmarkStart w:id="4" w:name="_Hlk215482379"/>
      <w:r w:rsidRPr="004C795E">
        <w:rPr>
          <w:rFonts w:ascii="Times New Roman" w:hAnsi="Times New Roman" w:cs="Times New Roman"/>
          <w:b/>
          <w:bCs/>
          <w:sz w:val="32"/>
          <w:szCs w:val="32"/>
          <w:u w:val="single"/>
        </w:rPr>
        <w:lastRenderedPageBreak/>
        <w:t>Disclosure</w:t>
      </w:r>
    </w:p>
    <w:p w14:paraId="2BBDDF47" w14:textId="77777777" w:rsidR="008B47F3" w:rsidRPr="001830B7" w:rsidRDefault="008B47F3" w:rsidP="008B47F3"/>
    <w:p w14:paraId="2E2B6702" w14:textId="555B326D" w:rsidR="008B47F3" w:rsidRPr="001830B7" w:rsidRDefault="008B47F3" w:rsidP="008B47F3">
      <w:r w:rsidRPr="001830B7">
        <w:t xml:space="preserve">In connection with my </w:t>
      </w:r>
      <w:r>
        <w:t xml:space="preserve">possible </w:t>
      </w:r>
      <w:r w:rsidRPr="001830B7">
        <w:t xml:space="preserve">election </w:t>
      </w:r>
      <w:r>
        <w:t>to the Board of Directors for</w:t>
      </w:r>
      <w:r w:rsidRPr="001830B7">
        <w:t xml:space="preserve"> Pedernales Electric Cooperative Inc.</w:t>
      </w:r>
      <w:r>
        <w:t xml:space="preserve"> (PEC)</w:t>
      </w:r>
      <w:r w:rsidRPr="001830B7">
        <w:t xml:space="preserve">, I understand </w:t>
      </w:r>
      <w:r>
        <w:t xml:space="preserve">PEC, or their agent, will request my </w:t>
      </w:r>
      <w:r w:rsidRPr="001830B7">
        <w:t>consumer report</w:t>
      </w:r>
      <w:r>
        <w:t>(</w:t>
      </w:r>
      <w:r w:rsidRPr="001830B7">
        <w:t>s</w:t>
      </w:r>
      <w:r>
        <w:t>)</w:t>
      </w:r>
      <w:r w:rsidRPr="001830B7">
        <w:t xml:space="preserve">. These reports may include, as allowed by law, the following types of information, as applicable: names and dates of previous employers, reason for termination of employment, work experience, education, accidents, drug/alcohol use, professional credentials, licensure, credit and bankruptcy proceedings, or any other information which may reflect upon my potential for employment or contract work gathered from any individual, organization, entity, agency, or other source which may have knowledge concerning any such items of information. I further understand that such reports may contain public record information such as, but not limited </w:t>
      </w:r>
      <w:proofErr w:type="gramStart"/>
      <w:r w:rsidRPr="001830B7">
        <w:t>to:</w:t>
      </w:r>
      <w:proofErr w:type="gramEnd"/>
      <w:r w:rsidRPr="001830B7">
        <w:t xml:space="preserve"> my driving record, workers’ compensation claims, judgments, bankruptcy proceedings, evictions, criminal records, etc., from federal, state, and other agencies that maintain such records. Such reports may also contain medical information from physicals relevant to process or effect the employment.</w:t>
      </w:r>
    </w:p>
    <w:p w14:paraId="521B84C1" w14:textId="77777777" w:rsidR="008B47F3" w:rsidRPr="001830B7" w:rsidRDefault="008B47F3" w:rsidP="008B47F3"/>
    <w:p w14:paraId="04C0AF77" w14:textId="26AA6B1F" w:rsidR="008B47F3" w:rsidRPr="001830B7" w:rsidRDefault="008B47F3" w:rsidP="008B47F3">
      <w:r w:rsidRPr="001830B7">
        <w:t xml:space="preserve">In addition, investigative </w:t>
      </w:r>
      <w:r>
        <w:t xml:space="preserve">consumer </w:t>
      </w:r>
      <w:r w:rsidRPr="001830B7">
        <w:t xml:space="preserve">reports (gathered from personal interviews, as applicable, with former employers or landlords, past or current neighbors and associates of mine, etc.) </w:t>
      </w:r>
      <w:r>
        <w:t>may contain</w:t>
      </w:r>
      <w:r w:rsidRPr="001830B7">
        <w:t xml:space="preserve"> information regarding my work performance, character, general reputation and personal characteristics, and mode of living (lifestyle) may be obtained.</w:t>
      </w:r>
    </w:p>
    <w:p w14:paraId="6F18296A" w14:textId="77777777" w:rsidR="008B47F3" w:rsidRPr="001830B7" w:rsidRDefault="008B47F3" w:rsidP="008B47F3"/>
    <w:p w14:paraId="0CF9C8C3" w14:textId="77777777" w:rsidR="008B47F3" w:rsidRDefault="008B47F3" w:rsidP="008B47F3"/>
    <w:p w14:paraId="6597A10D" w14:textId="77777777" w:rsidR="008B47F3" w:rsidRDefault="008B47F3" w:rsidP="008B47F3">
      <w:r>
        <w:t xml:space="preserve">____________________________________                </w:t>
      </w:r>
      <w:r>
        <w:tab/>
        <w:t>________________________________</w:t>
      </w:r>
    </w:p>
    <w:p w14:paraId="050A631E" w14:textId="77777777" w:rsidR="008B47F3" w:rsidRDefault="008B47F3" w:rsidP="008B47F3">
      <w:r>
        <w:t>Signature</w:t>
      </w:r>
      <w:r>
        <w:tab/>
      </w:r>
      <w:r>
        <w:tab/>
      </w:r>
      <w:r>
        <w:tab/>
      </w:r>
      <w:r>
        <w:tab/>
      </w:r>
      <w:r>
        <w:tab/>
      </w:r>
      <w:r>
        <w:tab/>
      </w:r>
      <w:r>
        <w:tab/>
        <w:t>Date</w:t>
      </w:r>
    </w:p>
    <w:p w14:paraId="7A891EE2" w14:textId="77777777" w:rsidR="008B47F3" w:rsidRDefault="008B47F3" w:rsidP="008B47F3"/>
    <w:p w14:paraId="7972ABA6" w14:textId="77777777" w:rsidR="008B47F3" w:rsidRDefault="008B47F3" w:rsidP="008B47F3"/>
    <w:p w14:paraId="3F3000B5" w14:textId="77777777" w:rsidR="008B47F3" w:rsidRDefault="008B47F3" w:rsidP="008B47F3">
      <w:r>
        <w:t>____________________________________</w:t>
      </w:r>
      <w:proofErr w:type="gramStart"/>
      <w:r>
        <w:t xml:space="preserve">                </w:t>
      </w:r>
      <w:r>
        <w:tab/>
        <w:t>__________-_________-</w:t>
      </w:r>
      <w:proofErr w:type="gramEnd"/>
      <w:r>
        <w:t>_____________</w:t>
      </w:r>
    </w:p>
    <w:p w14:paraId="2F97EDE8" w14:textId="77777777" w:rsidR="008B47F3" w:rsidRDefault="008B47F3" w:rsidP="008B47F3">
      <w:r>
        <w:t>Print Name</w:t>
      </w:r>
      <w:r>
        <w:tab/>
      </w:r>
      <w:r>
        <w:tab/>
      </w:r>
      <w:r>
        <w:tab/>
      </w:r>
      <w:r>
        <w:tab/>
      </w:r>
      <w:r>
        <w:tab/>
      </w:r>
      <w:r>
        <w:tab/>
      </w:r>
      <w:r>
        <w:tab/>
        <w:t>Print Social Security Number</w:t>
      </w:r>
    </w:p>
    <w:p w14:paraId="728EA210" w14:textId="77777777" w:rsidR="008B47F3" w:rsidRDefault="008B47F3" w:rsidP="008B47F3"/>
    <w:p w14:paraId="64EC3646" w14:textId="77777777" w:rsidR="008B47F3" w:rsidRDefault="008B47F3" w:rsidP="008B47F3"/>
    <w:p w14:paraId="54EAFC03" w14:textId="77777777" w:rsidR="008B47F3" w:rsidRDefault="008B47F3" w:rsidP="008B47F3"/>
    <w:p w14:paraId="55D2DE19" w14:textId="77777777" w:rsidR="008B47F3" w:rsidRDefault="008B47F3" w:rsidP="008B47F3"/>
    <w:p w14:paraId="159F4B36" w14:textId="77777777" w:rsidR="008B47F3" w:rsidRDefault="008B47F3" w:rsidP="008B47F3"/>
    <w:p w14:paraId="1B152033" w14:textId="77777777" w:rsidR="008B47F3" w:rsidRDefault="008B47F3" w:rsidP="008B47F3"/>
    <w:p w14:paraId="1481063E" w14:textId="77777777" w:rsidR="008B47F3" w:rsidRDefault="008B47F3" w:rsidP="008B47F3"/>
    <w:p w14:paraId="34D93777" w14:textId="77777777" w:rsidR="008B47F3" w:rsidRDefault="008B47F3" w:rsidP="008B47F3"/>
    <w:p w14:paraId="0C3199E3" w14:textId="77777777" w:rsidR="008B47F3" w:rsidRDefault="008B47F3" w:rsidP="008B47F3"/>
    <w:p w14:paraId="1BA4E3DF" w14:textId="77777777" w:rsidR="008B47F3" w:rsidRDefault="008B47F3" w:rsidP="00357636">
      <w:pPr>
        <w:rPr>
          <w:b/>
          <w:bCs/>
          <w:u w:val="single"/>
        </w:rPr>
      </w:pPr>
    </w:p>
    <w:p w14:paraId="221C5A2B" w14:textId="77777777" w:rsidR="008B47F3" w:rsidRDefault="008B47F3" w:rsidP="00357636">
      <w:pPr>
        <w:rPr>
          <w:b/>
          <w:bCs/>
          <w:u w:val="single"/>
        </w:rPr>
      </w:pPr>
    </w:p>
    <w:p w14:paraId="27C70E45" w14:textId="77777777" w:rsidR="008B47F3" w:rsidRDefault="008B47F3" w:rsidP="00357636">
      <w:pPr>
        <w:rPr>
          <w:b/>
          <w:bCs/>
          <w:u w:val="single"/>
        </w:rPr>
      </w:pPr>
    </w:p>
    <w:p w14:paraId="03766553" w14:textId="77777777" w:rsidR="008B47F3" w:rsidRDefault="008B47F3" w:rsidP="00357636">
      <w:pPr>
        <w:rPr>
          <w:b/>
          <w:bCs/>
          <w:u w:val="single"/>
        </w:rPr>
      </w:pPr>
    </w:p>
    <w:p w14:paraId="284A09D2" w14:textId="77777777" w:rsidR="008B47F3" w:rsidRDefault="008B47F3" w:rsidP="00357636">
      <w:pPr>
        <w:rPr>
          <w:b/>
          <w:bCs/>
          <w:u w:val="single"/>
        </w:rPr>
      </w:pPr>
    </w:p>
    <w:p w14:paraId="0C354BAB" w14:textId="77777777" w:rsidR="008B47F3" w:rsidRDefault="008B47F3" w:rsidP="00357636">
      <w:pPr>
        <w:rPr>
          <w:b/>
          <w:bCs/>
          <w:u w:val="single"/>
        </w:rPr>
      </w:pPr>
    </w:p>
    <w:p w14:paraId="0DBAF0AF" w14:textId="77777777" w:rsidR="008B47F3" w:rsidRDefault="008B47F3" w:rsidP="00357636">
      <w:pPr>
        <w:rPr>
          <w:b/>
          <w:bCs/>
          <w:u w:val="single"/>
        </w:rPr>
      </w:pPr>
    </w:p>
    <w:p w14:paraId="1DAA271E" w14:textId="77777777" w:rsidR="008B47F3" w:rsidRDefault="008B47F3" w:rsidP="00357636">
      <w:pPr>
        <w:rPr>
          <w:b/>
          <w:bCs/>
          <w:u w:val="single"/>
        </w:rPr>
      </w:pPr>
    </w:p>
    <w:p w14:paraId="0143B0E1" w14:textId="77777777" w:rsidR="008B47F3" w:rsidRDefault="008B47F3" w:rsidP="00357636">
      <w:pPr>
        <w:rPr>
          <w:b/>
          <w:bCs/>
          <w:u w:val="single"/>
        </w:rPr>
      </w:pPr>
    </w:p>
    <w:p w14:paraId="22CFC259" w14:textId="77777777" w:rsidR="008B47F3" w:rsidRDefault="008B47F3" w:rsidP="00357636">
      <w:pPr>
        <w:rPr>
          <w:b/>
          <w:bCs/>
          <w:u w:val="single"/>
        </w:rPr>
      </w:pPr>
    </w:p>
    <w:p w14:paraId="4BB2BFDC" w14:textId="77777777" w:rsidR="008B47F3" w:rsidRDefault="008B47F3" w:rsidP="00357636">
      <w:pPr>
        <w:rPr>
          <w:b/>
          <w:bCs/>
          <w:u w:val="single"/>
        </w:rPr>
      </w:pPr>
    </w:p>
    <w:p w14:paraId="2F11BFE9" w14:textId="77777777" w:rsidR="008B47F3" w:rsidRDefault="008B47F3" w:rsidP="00357636">
      <w:pPr>
        <w:rPr>
          <w:b/>
          <w:bCs/>
          <w:u w:val="single"/>
        </w:rPr>
      </w:pPr>
    </w:p>
    <w:p w14:paraId="1DF4863A" w14:textId="77777777" w:rsidR="008B47F3" w:rsidRDefault="008B47F3" w:rsidP="00357636">
      <w:pPr>
        <w:rPr>
          <w:b/>
          <w:bCs/>
          <w:u w:val="single"/>
        </w:rPr>
      </w:pPr>
    </w:p>
    <w:p w14:paraId="281FAEB3" w14:textId="77777777" w:rsidR="008B47F3" w:rsidRDefault="008B47F3" w:rsidP="00357636">
      <w:pPr>
        <w:rPr>
          <w:b/>
          <w:bCs/>
          <w:u w:val="single"/>
        </w:rPr>
      </w:pPr>
    </w:p>
    <w:p w14:paraId="11E576CA" w14:textId="77777777" w:rsidR="008B47F3" w:rsidRDefault="008B47F3" w:rsidP="00357636">
      <w:pPr>
        <w:rPr>
          <w:b/>
          <w:bCs/>
          <w:u w:val="single"/>
        </w:rPr>
      </w:pPr>
    </w:p>
    <w:p w14:paraId="5BF26FCC" w14:textId="77777777" w:rsidR="008B47F3" w:rsidRDefault="008B47F3" w:rsidP="00357636">
      <w:pPr>
        <w:rPr>
          <w:b/>
          <w:bCs/>
          <w:u w:val="single"/>
        </w:rPr>
      </w:pPr>
    </w:p>
    <w:p w14:paraId="31F18087" w14:textId="2B0AE4A6" w:rsidR="00781E91" w:rsidRDefault="00781E91" w:rsidP="00357636">
      <w:pPr>
        <w:rPr>
          <w:b/>
          <w:bCs/>
          <w:u w:val="single"/>
        </w:rPr>
      </w:pPr>
      <w:r w:rsidRPr="00781E91">
        <w:rPr>
          <w:b/>
          <w:bCs/>
          <w:u w:val="single"/>
        </w:rPr>
        <w:lastRenderedPageBreak/>
        <w:t xml:space="preserve">Information Regarding Your Rights </w:t>
      </w:r>
      <w:bookmarkEnd w:id="4"/>
    </w:p>
    <w:p w14:paraId="1ADFF794" w14:textId="77777777" w:rsidR="00781E91" w:rsidRPr="00DF39B2" w:rsidRDefault="00781E91" w:rsidP="00357636">
      <w:pPr>
        <w:rPr>
          <w:b/>
          <w:bCs/>
          <w:sz w:val="20"/>
          <w:szCs w:val="20"/>
          <w:u w:val="single"/>
        </w:rPr>
      </w:pPr>
    </w:p>
    <w:p w14:paraId="25AF10E1" w14:textId="5ED7C69E" w:rsidR="00781E91" w:rsidRPr="00DF39B2" w:rsidRDefault="00781E91" w:rsidP="00781E91">
      <w:pPr>
        <w:rPr>
          <w:sz w:val="20"/>
          <w:szCs w:val="20"/>
        </w:rPr>
      </w:pPr>
      <w:r w:rsidRPr="00DF39B2">
        <w:rPr>
          <w:sz w:val="20"/>
          <w:szCs w:val="20"/>
        </w:rPr>
        <w:t>I acknowledge that I have received and carefully read and understand the separate “Disclosure</w:t>
      </w:r>
      <w:r w:rsidR="00D052BA">
        <w:rPr>
          <w:sz w:val="20"/>
          <w:szCs w:val="20"/>
        </w:rPr>
        <w:t>,</w:t>
      </w:r>
      <w:r w:rsidRPr="00DF39B2">
        <w:rPr>
          <w:sz w:val="20"/>
          <w:szCs w:val="20"/>
        </w:rPr>
        <w:t>” the separate “Authorization”, and the separate “Summary of Rights under the Fair Credit Reporting Act” that have been provided to me by the Company. I also acknowledge receipt of and that I have carefully read and understand (as applicable), the separate California Disclosure, and the separate New York Article 23-A that have been provided to me.</w:t>
      </w:r>
    </w:p>
    <w:p w14:paraId="48274734" w14:textId="77777777" w:rsidR="00781E91" w:rsidRPr="00DF39B2" w:rsidRDefault="00781E91" w:rsidP="00781E91">
      <w:pPr>
        <w:rPr>
          <w:sz w:val="20"/>
          <w:szCs w:val="20"/>
        </w:rPr>
      </w:pPr>
    </w:p>
    <w:p w14:paraId="25E369F6" w14:textId="16EB9084" w:rsidR="00781E91" w:rsidRPr="00DF39B2" w:rsidRDefault="00781E91" w:rsidP="00781E91">
      <w:pPr>
        <w:rPr>
          <w:sz w:val="20"/>
          <w:szCs w:val="20"/>
        </w:rPr>
      </w:pPr>
      <w:r w:rsidRPr="00DF39B2">
        <w:rPr>
          <w:sz w:val="20"/>
          <w:szCs w:val="20"/>
        </w:rPr>
        <w:t xml:space="preserve">I understand that I have the right to make a request to the consumer reporting agency: Integrated Screening Partners (“Agency”), 5316 Hwy. 290 West, Suite 500, Austin, TX 78735, telephone number (800) 474-4420, upon proper identification, to obtain copies of any reports furnished to Company by the Agency and to request the nature and substance of </w:t>
      </w:r>
      <w:r w:rsidRPr="00DF39B2">
        <w:rPr>
          <w:b/>
          <w:bCs/>
          <w:sz w:val="20"/>
          <w:szCs w:val="20"/>
        </w:rPr>
        <w:t>all information</w:t>
      </w:r>
      <w:r w:rsidRPr="00DF39B2">
        <w:rPr>
          <w:sz w:val="20"/>
          <w:szCs w:val="20"/>
        </w:rPr>
        <w:t xml:space="preserve"> in its files on me at the time of my request, including the sources of information. The Agency will also disclose the recipients of any such reports </w:t>
      </w:r>
      <w:proofErr w:type="gramStart"/>
      <w:r w:rsidRPr="00DF39B2">
        <w:rPr>
          <w:sz w:val="20"/>
          <w:szCs w:val="20"/>
        </w:rPr>
        <w:t>on</w:t>
      </w:r>
      <w:proofErr w:type="gramEnd"/>
      <w:r w:rsidRPr="00DF39B2">
        <w:rPr>
          <w:sz w:val="20"/>
          <w:szCs w:val="20"/>
        </w:rPr>
        <w:t xml:space="preserve"> me which the Agency has previously furnished within the two</w:t>
      </w:r>
      <w:r w:rsidR="00D052BA">
        <w:rPr>
          <w:sz w:val="20"/>
          <w:szCs w:val="20"/>
        </w:rPr>
        <w:t>-</w:t>
      </w:r>
      <w:r w:rsidRPr="00DF39B2">
        <w:rPr>
          <w:sz w:val="20"/>
          <w:szCs w:val="20"/>
        </w:rPr>
        <w:t>year period for employment requests, and one year for other purposes preceding my request (California three years).</w:t>
      </w:r>
    </w:p>
    <w:p w14:paraId="20227A7D" w14:textId="77777777" w:rsidR="00781E91" w:rsidRPr="00DF39B2" w:rsidRDefault="00781E91" w:rsidP="00781E91">
      <w:pPr>
        <w:rPr>
          <w:sz w:val="20"/>
          <w:szCs w:val="20"/>
        </w:rPr>
      </w:pPr>
    </w:p>
    <w:p w14:paraId="2064D491" w14:textId="5C6169BE" w:rsidR="00781E91" w:rsidRPr="00DF39B2" w:rsidRDefault="00781E91" w:rsidP="00781E91">
      <w:pPr>
        <w:rPr>
          <w:sz w:val="20"/>
          <w:szCs w:val="20"/>
        </w:rPr>
      </w:pPr>
      <w:r w:rsidRPr="00DF39B2">
        <w:rPr>
          <w:sz w:val="20"/>
          <w:szCs w:val="20"/>
        </w:rPr>
        <w:t>I understand that I can dispute, at any time, any information that is inaccurate in any type of report with the Agency.</w:t>
      </w:r>
    </w:p>
    <w:p w14:paraId="34EBE88E" w14:textId="77777777" w:rsidR="00DF39B2" w:rsidRPr="00DF39B2" w:rsidRDefault="00DF39B2" w:rsidP="00781E91">
      <w:pPr>
        <w:rPr>
          <w:sz w:val="20"/>
          <w:szCs w:val="20"/>
        </w:rPr>
      </w:pPr>
    </w:p>
    <w:p w14:paraId="573B7C1E" w14:textId="43E51A5A" w:rsidR="00781E91" w:rsidRPr="00DF39B2" w:rsidRDefault="00781E91" w:rsidP="00781E91">
      <w:pPr>
        <w:rPr>
          <w:sz w:val="20"/>
          <w:szCs w:val="20"/>
        </w:rPr>
      </w:pPr>
      <w:r w:rsidRPr="00DF39B2">
        <w:rPr>
          <w:sz w:val="20"/>
          <w:szCs w:val="20"/>
        </w:rPr>
        <w:t xml:space="preserve">I may view the Agency’s privacy policy at their website: </w:t>
      </w:r>
      <w:hyperlink r:id="rId17" w:history="1">
        <w:r w:rsidR="00DF39B2" w:rsidRPr="00DF39B2">
          <w:rPr>
            <w:rStyle w:val="Hyperlink"/>
            <w:sz w:val="20"/>
            <w:szCs w:val="20"/>
          </w:rPr>
          <w:t>https://www.integratedscreening.com/privacy-policy</w:t>
        </w:r>
      </w:hyperlink>
    </w:p>
    <w:p w14:paraId="201562A4" w14:textId="77777777" w:rsidR="00781E91" w:rsidRPr="00DF39B2" w:rsidRDefault="00781E91" w:rsidP="00781E91">
      <w:pPr>
        <w:rPr>
          <w:sz w:val="20"/>
          <w:szCs w:val="20"/>
        </w:rPr>
      </w:pPr>
    </w:p>
    <w:p w14:paraId="6F75FBF3" w14:textId="77777777" w:rsidR="00781E91" w:rsidRPr="00DF39B2" w:rsidRDefault="00781E91" w:rsidP="00781E91">
      <w:pPr>
        <w:rPr>
          <w:sz w:val="20"/>
          <w:szCs w:val="20"/>
        </w:rPr>
      </w:pPr>
      <w:r w:rsidRPr="00DF39B2">
        <w:rPr>
          <w:sz w:val="20"/>
          <w:szCs w:val="20"/>
        </w:rPr>
        <w:t>If I am hired, I understand that my employer can use this disclosure and authorization to continue to obtain such consumer reports throughout my employment, contract period or volunteer service.</w:t>
      </w:r>
    </w:p>
    <w:p w14:paraId="1C4F9955" w14:textId="77777777" w:rsidR="00781E91" w:rsidRPr="00DF39B2" w:rsidRDefault="00781E91" w:rsidP="00781E91">
      <w:pPr>
        <w:rPr>
          <w:sz w:val="20"/>
          <w:szCs w:val="20"/>
        </w:rPr>
      </w:pPr>
    </w:p>
    <w:p w14:paraId="34BA15B1" w14:textId="77777777" w:rsidR="00781E91" w:rsidRPr="00DF39B2" w:rsidRDefault="00781E91" w:rsidP="00781E91">
      <w:pPr>
        <w:rPr>
          <w:sz w:val="20"/>
          <w:szCs w:val="20"/>
        </w:rPr>
      </w:pPr>
      <w:r w:rsidRPr="00DF39B2">
        <w:rPr>
          <w:sz w:val="20"/>
          <w:szCs w:val="20"/>
        </w:rPr>
        <w:t>I understand that certain states such as California, Colorado, Vermont, etc., require a separate disclosure and/or authorization to obtain a consumer’s credit report for employment purposes. If such documentation is required, Company will provide this to me before ordering the credit report.</w:t>
      </w:r>
    </w:p>
    <w:p w14:paraId="61DEE989" w14:textId="77777777" w:rsidR="00781E91" w:rsidRPr="00DF39B2" w:rsidRDefault="00781E91" w:rsidP="00781E91">
      <w:pPr>
        <w:rPr>
          <w:sz w:val="20"/>
          <w:szCs w:val="20"/>
        </w:rPr>
      </w:pPr>
    </w:p>
    <w:p w14:paraId="3FB21C7D" w14:textId="77777777" w:rsidR="00781E91" w:rsidRPr="00DF39B2" w:rsidRDefault="00781E91" w:rsidP="00781E91">
      <w:pPr>
        <w:rPr>
          <w:sz w:val="20"/>
          <w:szCs w:val="20"/>
        </w:rPr>
      </w:pPr>
      <w:r w:rsidRPr="00DF39B2">
        <w:rPr>
          <w:sz w:val="20"/>
          <w:szCs w:val="20"/>
        </w:rPr>
        <w:t xml:space="preserve">I understand that if the Company </w:t>
      </w:r>
      <w:proofErr w:type="gramStart"/>
      <w:r w:rsidRPr="00DF39B2">
        <w:rPr>
          <w:sz w:val="20"/>
          <w:szCs w:val="20"/>
        </w:rPr>
        <w:t>is located in</w:t>
      </w:r>
      <w:proofErr w:type="gramEnd"/>
      <w:r w:rsidRPr="00DF39B2">
        <w:rPr>
          <w:sz w:val="20"/>
          <w:szCs w:val="20"/>
        </w:rPr>
        <w:t xml:space="preserve"> California, Minnesota or Oklahoma, that I have the right to request a copy of any report Company receives </w:t>
      </w:r>
      <w:proofErr w:type="gramStart"/>
      <w:r w:rsidRPr="00DF39B2">
        <w:rPr>
          <w:sz w:val="20"/>
          <w:szCs w:val="20"/>
        </w:rPr>
        <w:t>on</w:t>
      </w:r>
      <w:proofErr w:type="gramEnd"/>
      <w:r w:rsidRPr="00DF39B2">
        <w:rPr>
          <w:sz w:val="20"/>
          <w:szCs w:val="20"/>
        </w:rPr>
        <w:t xml:space="preserve"> me at the time the report is provided to Company. By checking the following box, I request a copy of all such reports be sent to me.</w:t>
      </w:r>
    </w:p>
    <w:p w14:paraId="64BDF867" w14:textId="77777777" w:rsidR="00DF39B2" w:rsidRDefault="00DF39B2" w:rsidP="00781E91">
      <w:pPr>
        <w:rPr>
          <w:sz w:val="20"/>
          <w:szCs w:val="20"/>
        </w:rPr>
      </w:pPr>
    </w:p>
    <w:p w14:paraId="2EFBBA95" w14:textId="585F8D56" w:rsidR="00781E91" w:rsidRPr="00DF39B2" w:rsidRDefault="00DF39B2" w:rsidP="00781E91">
      <w:pPr>
        <w:rPr>
          <w:sz w:val="20"/>
          <w:szCs w:val="20"/>
        </w:rPr>
      </w:pPr>
      <w:r w:rsidRPr="00DF39B2">
        <w:rPr>
          <w:noProof/>
          <w:sz w:val="20"/>
          <w:szCs w:val="20"/>
        </w:rPr>
        <mc:AlternateContent>
          <mc:Choice Requires="wpg">
            <w:drawing>
              <wp:anchor distT="0" distB="0" distL="114300" distR="114300" simplePos="0" relativeHeight="251663360" behindDoc="0" locked="0" layoutInCell="1" allowOverlap="1" wp14:anchorId="67D9DBD4" wp14:editId="47567DD6">
                <wp:simplePos x="0" y="0"/>
                <wp:positionH relativeFrom="page">
                  <wp:posOffset>1447800</wp:posOffset>
                </wp:positionH>
                <wp:positionV relativeFrom="paragraph">
                  <wp:posOffset>165100</wp:posOffset>
                </wp:positionV>
                <wp:extent cx="112395" cy="146050"/>
                <wp:effectExtent l="3810" t="4445" r="7620" b="1905"/>
                <wp:wrapNone/>
                <wp:docPr id="594778907"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46050"/>
                          <a:chOff x="2841" y="-22"/>
                          <a:chExt cx="177" cy="230"/>
                        </a:xfrm>
                      </wpg:grpSpPr>
                      <wps:wsp>
                        <wps:cNvPr id="1898445427" name="Rectangle 356"/>
                        <wps:cNvSpPr>
                          <a:spLocks noChangeArrowheads="1"/>
                        </wps:cNvSpPr>
                        <wps:spPr bwMode="auto">
                          <a:xfrm>
                            <a:off x="2841" y="-22"/>
                            <a:ext cx="177"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128018" name="Rectangle 355"/>
                        <wps:cNvSpPr>
                          <a:spLocks noChangeArrowheads="1"/>
                        </wps:cNvSpPr>
                        <wps:spPr bwMode="auto">
                          <a:xfrm>
                            <a:off x="2851" y="-12"/>
                            <a:ext cx="157" cy="209"/>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87111" id="Group 354" o:spid="_x0000_s1026" style="position:absolute;margin-left:114pt;margin-top:13pt;width:8.85pt;height:11.5pt;z-index:251663360;mso-position-horizontal-relative:page" coordorigin="2841,-22" coordsize="17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">
                <v:rect id="Rectangle 356" o:spid="_x0000_s1027" style="position:absolute;left:2841;top:-22;width:177;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" stroked="f"/>
                <v:rect id="Rectangle 355" o:spid="_x0000_s1028" style="position:absolute;left:2851;top:-12;width:157;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" filled="f" strokeweight=".35281mm"/>
                <w10:wrap anchorx="page"/>
              </v:group>
            </w:pict>
          </mc:Fallback>
        </mc:AlternateContent>
      </w:r>
    </w:p>
    <w:p w14:paraId="0A31B16F" w14:textId="5701D1AF" w:rsidR="00781E91" w:rsidRPr="00DF39B2" w:rsidRDefault="00781E91" w:rsidP="00781E91">
      <w:pPr>
        <w:rPr>
          <w:sz w:val="20"/>
          <w:szCs w:val="20"/>
        </w:rPr>
      </w:pPr>
      <w:r w:rsidRPr="00DF39B2">
        <w:rPr>
          <w:b/>
          <w:bCs/>
          <w:sz w:val="20"/>
          <w:szCs w:val="20"/>
        </w:rPr>
        <w:t>Check here</w:t>
      </w:r>
      <w:r w:rsidRPr="00DF39B2">
        <w:rPr>
          <w:sz w:val="20"/>
          <w:szCs w:val="20"/>
        </w:rPr>
        <w:t>:</w:t>
      </w:r>
      <w:r w:rsidR="00DF39B2" w:rsidRPr="00DF39B2">
        <w:rPr>
          <w:sz w:val="20"/>
          <w:szCs w:val="20"/>
        </w:rPr>
        <w:t xml:space="preserve">     </w:t>
      </w:r>
    </w:p>
    <w:p w14:paraId="2F70B7DB" w14:textId="77777777" w:rsidR="00781E91" w:rsidRDefault="00781E91" w:rsidP="00781E91">
      <w:pPr>
        <w:rPr>
          <w:sz w:val="20"/>
          <w:szCs w:val="20"/>
        </w:rPr>
      </w:pPr>
    </w:p>
    <w:p w14:paraId="0ADA16FA" w14:textId="77777777" w:rsidR="00DF39B2" w:rsidRPr="00DF39B2" w:rsidRDefault="00DF39B2" w:rsidP="00781E91">
      <w:pPr>
        <w:rPr>
          <w:sz w:val="20"/>
          <w:szCs w:val="20"/>
        </w:rPr>
      </w:pPr>
    </w:p>
    <w:p w14:paraId="124A1FCF" w14:textId="77777777" w:rsidR="00781E91" w:rsidRPr="00DF39B2" w:rsidRDefault="00781E91" w:rsidP="00781E91">
      <w:pPr>
        <w:rPr>
          <w:sz w:val="20"/>
          <w:szCs w:val="20"/>
        </w:rPr>
      </w:pPr>
      <w:r w:rsidRPr="00DF39B2">
        <w:rPr>
          <w:sz w:val="20"/>
          <w:szCs w:val="20"/>
        </w:rPr>
        <w:t>I understand that if the report is provided to an employer in the State of Washington, that I can contact the following office for more information regarding my rights under Washington state law in regard to these reports: State of Washington Attorney General, Consumer Protection Division, 800 5th Ave, Ste. 2000, Seattle, Washington 98104-3188, (206) 464-7744.</w:t>
      </w:r>
    </w:p>
    <w:p w14:paraId="40B2F41C" w14:textId="77777777" w:rsidR="00781E91" w:rsidRPr="00DF39B2" w:rsidRDefault="00781E91" w:rsidP="00781E91">
      <w:pPr>
        <w:rPr>
          <w:sz w:val="20"/>
          <w:szCs w:val="20"/>
        </w:rPr>
      </w:pPr>
    </w:p>
    <w:p w14:paraId="2C4B9A95" w14:textId="77777777" w:rsidR="00781E91" w:rsidRPr="00DF39B2" w:rsidRDefault="00781E91" w:rsidP="00781E91">
      <w:pPr>
        <w:rPr>
          <w:sz w:val="20"/>
          <w:szCs w:val="20"/>
        </w:rPr>
      </w:pPr>
      <w:r w:rsidRPr="00DF39B2">
        <w:rPr>
          <w:sz w:val="20"/>
          <w:szCs w:val="20"/>
        </w:rPr>
        <w:t>New Hampshire registered drivers: The consent for driving records is valid for only two (2) years and is revocable at any time.</w:t>
      </w:r>
    </w:p>
    <w:p w14:paraId="6B7619BF" w14:textId="77777777" w:rsidR="00781E91" w:rsidRPr="00DF39B2" w:rsidRDefault="00781E91" w:rsidP="00781E91">
      <w:pPr>
        <w:rPr>
          <w:sz w:val="20"/>
          <w:szCs w:val="20"/>
        </w:rPr>
      </w:pPr>
    </w:p>
    <w:p w14:paraId="2CC6A980" w14:textId="77777777" w:rsidR="00781E91" w:rsidRPr="00DF39B2" w:rsidRDefault="00781E91" w:rsidP="00781E91">
      <w:pPr>
        <w:rPr>
          <w:sz w:val="20"/>
          <w:szCs w:val="20"/>
        </w:rPr>
      </w:pPr>
      <w:r w:rsidRPr="00DF39B2">
        <w:rPr>
          <w:b/>
          <w:bCs/>
          <w:sz w:val="20"/>
          <w:szCs w:val="20"/>
        </w:rPr>
        <w:t>Personal information</w:t>
      </w:r>
      <w:r w:rsidRPr="00DF39B2">
        <w:rPr>
          <w:sz w:val="20"/>
          <w:szCs w:val="20"/>
        </w:rPr>
        <w:t xml:space="preserve"> in driving records means information that identifies you, such as your photograph, social security number, driver’s license number, your name, your address, your telephone number and medical or disability information relating to any license restrictions. </w:t>
      </w:r>
      <w:r w:rsidRPr="00DF39B2">
        <w:rPr>
          <w:b/>
          <w:bCs/>
          <w:sz w:val="20"/>
          <w:szCs w:val="20"/>
        </w:rPr>
        <w:t>Highly restricted personal information</w:t>
      </w:r>
      <w:r w:rsidRPr="00DF39B2">
        <w:rPr>
          <w:sz w:val="20"/>
          <w:szCs w:val="20"/>
        </w:rPr>
        <w:t xml:space="preserve"> includes your photograph or image, social security number, medical or disability information relating to any license restrictions.  18 U.S.C. §2725.</w:t>
      </w:r>
    </w:p>
    <w:p w14:paraId="6006BD48" w14:textId="77777777" w:rsidR="00DF39B2" w:rsidRDefault="00DF39B2" w:rsidP="00357636">
      <w:pPr>
        <w:rPr>
          <w:sz w:val="20"/>
          <w:szCs w:val="20"/>
        </w:rPr>
      </w:pPr>
    </w:p>
    <w:p w14:paraId="59C159C4" w14:textId="41B86274" w:rsidR="00DF39B2" w:rsidRDefault="00DF39B2" w:rsidP="00357636">
      <w:r w:rsidRPr="00DF39B2">
        <w:rPr>
          <w:sz w:val="20"/>
          <w:szCs w:val="20"/>
        </w:rPr>
        <w:t>Acknowledged:</w:t>
      </w:r>
    </w:p>
    <w:p w14:paraId="56C324D3" w14:textId="77777777" w:rsidR="00DF39B2" w:rsidRDefault="00DF39B2" w:rsidP="00357636"/>
    <w:p w14:paraId="60362170" w14:textId="77811FA0" w:rsidR="00DF39B2" w:rsidRDefault="00DF39B2" w:rsidP="00357636">
      <w:r>
        <w:t xml:space="preserve">____________________________________                </w:t>
      </w:r>
      <w:r w:rsidR="00AD0156">
        <w:tab/>
      </w:r>
      <w:r>
        <w:t>________________________________</w:t>
      </w:r>
    </w:p>
    <w:p w14:paraId="2A652EE7" w14:textId="7557BA86" w:rsidR="00DF39B2" w:rsidRDefault="00DF39B2" w:rsidP="00357636">
      <w:r>
        <w:t>Signature</w:t>
      </w:r>
      <w:r w:rsidR="00AD0156">
        <w:tab/>
      </w:r>
      <w:r w:rsidR="00AD0156">
        <w:tab/>
      </w:r>
      <w:r w:rsidR="00AD0156">
        <w:tab/>
      </w:r>
      <w:r w:rsidR="00AD0156">
        <w:tab/>
      </w:r>
      <w:r w:rsidR="00AD0156">
        <w:tab/>
      </w:r>
      <w:r w:rsidR="00AD0156">
        <w:tab/>
      </w:r>
      <w:r w:rsidR="00AD0156">
        <w:tab/>
        <w:t>Date</w:t>
      </w:r>
    </w:p>
    <w:p w14:paraId="3A023FFF" w14:textId="77777777" w:rsidR="00AD0156" w:rsidRDefault="00AD0156" w:rsidP="00AD0156"/>
    <w:p w14:paraId="6CD87518" w14:textId="569AA419" w:rsidR="00AD0156" w:rsidRDefault="00AD0156" w:rsidP="00AD0156">
      <w:r>
        <w:t xml:space="preserve">___________________________________                </w:t>
      </w:r>
      <w:r>
        <w:tab/>
      </w:r>
    </w:p>
    <w:p w14:paraId="05461677" w14:textId="0704F9E3" w:rsidR="00AD0156" w:rsidRDefault="00AD0156" w:rsidP="00AD0156">
      <w:r>
        <w:t>Print Name</w:t>
      </w:r>
    </w:p>
    <w:p w14:paraId="4B22C371" w14:textId="77777777" w:rsidR="00101D5D" w:rsidRDefault="00101D5D" w:rsidP="00101D5D">
      <w:pPr>
        <w:jc w:val="center"/>
        <w:rPr>
          <w:i/>
          <w:iCs/>
          <w:sz w:val="18"/>
          <w:szCs w:val="18"/>
          <w:u w:val="single"/>
        </w:rPr>
      </w:pPr>
    </w:p>
    <w:p w14:paraId="38AC36A0" w14:textId="59A5DD2C" w:rsidR="00101D5D" w:rsidRDefault="00101D5D" w:rsidP="00101D5D">
      <w:pPr>
        <w:jc w:val="center"/>
      </w:pPr>
      <w:r w:rsidRPr="001830B7">
        <w:rPr>
          <w:i/>
          <w:iCs/>
          <w:sz w:val="18"/>
          <w:szCs w:val="18"/>
          <w:u w:val="single"/>
        </w:rPr>
        <w:t>Authorization for Consumer Reports</w:t>
      </w:r>
      <w:r>
        <w:rPr>
          <w:i/>
          <w:iCs/>
          <w:sz w:val="18"/>
          <w:szCs w:val="18"/>
          <w:u w:val="single"/>
        </w:rPr>
        <w:t xml:space="preserve"> Continues on Next Page</w:t>
      </w:r>
    </w:p>
    <w:p w14:paraId="248151EE" w14:textId="77777777" w:rsidR="00AD0156" w:rsidRDefault="00AD0156" w:rsidP="00AD0156">
      <w:pPr>
        <w:spacing w:before="93" w:line="261" w:lineRule="auto"/>
        <w:ind w:left="781" w:right="800"/>
        <w:jc w:val="center"/>
        <w:rPr>
          <w:i/>
        </w:rPr>
      </w:pPr>
      <w:r>
        <w:rPr>
          <w:i/>
          <w:sz w:val="20"/>
        </w:rPr>
        <w:lastRenderedPageBreak/>
        <w:t xml:space="preserve">Para </w:t>
      </w:r>
      <w:proofErr w:type="spellStart"/>
      <w:r>
        <w:rPr>
          <w:i/>
          <w:sz w:val="20"/>
        </w:rPr>
        <w:t>información</w:t>
      </w:r>
      <w:proofErr w:type="spellEnd"/>
      <w:r>
        <w:rPr>
          <w:i/>
          <w:sz w:val="20"/>
        </w:rPr>
        <w:t xml:space="preserve"> </w:t>
      </w:r>
      <w:proofErr w:type="spellStart"/>
      <w:r>
        <w:rPr>
          <w:i/>
          <w:sz w:val="20"/>
        </w:rPr>
        <w:t>en</w:t>
      </w:r>
      <w:proofErr w:type="spellEnd"/>
      <w:r>
        <w:rPr>
          <w:i/>
          <w:sz w:val="20"/>
        </w:rPr>
        <w:t xml:space="preserve"> </w:t>
      </w:r>
      <w:proofErr w:type="spellStart"/>
      <w:r>
        <w:rPr>
          <w:i/>
          <w:sz w:val="20"/>
        </w:rPr>
        <w:t>español</w:t>
      </w:r>
      <w:proofErr w:type="spellEnd"/>
      <w:r>
        <w:rPr>
          <w:i/>
          <w:sz w:val="20"/>
        </w:rPr>
        <w:t xml:space="preserve">, </w:t>
      </w:r>
      <w:proofErr w:type="spellStart"/>
      <w:r>
        <w:rPr>
          <w:i/>
          <w:sz w:val="20"/>
        </w:rPr>
        <w:t>visite</w:t>
      </w:r>
      <w:proofErr w:type="spellEnd"/>
      <w:r>
        <w:rPr>
          <w:i/>
          <w:sz w:val="20"/>
        </w:rPr>
        <w:t xml:space="preserve"> </w:t>
      </w:r>
      <w:hyperlink r:id="rId18">
        <w:r>
          <w:rPr>
            <w:i/>
            <w:color w:val="0000FF"/>
            <w:sz w:val="20"/>
            <w:u w:val="single" w:color="0000FF"/>
          </w:rPr>
          <w:t>www.consumerfinance.gov/learnmore</w:t>
        </w:r>
      </w:hyperlink>
      <w:r>
        <w:rPr>
          <w:i/>
          <w:color w:val="0000FF"/>
          <w:sz w:val="20"/>
          <w:u w:val="single" w:color="0000FF"/>
        </w:rPr>
        <w:t xml:space="preserve"> </w:t>
      </w:r>
      <w:r>
        <w:rPr>
          <w:i/>
          <w:sz w:val="20"/>
        </w:rPr>
        <w:t xml:space="preserve">o </w:t>
      </w:r>
      <w:proofErr w:type="gramStart"/>
      <w:r>
        <w:rPr>
          <w:i/>
          <w:sz w:val="20"/>
        </w:rPr>
        <w:t>escribe</w:t>
      </w:r>
      <w:proofErr w:type="gramEnd"/>
      <w:r>
        <w:rPr>
          <w:i/>
          <w:sz w:val="20"/>
        </w:rPr>
        <w:t xml:space="preserve"> a la Consumer Financial Protection Bureau, 1700 G Street N.W., Washington, DC 20552</w:t>
      </w:r>
      <w:r>
        <w:rPr>
          <w:i/>
        </w:rPr>
        <w:t>.</w:t>
      </w:r>
    </w:p>
    <w:p w14:paraId="279B431E" w14:textId="77777777" w:rsidR="00AD0156" w:rsidRDefault="00AD0156" w:rsidP="00AD0156">
      <w:pPr>
        <w:spacing w:before="93" w:line="261" w:lineRule="auto"/>
        <w:ind w:left="781" w:right="800"/>
        <w:jc w:val="center"/>
        <w:rPr>
          <w:i/>
        </w:rPr>
      </w:pPr>
    </w:p>
    <w:p w14:paraId="6F000A6E" w14:textId="77777777" w:rsidR="00AD0156" w:rsidRPr="00AD0156" w:rsidRDefault="00AD0156" w:rsidP="00AD0156">
      <w:pPr>
        <w:jc w:val="center"/>
        <w:rPr>
          <w:b/>
          <w:bCs/>
        </w:rPr>
      </w:pPr>
      <w:r w:rsidRPr="00AD0156">
        <w:rPr>
          <w:b/>
          <w:bCs/>
          <w:sz w:val="24"/>
          <w:szCs w:val="24"/>
        </w:rPr>
        <w:t>A Summary of Your Rights Under the Fair Credit Reporting Act</w:t>
      </w:r>
    </w:p>
    <w:p w14:paraId="6F9D097B" w14:textId="77777777" w:rsidR="00AD0156" w:rsidRDefault="00AD0156" w:rsidP="00AD0156"/>
    <w:p w14:paraId="6C89791F" w14:textId="77777777" w:rsidR="00AD0156" w:rsidRDefault="00AD0156" w:rsidP="00AD0156">
      <w:pPr>
        <w:ind w:firstLine="720"/>
      </w:pPr>
      <w:r>
        <w:t xml:space="preserve">The federal Fair Credit Reporting Act (FCRA) promotes the accuracy, fairness, and privacy of information in the files of consumer reporting agencies. There are many types of consumer reporting agencies, including credit bureaus and specialty agencies (such as agencies that sell information about check writing histories, medical records, and rental history records). Here is a summary of your major rights under FCRA. </w:t>
      </w:r>
    </w:p>
    <w:p w14:paraId="120429F5" w14:textId="77777777" w:rsidR="00AD0156" w:rsidRDefault="00AD0156" w:rsidP="00AD0156">
      <w:pPr>
        <w:rPr>
          <w:b/>
          <w:bCs/>
        </w:rPr>
      </w:pPr>
    </w:p>
    <w:p w14:paraId="05375F99" w14:textId="1EDCA720" w:rsidR="00AD0156" w:rsidRDefault="00AD0156" w:rsidP="00AD0156">
      <w:pPr>
        <w:jc w:val="center"/>
        <w:rPr>
          <w:b/>
          <w:bCs/>
        </w:rPr>
      </w:pPr>
      <w:r w:rsidRPr="00AD0156">
        <w:rPr>
          <w:b/>
          <w:bCs/>
        </w:rPr>
        <w:t>For more information, including information about additional rights, go to</w:t>
      </w:r>
      <w:r>
        <w:rPr>
          <w:b/>
          <w:bCs/>
        </w:rPr>
        <w:t>:</w:t>
      </w:r>
    </w:p>
    <w:p w14:paraId="3487FEC4" w14:textId="77777777" w:rsidR="00AD0156" w:rsidRDefault="00AD0156" w:rsidP="00AD0156">
      <w:pPr>
        <w:rPr>
          <w:b/>
          <w:bCs/>
        </w:rPr>
      </w:pPr>
    </w:p>
    <w:p w14:paraId="33E5159E" w14:textId="385B28C7" w:rsidR="00AD0156" w:rsidRDefault="00AD0156" w:rsidP="00AD0156">
      <w:pPr>
        <w:jc w:val="center"/>
        <w:rPr>
          <w:b/>
          <w:bCs/>
        </w:rPr>
      </w:pPr>
      <w:hyperlink r:id="rId19" w:history="1">
        <w:r w:rsidRPr="007D2A71">
          <w:rPr>
            <w:rStyle w:val="Hyperlink"/>
            <w:b/>
            <w:bCs/>
          </w:rPr>
          <w:t>http://www.consumerfinance.gov/learnmore</w:t>
        </w:r>
      </w:hyperlink>
    </w:p>
    <w:p w14:paraId="6EC07273" w14:textId="77777777" w:rsidR="00AD0156" w:rsidRDefault="00AD0156" w:rsidP="00AD0156">
      <w:pPr>
        <w:rPr>
          <w:b/>
          <w:bCs/>
        </w:rPr>
      </w:pPr>
    </w:p>
    <w:p w14:paraId="6133C830" w14:textId="00E651CC" w:rsidR="00AD0156" w:rsidRDefault="00AD0156" w:rsidP="00AD0156">
      <w:pPr>
        <w:jc w:val="center"/>
        <w:rPr>
          <w:b/>
          <w:bCs/>
        </w:rPr>
      </w:pPr>
      <w:r w:rsidRPr="00AD0156">
        <w:rPr>
          <w:b/>
          <w:bCs/>
        </w:rPr>
        <w:t>or write to:</w:t>
      </w:r>
    </w:p>
    <w:p w14:paraId="33EC0771" w14:textId="77777777" w:rsidR="00AD0156" w:rsidRDefault="00AD0156" w:rsidP="00AD0156">
      <w:pPr>
        <w:rPr>
          <w:b/>
          <w:bCs/>
        </w:rPr>
      </w:pPr>
    </w:p>
    <w:p w14:paraId="7681A6B2" w14:textId="604564AA" w:rsidR="00AD0156" w:rsidRDefault="00AD0156" w:rsidP="00AD0156">
      <w:pPr>
        <w:jc w:val="center"/>
      </w:pPr>
      <w:r w:rsidRPr="00AD0156">
        <w:rPr>
          <w:b/>
          <w:bCs/>
        </w:rPr>
        <w:t>Consumer Financial Protection Bureau, 1700 G Street N.W., Washington, DC 20552.</w:t>
      </w:r>
    </w:p>
    <w:p w14:paraId="66E4F3F9" w14:textId="77777777" w:rsidR="00AD0156" w:rsidRDefault="00AD0156" w:rsidP="00AD0156"/>
    <w:p w14:paraId="7870744A" w14:textId="0A6AA94C" w:rsidR="00AD0156" w:rsidRDefault="00AD0156" w:rsidP="00AD0156">
      <w:pPr>
        <w:pStyle w:val="ListParagraph"/>
        <w:numPr>
          <w:ilvl w:val="0"/>
          <w:numId w:val="9"/>
        </w:numPr>
      </w:pPr>
      <w:r w:rsidRPr="00AD0156">
        <w:rPr>
          <w:b/>
          <w:bCs/>
        </w:rPr>
        <w:t>You must be told if information in your file has been used against you.</w:t>
      </w:r>
      <w:r>
        <w:t xml:space="preserve"> Anyone who uses a credit report or another type of consumer report to deny your application for credit, insurance, or employment – or to take another adverse action against you – must tell you, and must give you the name, address, and phone number of the agency that provided the information.</w:t>
      </w:r>
    </w:p>
    <w:p w14:paraId="0D2A3D1D" w14:textId="77777777" w:rsidR="00AD0156" w:rsidRDefault="00AD0156" w:rsidP="00AD0156"/>
    <w:p w14:paraId="74FF7AE5" w14:textId="77777777" w:rsidR="00AD0156" w:rsidRDefault="00AD0156" w:rsidP="00AD0156">
      <w:pPr>
        <w:pStyle w:val="ListParagraph"/>
        <w:numPr>
          <w:ilvl w:val="0"/>
          <w:numId w:val="9"/>
        </w:numPr>
      </w:pPr>
      <w:r w:rsidRPr="00AD0156">
        <w:rPr>
          <w:b/>
          <w:bCs/>
        </w:rPr>
        <w:t>You have the right to know what is in your file.</w:t>
      </w:r>
      <w:r>
        <w:t xml:space="preserve"> You may request and obtain all the information about you in the files of a consumer reporting agency (your “file disclosure”). You will be required to provide proper identification, which may include your Social Security number. In many cases, the disclosure will be free. You are entitled to a free file disclosure if:</w:t>
      </w:r>
    </w:p>
    <w:p w14:paraId="081A97EF" w14:textId="77777777" w:rsidR="00AD0156" w:rsidRDefault="00AD0156" w:rsidP="00AD0156">
      <w:pPr>
        <w:pStyle w:val="ListParagraph"/>
      </w:pPr>
    </w:p>
    <w:p w14:paraId="06E4DC4A" w14:textId="6A37AD47" w:rsidR="00AD0156" w:rsidRDefault="00AD0156" w:rsidP="00AD0156">
      <w:pPr>
        <w:pStyle w:val="ListParagraph"/>
        <w:numPr>
          <w:ilvl w:val="1"/>
          <w:numId w:val="9"/>
        </w:numPr>
      </w:pPr>
      <w:r>
        <w:t xml:space="preserve">a person has taken adverse action against you because of information in your credit </w:t>
      </w:r>
      <w:proofErr w:type="gramStart"/>
      <w:r>
        <w:t>report;</w:t>
      </w:r>
      <w:proofErr w:type="gramEnd"/>
    </w:p>
    <w:p w14:paraId="14E3BD1B" w14:textId="2992449F" w:rsidR="00AD0156" w:rsidRDefault="00AD0156" w:rsidP="00AD0156">
      <w:pPr>
        <w:pStyle w:val="ListParagraph"/>
        <w:numPr>
          <w:ilvl w:val="1"/>
          <w:numId w:val="9"/>
        </w:numPr>
      </w:pPr>
      <w:proofErr w:type="gramStart"/>
      <w:r>
        <w:t>you</w:t>
      </w:r>
      <w:proofErr w:type="gramEnd"/>
      <w:r>
        <w:t xml:space="preserve"> are the victim of identity theft and place a fraud alert in your </w:t>
      </w:r>
      <w:proofErr w:type="gramStart"/>
      <w:r>
        <w:t>file;</w:t>
      </w:r>
      <w:proofErr w:type="gramEnd"/>
    </w:p>
    <w:p w14:paraId="7FDA6D73" w14:textId="6B5F5409" w:rsidR="00AD0156" w:rsidRDefault="00AD0156" w:rsidP="00AD0156">
      <w:pPr>
        <w:pStyle w:val="ListParagraph"/>
        <w:numPr>
          <w:ilvl w:val="1"/>
          <w:numId w:val="9"/>
        </w:numPr>
      </w:pPr>
      <w:proofErr w:type="gramStart"/>
      <w:r>
        <w:t>your</w:t>
      </w:r>
      <w:proofErr w:type="gramEnd"/>
      <w:r>
        <w:t xml:space="preserve"> file contains inaccurate information </w:t>
      </w:r>
      <w:proofErr w:type="gramStart"/>
      <w:r>
        <w:t>as a result of</w:t>
      </w:r>
      <w:proofErr w:type="gramEnd"/>
      <w:r>
        <w:t xml:space="preserve"> </w:t>
      </w:r>
      <w:proofErr w:type="gramStart"/>
      <w:r>
        <w:t>fraud;</w:t>
      </w:r>
      <w:proofErr w:type="gramEnd"/>
    </w:p>
    <w:p w14:paraId="79A5E144" w14:textId="6AE402A7" w:rsidR="00AD0156" w:rsidRDefault="00AD0156" w:rsidP="00AD0156">
      <w:pPr>
        <w:pStyle w:val="ListParagraph"/>
        <w:numPr>
          <w:ilvl w:val="1"/>
          <w:numId w:val="9"/>
        </w:numPr>
      </w:pPr>
      <w:r>
        <w:t xml:space="preserve">you are on public </w:t>
      </w:r>
      <w:proofErr w:type="gramStart"/>
      <w:r>
        <w:t>assistance;</w:t>
      </w:r>
      <w:proofErr w:type="gramEnd"/>
    </w:p>
    <w:p w14:paraId="6BBFDDB8" w14:textId="48469EC7" w:rsidR="00AD0156" w:rsidRDefault="00AD0156" w:rsidP="00AD0156">
      <w:pPr>
        <w:pStyle w:val="ListParagraph"/>
        <w:numPr>
          <w:ilvl w:val="1"/>
          <w:numId w:val="9"/>
        </w:numPr>
      </w:pPr>
      <w:proofErr w:type="gramStart"/>
      <w:r>
        <w:t>you</w:t>
      </w:r>
      <w:proofErr w:type="gramEnd"/>
      <w:r>
        <w:t xml:space="preserve"> are unemployed but expect to apply for employment within 60 days.</w:t>
      </w:r>
    </w:p>
    <w:p w14:paraId="14016AB7" w14:textId="77777777" w:rsidR="00AD0156" w:rsidRDefault="00AD0156" w:rsidP="00AD0156"/>
    <w:p w14:paraId="3AA9CAF7" w14:textId="58461787" w:rsidR="00AD0156" w:rsidRDefault="00AD0156" w:rsidP="00AD0156">
      <w:pPr>
        <w:ind w:left="720"/>
      </w:pPr>
      <w:r>
        <w:t>In addition, all consumers are entitled to one free disclosure every 12 months upon request from each nationwide credit bureau and from nationwide specialty consumer reporting agencies. See www.consumerfinance.gov/learnmore for additional information.</w:t>
      </w:r>
    </w:p>
    <w:p w14:paraId="1EDC2798" w14:textId="77777777" w:rsidR="00AD0156" w:rsidRDefault="00AD0156" w:rsidP="00AD0156"/>
    <w:p w14:paraId="32AD95AC" w14:textId="77777777" w:rsidR="00AD0156" w:rsidRDefault="00AD0156" w:rsidP="00AD0156">
      <w:pPr>
        <w:pStyle w:val="ListParagraph"/>
        <w:numPr>
          <w:ilvl w:val="0"/>
          <w:numId w:val="9"/>
        </w:numPr>
      </w:pPr>
      <w:r w:rsidRPr="00AD0156">
        <w:rPr>
          <w:b/>
          <w:bCs/>
        </w:rPr>
        <w:t>You have the right to ask for a credit score.</w:t>
      </w:r>
      <w:r>
        <w:t xml:space="preserve"> Credit scores are numerical summaries of your </w:t>
      </w:r>
      <w:proofErr w:type="gramStart"/>
      <w:r>
        <w:t>credit-worthiness</w:t>
      </w:r>
      <w:proofErr w:type="gramEnd"/>
      <w:r>
        <w:t xml:space="preserve"> based on information from credit bureaus. You may request a credit score from consumer reporting agencies that create scores or distribute scores used in residential real property loans, but you will have to pay for it. In some mortgage transactions, you will receive credit score information for free from the mortgage lender.</w:t>
      </w:r>
    </w:p>
    <w:p w14:paraId="4DFBD80B" w14:textId="77777777" w:rsidR="00AD0156" w:rsidRDefault="00AD0156" w:rsidP="00AD0156">
      <w:pPr>
        <w:pStyle w:val="ListParagraph"/>
      </w:pPr>
    </w:p>
    <w:p w14:paraId="5970F1F0" w14:textId="77777777" w:rsidR="00AD0156" w:rsidRDefault="00AD0156" w:rsidP="00AD0156">
      <w:pPr>
        <w:pStyle w:val="ListParagraph"/>
        <w:numPr>
          <w:ilvl w:val="0"/>
          <w:numId w:val="9"/>
        </w:numPr>
      </w:pPr>
      <w:r w:rsidRPr="00AD0156">
        <w:rPr>
          <w:b/>
          <w:bCs/>
        </w:rPr>
        <w:t>You have the right to dispute incomplete or inaccurate information.</w:t>
      </w:r>
      <w:r>
        <w:t xml:space="preserve"> If you identify information in your file that is incomplete or inaccurate, and report it to the consumer reporting agency, the agency must investigate unless your dispute is frivolous. See </w:t>
      </w:r>
      <w:hyperlink r:id="rId20" w:history="1">
        <w:r w:rsidRPr="007D2A71">
          <w:rPr>
            <w:rStyle w:val="Hyperlink"/>
            <w:b/>
            <w:bCs/>
          </w:rPr>
          <w:t>http://www.consumerfinance.gov/learnmore</w:t>
        </w:r>
      </w:hyperlink>
      <w:r>
        <w:rPr>
          <w:b/>
          <w:bCs/>
        </w:rPr>
        <w:t xml:space="preserve"> </w:t>
      </w:r>
      <w:r>
        <w:t>for an explanation of dispute procedures.</w:t>
      </w:r>
    </w:p>
    <w:p w14:paraId="10B46714" w14:textId="77777777" w:rsidR="00101D5D" w:rsidRDefault="00101D5D" w:rsidP="00101D5D">
      <w:pPr>
        <w:pStyle w:val="ListParagraph"/>
        <w:rPr>
          <w:i/>
          <w:iCs/>
          <w:sz w:val="18"/>
          <w:szCs w:val="18"/>
          <w:u w:val="single"/>
        </w:rPr>
      </w:pPr>
    </w:p>
    <w:p w14:paraId="5CFE69B7" w14:textId="77777777" w:rsidR="00AD0156" w:rsidRDefault="00AD0156" w:rsidP="00AD0156">
      <w:pPr>
        <w:pStyle w:val="ListParagraph"/>
      </w:pPr>
    </w:p>
    <w:p w14:paraId="1EC135A8" w14:textId="77777777" w:rsidR="00AD0156" w:rsidRDefault="00AD0156" w:rsidP="00AD0156">
      <w:pPr>
        <w:pStyle w:val="ListParagraph"/>
      </w:pPr>
    </w:p>
    <w:p w14:paraId="4A4BDFF8" w14:textId="77777777" w:rsidR="00AD0156" w:rsidRDefault="00AD0156" w:rsidP="00AD0156">
      <w:pPr>
        <w:pStyle w:val="ListParagraph"/>
        <w:numPr>
          <w:ilvl w:val="0"/>
          <w:numId w:val="9"/>
        </w:numPr>
      </w:pPr>
      <w:r w:rsidRPr="00AD0156">
        <w:rPr>
          <w:b/>
          <w:bCs/>
        </w:rPr>
        <w:t>Consumer reporting agencies must correct or delete inaccurate, incomplete, or unverifiable information.</w:t>
      </w:r>
      <w:r>
        <w:t xml:space="preserve"> Inaccurate, incomplete, or unverifiable information must be removed or corrected, usually within 30 days. However, a consumer reporting agency may continue to report information it has verified as accurate.</w:t>
      </w:r>
    </w:p>
    <w:p w14:paraId="5BDBF7F2" w14:textId="77777777" w:rsidR="00AD0156" w:rsidRDefault="00AD0156" w:rsidP="00AD0156">
      <w:pPr>
        <w:pStyle w:val="ListParagraph"/>
      </w:pPr>
    </w:p>
    <w:p w14:paraId="54C6BB67" w14:textId="77777777" w:rsidR="00AD0156" w:rsidRDefault="00AD0156" w:rsidP="00AD0156">
      <w:pPr>
        <w:pStyle w:val="ListParagraph"/>
        <w:numPr>
          <w:ilvl w:val="0"/>
          <w:numId w:val="9"/>
        </w:numPr>
      </w:pPr>
      <w:r w:rsidRPr="00AD0156">
        <w:rPr>
          <w:b/>
          <w:bCs/>
        </w:rPr>
        <w:t>Consumer reporting agencies may not report outdated negative information.</w:t>
      </w:r>
      <w:r>
        <w:t xml:space="preserve"> In most cases, a consumer reporting agency may not report negative information that is more than seven years old, or bankruptcies that are more than 10 years old.</w:t>
      </w:r>
    </w:p>
    <w:p w14:paraId="67104298" w14:textId="77777777" w:rsidR="00AD0156" w:rsidRDefault="00AD0156" w:rsidP="00AD0156">
      <w:pPr>
        <w:pStyle w:val="ListParagraph"/>
      </w:pPr>
    </w:p>
    <w:p w14:paraId="2A4E6123" w14:textId="77777777" w:rsidR="00AD0156" w:rsidRDefault="00AD0156" w:rsidP="00AD0156">
      <w:pPr>
        <w:pStyle w:val="ListParagraph"/>
        <w:numPr>
          <w:ilvl w:val="0"/>
          <w:numId w:val="9"/>
        </w:numPr>
      </w:pPr>
      <w:r w:rsidRPr="00AD0156">
        <w:rPr>
          <w:b/>
          <w:bCs/>
        </w:rPr>
        <w:t>Access to your file is limited</w:t>
      </w:r>
      <w:r>
        <w:t>. A consumer reporting agency may provide information about you only to people with a valid need – usually to consider an application with a creditor, insurer, employer, landlord, or other business. The FCRA specifies those with a valid need for access.</w:t>
      </w:r>
    </w:p>
    <w:p w14:paraId="1BF151F6" w14:textId="77777777" w:rsidR="00AD0156" w:rsidRDefault="00AD0156" w:rsidP="00AD0156">
      <w:pPr>
        <w:pStyle w:val="ListParagraph"/>
      </w:pPr>
    </w:p>
    <w:p w14:paraId="57311DB8" w14:textId="4846184F" w:rsidR="00AD0156" w:rsidRDefault="00AD0156" w:rsidP="00AD0156">
      <w:pPr>
        <w:pStyle w:val="ListParagraph"/>
        <w:numPr>
          <w:ilvl w:val="0"/>
          <w:numId w:val="9"/>
        </w:numPr>
      </w:pPr>
      <w:r w:rsidRPr="00AD0156">
        <w:rPr>
          <w:b/>
          <w:bCs/>
        </w:rPr>
        <w:t>You must give your consent for reports to be provided to employers</w:t>
      </w:r>
      <w:r>
        <w:t xml:space="preserve">. A consumer reporting agency may not give out information about you to your employer, or a potential employer, without your written consent given to the employer. Written consent generally is not required in the trucking industry. For more information, go to </w:t>
      </w:r>
      <w:hyperlink r:id="rId21" w:history="1">
        <w:r w:rsidRPr="007D2A71">
          <w:rPr>
            <w:rStyle w:val="Hyperlink"/>
          </w:rPr>
          <w:t>www.consumerfinance.gov/learnmore</w:t>
        </w:r>
      </w:hyperlink>
      <w:r>
        <w:t>.</w:t>
      </w:r>
    </w:p>
    <w:p w14:paraId="441F75F3" w14:textId="77777777" w:rsidR="00AD0156" w:rsidRDefault="00AD0156" w:rsidP="00AD0156">
      <w:pPr>
        <w:pStyle w:val="ListParagraph"/>
      </w:pPr>
    </w:p>
    <w:p w14:paraId="28384942" w14:textId="77777777" w:rsidR="00AD0156" w:rsidRDefault="00AD0156" w:rsidP="00AD0156">
      <w:pPr>
        <w:pStyle w:val="ListParagraph"/>
        <w:numPr>
          <w:ilvl w:val="0"/>
          <w:numId w:val="9"/>
        </w:numPr>
      </w:pPr>
      <w:r w:rsidRPr="00AD0156">
        <w:rPr>
          <w:b/>
          <w:bCs/>
        </w:rPr>
        <w:t>You may limit “prescreened” offers of credit and insurance you get based on information in your credit report</w:t>
      </w:r>
      <w:r>
        <w:t>. Unsolicited “prescreened” offers for credit and insurance must include a toll-free phone number you can call if you choose to remove your name and address form the lists these offers are based on. You may opt out with the nationwide credit bureaus at 1-888-5- OPTOUT (1-888-567-8688).</w:t>
      </w:r>
    </w:p>
    <w:p w14:paraId="125F401F" w14:textId="77777777" w:rsidR="00AD0156" w:rsidRDefault="00AD0156" w:rsidP="00AD0156">
      <w:pPr>
        <w:pStyle w:val="ListParagraph"/>
      </w:pPr>
    </w:p>
    <w:p w14:paraId="3A9D7386" w14:textId="3EC1B48D" w:rsidR="00AD0156" w:rsidRDefault="00AD0156" w:rsidP="00AD0156">
      <w:pPr>
        <w:pStyle w:val="ListParagraph"/>
        <w:numPr>
          <w:ilvl w:val="0"/>
          <w:numId w:val="9"/>
        </w:numPr>
      </w:pPr>
      <w:r>
        <w:t>The following FCRA right applies with respect to nationwide consumer reporting agencies:</w:t>
      </w:r>
    </w:p>
    <w:p w14:paraId="4565BD03" w14:textId="77777777" w:rsidR="00AD0156" w:rsidRDefault="00AD0156" w:rsidP="00AD0156"/>
    <w:p w14:paraId="6B10F40E" w14:textId="77777777" w:rsidR="00AD0156" w:rsidRPr="00AD0156" w:rsidRDefault="00AD0156" w:rsidP="00AD0156">
      <w:pPr>
        <w:jc w:val="center"/>
        <w:rPr>
          <w:b/>
          <w:bCs/>
        </w:rPr>
      </w:pPr>
      <w:r w:rsidRPr="00AD0156">
        <w:rPr>
          <w:b/>
          <w:bCs/>
        </w:rPr>
        <w:t xml:space="preserve">CONSUMERS HAVE THE RIGHT TO OBTAIN </w:t>
      </w:r>
      <w:proofErr w:type="gramStart"/>
      <w:r w:rsidRPr="00AD0156">
        <w:rPr>
          <w:b/>
          <w:bCs/>
        </w:rPr>
        <w:t>A SECURITY</w:t>
      </w:r>
      <w:proofErr w:type="gramEnd"/>
      <w:r w:rsidRPr="00AD0156">
        <w:rPr>
          <w:b/>
          <w:bCs/>
        </w:rPr>
        <w:t xml:space="preserve"> FREEZE</w:t>
      </w:r>
    </w:p>
    <w:p w14:paraId="046FA05F" w14:textId="77777777" w:rsidR="00AD0156" w:rsidRDefault="00AD0156" w:rsidP="00AD0156"/>
    <w:p w14:paraId="4968038D" w14:textId="77777777" w:rsidR="00AD0156" w:rsidRDefault="00AD0156" w:rsidP="00AD0156">
      <w:r w:rsidRPr="00AD0156">
        <w:rPr>
          <w:b/>
          <w:bCs/>
        </w:rPr>
        <w:t>You have a right to place a “security freeze” on your credit report, which will prohibit a consumer reporting agency from releasing information in your credit report without your express authorization.</w:t>
      </w:r>
      <w:r>
        <w:t xml:space="preserve"> The security freeze is designed to prevent credit, loans, and services from being approved in your name without your consent.</w:t>
      </w:r>
    </w:p>
    <w:p w14:paraId="098E64F0" w14:textId="77777777" w:rsidR="00AD0156" w:rsidRDefault="00AD0156" w:rsidP="00AD0156"/>
    <w:p w14:paraId="365D040D" w14:textId="77777777" w:rsidR="00AD0156" w:rsidRDefault="00AD0156" w:rsidP="00AD0156">
      <w:r>
        <w:t>However, you should be aware that using a security freeze to take control over who gets access to the personal and financial information in your credit report may delay, interfere with, or prohibit the timely approval of any subsequent request or application you make regarding a new loan, credit, mortgage, or any other account involving the extension of credit.</w:t>
      </w:r>
    </w:p>
    <w:p w14:paraId="297139AC" w14:textId="77777777" w:rsidR="00AD0156" w:rsidRDefault="00AD0156" w:rsidP="00AD0156"/>
    <w:p w14:paraId="4204D8D1" w14:textId="0AB26CF9" w:rsidR="00AD0156" w:rsidRDefault="00AD0156" w:rsidP="00AD0156">
      <w:r>
        <w:t>As an alternative to a security freeze, you have the right to place an initial or extended fraud alert on your credit file at no cost.  An initial fraud alert is a 1-year alert that is placed on a consumer’s credit file. Upon seeing a fraud alert display on a consumer’s credit file, a business is required to take steps to verify the consumer’s identity before extending new credit. If you are a victim of identity theft, you are entitled to an extended fraud alert, which is a fraud alert lasting 7 years.</w:t>
      </w:r>
    </w:p>
    <w:p w14:paraId="4EFE9860" w14:textId="77777777" w:rsidR="00AD0156" w:rsidRDefault="00AD0156" w:rsidP="00AD0156"/>
    <w:p w14:paraId="69BCA1EB" w14:textId="049CAD16" w:rsidR="00101D5D" w:rsidRDefault="00AD0156" w:rsidP="00AD0156">
      <w:r>
        <w:t xml:space="preserve">A security freeze does not apply to a person or entity, or its affiliates, or collection agencies acting on behalf of the person or entity, with which you have an existing account that requests information in your credit report for the </w:t>
      </w:r>
      <w:proofErr w:type="gramStart"/>
      <w:r>
        <w:t>purposes</w:t>
      </w:r>
      <w:proofErr w:type="gramEnd"/>
      <w:r>
        <w:t xml:space="preserve"> of reviewing or collecting the account. Reviewing the account includes activities related to account maintenance, monitoring, credit line increases, and account upgrades and enhancements.</w:t>
      </w:r>
    </w:p>
    <w:p w14:paraId="6417F662" w14:textId="77777777" w:rsidR="00AD0156" w:rsidRDefault="00AD0156" w:rsidP="00AD0156"/>
    <w:p w14:paraId="6FECFC3E" w14:textId="77777777" w:rsidR="00AD0156" w:rsidRDefault="00AD0156" w:rsidP="00AD0156"/>
    <w:p w14:paraId="3FCA08E1" w14:textId="7195D96C" w:rsidR="00AD0156" w:rsidRDefault="00AD0156" w:rsidP="00AD0156">
      <w:pPr>
        <w:pStyle w:val="ListParagraph"/>
        <w:numPr>
          <w:ilvl w:val="0"/>
          <w:numId w:val="10"/>
        </w:numPr>
      </w:pPr>
      <w:r w:rsidRPr="00AD0156">
        <w:rPr>
          <w:b/>
          <w:bCs/>
        </w:rPr>
        <w:lastRenderedPageBreak/>
        <w:t>You may seek damages from violators</w:t>
      </w:r>
      <w:r>
        <w:t>. If a consumer reporting agency, or, in some cases, a user of consumer reports or a furnisher of information to a consumer reporting agency violates the FCRA, you may be able to sue in state or federal court.</w:t>
      </w:r>
    </w:p>
    <w:p w14:paraId="5BFB4C28" w14:textId="77777777" w:rsidR="00AD0156" w:rsidRDefault="00AD0156" w:rsidP="00AD0156">
      <w:pPr>
        <w:pStyle w:val="ListParagraph"/>
      </w:pPr>
    </w:p>
    <w:p w14:paraId="15DDC7AF" w14:textId="3A11F9F0" w:rsidR="00AD0156" w:rsidRDefault="00AD0156" w:rsidP="00AD0156">
      <w:pPr>
        <w:pStyle w:val="ListParagraph"/>
        <w:numPr>
          <w:ilvl w:val="0"/>
          <w:numId w:val="10"/>
        </w:numPr>
      </w:pPr>
      <w:r w:rsidRPr="00AD0156">
        <w:rPr>
          <w:b/>
          <w:bCs/>
        </w:rPr>
        <w:t xml:space="preserve">Identity theft victims and </w:t>
      </w:r>
      <w:proofErr w:type="gramStart"/>
      <w:r w:rsidRPr="00AD0156">
        <w:rPr>
          <w:b/>
          <w:bCs/>
        </w:rPr>
        <w:t>active duty</w:t>
      </w:r>
      <w:proofErr w:type="gramEnd"/>
      <w:r w:rsidRPr="00AD0156">
        <w:rPr>
          <w:b/>
          <w:bCs/>
        </w:rPr>
        <w:t xml:space="preserve"> military personnel have additional rights</w:t>
      </w:r>
      <w:r>
        <w:t xml:space="preserve">. For more information, visit </w:t>
      </w:r>
      <w:hyperlink r:id="rId22" w:history="1">
        <w:r w:rsidRPr="00AD0156">
          <w:rPr>
            <w:rStyle w:val="Hyperlink"/>
          </w:rPr>
          <w:t>http://www.consumerfinance.gov/learnmore</w:t>
        </w:r>
      </w:hyperlink>
      <w:r w:rsidRPr="00AD0156">
        <w:t>.</w:t>
      </w:r>
    </w:p>
    <w:p w14:paraId="78422EE8" w14:textId="77777777" w:rsidR="00AD0156" w:rsidRDefault="00AD0156" w:rsidP="00AD0156"/>
    <w:p w14:paraId="6EEF9843" w14:textId="1E0E6C2D" w:rsidR="00AD0156" w:rsidRDefault="00AD0156" w:rsidP="00AD0156">
      <w:pPr>
        <w:rPr>
          <w:b/>
          <w:bCs/>
        </w:rPr>
      </w:pPr>
      <w:r w:rsidRPr="00AD0156">
        <w:rPr>
          <w:b/>
          <w:bCs/>
        </w:rPr>
        <w:t>States may enforce the FCRA, and many states have their own consumer reporting laws. In some cases, you may have more rights under state law. For more information, contact your state or local consumer protection agency or your state Attorney General. For information about your federal rights, contact:</w:t>
      </w:r>
    </w:p>
    <w:p w14:paraId="5F88FE7C" w14:textId="77777777" w:rsidR="00AD0156" w:rsidRDefault="00AD0156" w:rsidP="00AD0156">
      <w:pPr>
        <w:rPr>
          <w:b/>
          <w:bCs/>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3"/>
        <w:gridCol w:w="5207"/>
      </w:tblGrid>
      <w:tr w:rsidR="00AD0156" w14:paraId="57807FAC" w14:textId="77777777" w:rsidTr="00AD0156">
        <w:trPr>
          <w:trHeight w:hRule="exact" w:val="331"/>
        </w:trPr>
        <w:tc>
          <w:tcPr>
            <w:tcW w:w="4873" w:type="dxa"/>
          </w:tcPr>
          <w:p w14:paraId="70352EA9" w14:textId="77777777" w:rsidR="00AD0156" w:rsidRDefault="00AD0156" w:rsidP="00171940">
            <w:pPr>
              <w:pStyle w:val="TableParagraph"/>
              <w:spacing w:line="319" w:lineRule="exact"/>
              <w:ind w:left="1327"/>
              <w:rPr>
                <w:b/>
                <w:sz w:val="28"/>
              </w:rPr>
            </w:pPr>
            <w:r>
              <w:rPr>
                <w:b/>
                <w:sz w:val="28"/>
              </w:rPr>
              <w:t>TYPE OF BUSINESS:</w:t>
            </w:r>
          </w:p>
        </w:tc>
        <w:tc>
          <w:tcPr>
            <w:tcW w:w="5207" w:type="dxa"/>
          </w:tcPr>
          <w:p w14:paraId="434C0C4B" w14:textId="096E8FA2" w:rsidR="00AD0156" w:rsidRDefault="00AD0156" w:rsidP="00AD0156">
            <w:pPr>
              <w:pStyle w:val="TableParagraph"/>
              <w:spacing w:line="319" w:lineRule="exact"/>
              <w:ind w:left="1327"/>
              <w:rPr>
                <w:b/>
                <w:sz w:val="24"/>
              </w:rPr>
            </w:pPr>
            <w:r>
              <w:rPr>
                <w:b/>
                <w:sz w:val="28"/>
              </w:rPr>
              <w:t xml:space="preserve">         Contact</w:t>
            </w:r>
          </w:p>
        </w:tc>
      </w:tr>
      <w:tr w:rsidR="00AD0156" w14:paraId="06B6A95F" w14:textId="77777777" w:rsidTr="00101D5D">
        <w:trPr>
          <w:trHeight w:hRule="exact" w:val="2008"/>
        </w:trPr>
        <w:tc>
          <w:tcPr>
            <w:tcW w:w="4873" w:type="dxa"/>
          </w:tcPr>
          <w:p w14:paraId="77AECEEF" w14:textId="77777777" w:rsidR="00AD0156" w:rsidRDefault="00AD0156" w:rsidP="00171940">
            <w:pPr>
              <w:pStyle w:val="TableParagraph"/>
              <w:spacing w:before="38"/>
              <w:ind w:left="110" w:right="388"/>
              <w:rPr>
                <w:sz w:val="20"/>
              </w:rPr>
            </w:pPr>
            <w:r>
              <w:rPr>
                <w:sz w:val="20"/>
              </w:rPr>
              <w:t>1.a. Banks, savings associations, and credit unions with total assets of over $10 billion and their affiliates</w:t>
            </w:r>
          </w:p>
          <w:p w14:paraId="0845A4C8" w14:textId="77777777" w:rsidR="00AD0156" w:rsidRDefault="00AD0156" w:rsidP="00171940">
            <w:pPr>
              <w:pStyle w:val="TableParagraph"/>
              <w:spacing w:before="10"/>
              <w:ind w:left="0"/>
              <w:rPr>
                <w:rFonts w:ascii="Times New Roman"/>
                <w:sz w:val="20"/>
              </w:rPr>
            </w:pPr>
          </w:p>
          <w:p w14:paraId="72CF4D2B" w14:textId="77777777" w:rsidR="00AD0156" w:rsidRDefault="00AD0156" w:rsidP="00171940">
            <w:pPr>
              <w:pStyle w:val="TableParagraph"/>
              <w:ind w:left="110" w:right="466"/>
              <w:rPr>
                <w:sz w:val="20"/>
              </w:rPr>
            </w:pPr>
            <w:r>
              <w:rPr>
                <w:sz w:val="20"/>
              </w:rPr>
              <w:t>b. Such affiliates that are not banks, savings associations, or credit unions also should list, in addition to the CFPB:</w:t>
            </w:r>
          </w:p>
        </w:tc>
        <w:tc>
          <w:tcPr>
            <w:tcW w:w="5207" w:type="dxa"/>
          </w:tcPr>
          <w:p w14:paraId="01777A14" w14:textId="1DC87302" w:rsidR="001830B7" w:rsidRDefault="001830B7" w:rsidP="001830B7">
            <w:pPr>
              <w:pStyle w:val="TableParagraph"/>
              <w:spacing w:line="226" w:lineRule="exact"/>
              <w:ind w:left="110"/>
              <w:rPr>
                <w:sz w:val="20"/>
              </w:rPr>
            </w:pPr>
            <w:r>
              <w:rPr>
                <w:sz w:val="20"/>
              </w:rPr>
              <w:t xml:space="preserve">a. </w:t>
            </w:r>
            <w:r w:rsidR="00AD0156">
              <w:rPr>
                <w:sz w:val="20"/>
              </w:rPr>
              <w:t>Consumer Financial</w:t>
            </w:r>
            <w:r w:rsidR="00AD0156" w:rsidRPr="001830B7">
              <w:rPr>
                <w:sz w:val="20"/>
              </w:rPr>
              <w:t xml:space="preserve"> </w:t>
            </w:r>
            <w:r w:rsidR="00AD0156">
              <w:rPr>
                <w:sz w:val="20"/>
              </w:rPr>
              <w:t xml:space="preserve">Protection Bureau </w:t>
            </w:r>
          </w:p>
          <w:p w14:paraId="15D05386" w14:textId="319A2483" w:rsidR="00AD0156" w:rsidRDefault="00AD0156" w:rsidP="001830B7">
            <w:pPr>
              <w:pStyle w:val="TableParagraph"/>
              <w:spacing w:line="226" w:lineRule="exact"/>
              <w:ind w:left="110"/>
              <w:rPr>
                <w:sz w:val="20"/>
              </w:rPr>
            </w:pPr>
            <w:r>
              <w:rPr>
                <w:sz w:val="20"/>
              </w:rPr>
              <w:t>1700 G Street,</w:t>
            </w:r>
            <w:r w:rsidRPr="001830B7">
              <w:rPr>
                <w:sz w:val="20"/>
              </w:rPr>
              <w:t xml:space="preserve"> </w:t>
            </w:r>
            <w:r>
              <w:rPr>
                <w:sz w:val="20"/>
              </w:rPr>
              <w:t>N.W.</w:t>
            </w:r>
          </w:p>
          <w:p w14:paraId="7420FA8B" w14:textId="77777777" w:rsidR="00AD0156" w:rsidRDefault="00AD0156" w:rsidP="00171940">
            <w:pPr>
              <w:pStyle w:val="TableParagraph"/>
              <w:spacing w:line="226" w:lineRule="exact"/>
              <w:ind w:left="110"/>
              <w:rPr>
                <w:sz w:val="20"/>
              </w:rPr>
            </w:pPr>
            <w:r>
              <w:rPr>
                <w:sz w:val="20"/>
              </w:rPr>
              <w:t>Washington, DC 20552</w:t>
            </w:r>
          </w:p>
          <w:p w14:paraId="30388F8C" w14:textId="77777777" w:rsidR="00AD0156" w:rsidRPr="001830B7" w:rsidRDefault="00AD0156" w:rsidP="001830B7">
            <w:pPr>
              <w:pStyle w:val="TableParagraph"/>
              <w:spacing w:line="226" w:lineRule="exact"/>
              <w:ind w:left="110"/>
              <w:rPr>
                <w:sz w:val="20"/>
              </w:rPr>
            </w:pPr>
          </w:p>
          <w:p w14:paraId="04E7BAD1" w14:textId="223EFBE0" w:rsidR="00AD0156" w:rsidRDefault="001830B7" w:rsidP="001830B7">
            <w:pPr>
              <w:pStyle w:val="TableParagraph"/>
              <w:spacing w:line="226" w:lineRule="exact"/>
              <w:ind w:left="110"/>
              <w:rPr>
                <w:sz w:val="20"/>
              </w:rPr>
            </w:pPr>
            <w:r>
              <w:rPr>
                <w:sz w:val="20"/>
              </w:rPr>
              <w:t xml:space="preserve">b. </w:t>
            </w:r>
            <w:r w:rsidR="00101D5D">
              <w:rPr>
                <w:sz w:val="20"/>
              </w:rPr>
              <w:t>FTC</w:t>
            </w:r>
            <w:r w:rsidR="00AD0156">
              <w:rPr>
                <w:sz w:val="20"/>
              </w:rPr>
              <w:t xml:space="preserve"> Consumer Response</w:t>
            </w:r>
            <w:r w:rsidR="00AD0156" w:rsidRPr="001830B7">
              <w:rPr>
                <w:sz w:val="20"/>
              </w:rPr>
              <w:t xml:space="preserve"> </w:t>
            </w:r>
            <w:r w:rsidR="00AD0156">
              <w:rPr>
                <w:sz w:val="20"/>
              </w:rPr>
              <w:t>Center</w:t>
            </w:r>
          </w:p>
          <w:p w14:paraId="48F685F1" w14:textId="77777777" w:rsidR="00AD0156" w:rsidRDefault="00AD0156" w:rsidP="00171940">
            <w:pPr>
              <w:pStyle w:val="TableParagraph"/>
              <w:spacing w:line="226" w:lineRule="exact"/>
              <w:ind w:left="110"/>
              <w:rPr>
                <w:sz w:val="20"/>
              </w:rPr>
            </w:pPr>
            <w:r>
              <w:rPr>
                <w:sz w:val="20"/>
              </w:rPr>
              <w:t>600 Pennsylvania Avenue, N.W.</w:t>
            </w:r>
          </w:p>
          <w:p w14:paraId="347D5A39" w14:textId="77777777" w:rsidR="00AD0156" w:rsidRDefault="00AD0156" w:rsidP="00171940">
            <w:pPr>
              <w:pStyle w:val="TableParagraph"/>
              <w:spacing w:before="5" w:line="229" w:lineRule="exact"/>
              <w:ind w:left="110"/>
              <w:rPr>
                <w:sz w:val="20"/>
              </w:rPr>
            </w:pPr>
            <w:r>
              <w:rPr>
                <w:sz w:val="20"/>
              </w:rPr>
              <w:t>Washington, DC 20580</w:t>
            </w:r>
          </w:p>
          <w:p w14:paraId="47FB1738" w14:textId="77777777" w:rsidR="00AD0156" w:rsidRDefault="00AD0156" w:rsidP="00171940">
            <w:pPr>
              <w:pStyle w:val="TableParagraph"/>
              <w:spacing w:line="229" w:lineRule="exact"/>
              <w:ind w:left="110"/>
              <w:rPr>
                <w:sz w:val="20"/>
              </w:rPr>
            </w:pPr>
            <w:r>
              <w:rPr>
                <w:sz w:val="20"/>
              </w:rPr>
              <w:t>(877) 382-4357</w:t>
            </w:r>
          </w:p>
        </w:tc>
      </w:tr>
      <w:tr w:rsidR="00AD0156" w14:paraId="44EF2199" w14:textId="77777777" w:rsidTr="001830B7">
        <w:trPr>
          <w:trHeight w:hRule="exact" w:val="4582"/>
        </w:trPr>
        <w:tc>
          <w:tcPr>
            <w:tcW w:w="4873" w:type="dxa"/>
          </w:tcPr>
          <w:p w14:paraId="288C55D0" w14:textId="40FCD760" w:rsidR="00AD0156" w:rsidRDefault="00AD0156" w:rsidP="00AD0156">
            <w:pPr>
              <w:pStyle w:val="TableParagraph"/>
              <w:tabs>
                <w:tab w:val="left" w:pos="310"/>
              </w:tabs>
              <w:spacing w:before="40"/>
              <w:ind w:left="109"/>
              <w:rPr>
                <w:sz w:val="20"/>
              </w:rPr>
            </w:pPr>
            <w:r>
              <w:rPr>
                <w:sz w:val="20"/>
              </w:rPr>
              <w:t>2. To the extent not included in item 1</w:t>
            </w:r>
            <w:r>
              <w:rPr>
                <w:spacing w:val="-44"/>
                <w:sz w:val="20"/>
              </w:rPr>
              <w:t xml:space="preserve"> </w:t>
            </w:r>
            <w:r>
              <w:rPr>
                <w:sz w:val="20"/>
              </w:rPr>
              <w:t>above:</w:t>
            </w:r>
          </w:p>
          <w:p w14:paraId="7678DC94" w14:textId="77777777" w:rsidR="001830B7" w:rsidRDefault="001830B7" w:rsidP="00AD0156">
            <w:pPr>
              <w:pStyle w:val="TableParagraph"/>
              <w:tabs>
                <w:tab w:val="left" w:pos="310"/>
              </w:tabs>
              <w:spacing w:before="40"/>
              <w:ind w:left="109"/>
              <w:rPr>
                <w:sz w:val="20"/>
              </w:rPr>
            </w:pPr>
          </w:p>
          <w:p w14:paraId="2AC4DE29" w14:textId="10794EFC" w:rsidR="00AD0156" w:rsidRDefault="001830B7" w:rsidP="001830B7">
            <w:pPr>
              <w:pStyle w:val="TableParagraph"/>
              <w:tabs>
                <w:tab w:val="left" w:pos="301"/>
              </w:tabs>
              <w:spacing w:before="7" w:line="228" w:lineRule="exact"/>
              <w:ind w:left="110" w:right="1009"/>
              <w:rPr>
                <w:sz w:val="20"/>
              </w:rPr>
            </w:pPr>
            <w:r>
              <w:rPr>
                <w:sz w:val="20"/>
              </w:rPr>
              <w:t xml:space="preserve">a. </w:t>
            </w:r>
            <w:r w:rsidR="00AD0156">
              <w:rPr>
                <w:sz w:val="20"/>
              </w:rPr>
              <w:t>National banks, federal savings associations, and federal branches</w:t>
            </w:r>
            <w:r w:rsidR="00AD0156">
              <w:rPr>
                <w:spacing w:val="-18"/>
                <w:sz w:val="20"/>
              </w:rPr>
              <w:t xml:space="preserve"> </w:t>
            </w:r>
            <w:r w:rsidR="00AD0156">
              <w:rPr>
                <w:sz w:val="20"/>
              </w:rPr>
              <w:t>and federal agencies of foreign</w:t>
            </w:r>
            <w:r w:rsidR="00AD0156">
              <w:rPr>
                <w:spacing w:val="-45"/>
                <w:sz w:val="20"/>
              </w:rPr>
              <w:t xml:space="preserve"> </w:t>
            </w:r>
            <w:r w:rsidR="00AD0156">
              <w:rPr>
                <w:sz w:val="20"/>
              </w:rPr>
              <w:t>banks</w:t>
            </w:r>
          </w:p>
          <w:p w14:paraId="5D8B9D50" w14:textId="77777777" w:rsidR="00AD0156" w:rsidRDefault="00AD0156" w:rsidP="00171940">
            <w:pPr>
              <w:pStyle w:val="TableParagraph"/>
              <w:spacing w:before="9"/>
              <w:ind w:left="0"/>
              <w:rPr>
                <w:rFonts w:ascii="Times New Roman"/>
                <w:sz w:val="20"/>
              </w:rPr>
            </w:pPr>
          </w:p>
          <w:p w14:paraId="501EFEC5" w14:textId="314F43B6" w:rsidR="00AD0156" w:rsidRDefault="001830B7" w:rsidP="001830B7">
            <w:pPr>
              <w:pStyle w:val="TableParagraph"/>
              <w:tabs>
                <w:tab w:val="left" w:pos="312"/>
              </w:tabs>
              <w:ind w:left="110" w:right="236"/>
              <w:rPr>
                <w:sz w:val="20"/>
              </w:rPr>
            </w:pPr>
            <w:r>
              <w:rPr>
                <w:sz w:val="20"/>
              </w:rPr>
              <w:t xml:space="preserve">b. </w:t>
            </w:r>
            <w:r w:rsidR="00AD0156">
              <w:rPr>
                <w:sz w:val="20"/>
              </w:rPr>
              <w:t>State member banks, branches and agencies of foreign banks (other than federal branches, federal</w:t>
            </w:r>
            <w:r w:rsidR="00AD0156">
              <w:rPr>
                <w:spacing w:val="-10"/>
                <w:sz w:val="20"/>
              </w:rPr>
              <w:t xml:space="preserve"> </w:t>
            </w:r>
            <w:r w:rsidR="00AD0156">
              <w:rPr>
                <w:sz w:val="20"/>
              </w:rPr>
              <w:t>agencies,</w:t>
            </w:r>
            <w:r w:rsidR="00AD0156">
              <w:rPr>
                <w:spacing w:val="-9"/>
                <w:sz w:val="20"/>
              </w:rPr>
              <w:t xml:space="preserve"> </w:t>
            </w:r>
            <w:r w:rsidR="00AD0156">
              <w:rPr>
                <w:sz w:val="20"/>
              </w:rPr>
              <w:t>and</w:t>
            </w:r>
            <w:r w:rsidR="00AD0156">
              <w:rPr>
                <w:spacing w:val="-9"/>
                <w:sz w:val="20"/>
              </w:rPr>
              <w:t xml:space="preserve"> </w:t>
            </w:r>
            <w:r w:rsidR="00AD0156">
              <w:rPr>
                <w:sz w:val="20"/>
              </w:rPr>
              <w:t>Insured</w:t>
            </w:r>
            <w:r w:rsidR="00AD0156">
              <w:rPr>
                <w:spacing w:val="-16"/>
                <w:sz w:val="20"/>
              </w:rPr>
              <w:t xml:space="preserve"> </w:t>
            </w:r>
            <w:r w:rsidR="00AD0156">
              <w:rPr>
                <w:sz w:val="20"/>
              </w:rPr>
              <w:t>State</w:t>
            </w:r>
            <w:r w:rsidR="00AD0156">
              <w:rPr>
                <w:spacing w:val="-4"/>
                <w:sz w:val="20"/>
              </w:rPr>
              <w:t xml:space="preserve"> </w:t>
            </w:r>
            <w:r w:rsidR="00AD0156">
              <w:rPr>
                <w:sz w:val="20"/>
              </w:rPr>
              <w:t>Branches</w:t>
            </w:r>
            <w:r w:rsidR="00AD0156">
              <w:rPr>
                <w:spacing w:val="-3"/>
                <w:sz w:val="20"/>
              </w:rPr>
              <w:t xml:space="preserve"> </w:t>
            </w:r>
            <w:r w:rsidR="00AD0156">
              <w:rPr>
                <w:sz w:val="20"/>
              </w:rPr>
              <w:t>of Foreign Banks), commercial lending companies owned or controlled by foreign banks, and organizations operating under section 25 or</w:t>
            </w:r>
            <w:r w:rsidR="00AD0156">
              <w:rPr>
                <w:spacing w:val="-37"/>
                <w:sz w:val="20"/>
              </w:rPr>
              <w:t xml:space="preserve"> </w:t>
            </w:r>
            <w:r w:rsidR="00AD0156">
              <w:rPr>
                <w:sz w:val="20"/>
              </w:rPr>
              <w:t>25A of the Federal Reserve</w:t>
            </w:r>
            <w:r w:rsidR="00AD0156">
              <w:rPr>
                <w:spacing w:val="-38"/>
                <w:sz w:val="20"/>
              </w:rPr>
              <w:t xml:space="preserve"> </w:t>
            </w:r>
            <w:r w:rsidR="00AD0156">
              <w:rPr>
                <w:sz w:val="20"/>
              </w:rPr>
              <w:t>Act.</w:t>
            </w:r>
          </w:p>
          <w:p w14:paraId="5020BD4F" w14:textId="77777777" w:rsidR="00AD0156" w:rsidRDefault="00AD0156" w:rsidP="00171940">
            <w:pPr>
              <w:pStyle w:val="TableParagraph"/>
              <w:spacing w:before="7"/>
              <w:ind w:left="0"/>
              <w:rPr>
                <w:rFonts w:ascii="Times New Roman"/>
                <w:sz w:val="20"/>
              </w:rPr>
            </w:pPr>
          </w:p>
          <w:p w14:paraId="130B4F34" w14:textId="69D059D5" w:rsidR="00AD0156" w:rsidRDefault="001830B7" w:rsidP="001830B7">
            <w:pPr>
              <w:pStyle w:val="TableParagraph"/>
              <w:tabs>
                <w:tab w:val="left" w:pos="301"/>
              </w:tabs>
              <w:ind w:left="110" w:right="1088"/>
              <w:jc w:val="both"/>
              <w:rPr>
                <w:sz w:val="20"/>
              </w:rPr>
            </w:pPr>
            <w:r>
              <w:rPr>
                <w:sz w:val="20"/>
              </w:rPr>
              <w:t xml:space="preserve">c. </w:t>
            </w:r>
            <w:r w:rsidR="00AD0156">
              <w:rPr>
                <w:sz w:val="20"/>
              </w:rPr>
              <w:t>Nonmember Insured Banks,</w:t>
            </w:r>
            <w:r w:rsidR="00AD0156">
              <w:rPr>
                <w:spacing w:val="-19"/>
                <w:sz w:val="20"/>
              </w:rPr>
              <w:t xml:space="preserve"> </w:t>
            </w:r>
            <w:r w:rsidR="00AD0156">
              <w:rPr>
                <w:sz w:val="20"/>
              </w:rPr>
              <w:t>Insured State Branches of Foreign Banks, and insured</w:t>
            </w:r>
            <w:r w:rsidR="00AD0156">
              <w:rPr>
                <w:spacing w:val="-8"/>
                <w:sz w:val="20"/>
              </w:rPr>
              <w:t xml:space="preserve"> </w:t>
            </w:r>
            <w:r w:rsidR="00AD0156">
              <w:rPr>
                <w:sz w:val="20"/>
              </w:rPr>
              <w:t>state</w:t>
            </w:r>
            <w:r w:rsidR="00AD0156">
              <w:rPr>
                <w:spacing w:val="-8"/>
                <w:sz w:val="20"/>
              </w:rPr>
              <w:t xml:space="preserve"> </w:t>
            </w:r>
            <w:r w:rsidR="00AD0156">
              <w:rPr>
                <w:sz w:val="20"/>
              </w:rPr>
              <w:t>savings</w:t>
            </w:r>
            <w:r w:rsidR="00AD0156">
              <w:rPr>
                <w:spacing w:val="-34"/>
                <w:sz w:val="20"/>
              </w:rPr>
              <w:t xml:space="preserve"> </w:t>
            </w:r>
            <w:r w:rsidR="00AD0156">
              <w:rPr>
                <w:sz w:val="20"/>
              </w:rPr>
              <w:t>associations</w:t>
            </w:r>
          </w:p>
          <w:p w14:paraId="33EA26A7" w14:textId="77777777" w:rsidR="00AD0156" w:rsidRDefault="00AD0156" w:rsidP="00171940">
            <w:pPr>
              <w:pStyle w:val="TableParagraph"/>
              <w:spacing w:before="1"/>
              <w:ind w:left="0"/>
              <w:rPr>
                <w:rFonts w:ascii="Times New Roman"/>
                <w:sz w:val="21"/>
              </w:rPr>
            </w:pPr>
          </w:p>
          <w:p w14:paraId="38D9A751" w14:textId="718B19EC" w:rsidR="00AD0156" w:rsidRDefault="001830B7" w:rsidP="001830B7">
            <w:pPr>
              <w:pStyle w:val="TableParagraph"/>
              <w:tabs>
                <w:tab w:val="left" w:pos="310"/>
              </w:tabs>
              <w:rPr>
                <w:sz w:val="20"/>
              </w:rPr>
            </w:pPr>
            <w:r>
              <w:rPr>
                <w:sz w:val="20"/>
              </w:rPr>
              <w:t xml:space="preserve">d. </w:t>
            </w:r>
            <w:r w:rsidR="00AD0156">
              <w:rPr>
                <w:sz w:val="20"/>
              </w:rPr>
              <w:t>Federal Credit</w:t>
            </w:r>
            <w:r w:rsidR="00AD0156">
              <w:rPr>
                <w:spacing w:val="-23"/>
                <w:sz w:val="20"/>
              </w:rPr>
              <w:t xml:space="preserve"> </w:t>
            </w:r>
            <w:r w:rsidR="00AD0156">
              <w:rPr>
                <w:sz w:val="20"/>
              </w:rPr>
              <w:t>Unions</w:t>
            </w:r>
          </w:p>
        </w:tc>
        <w:tc>
          <w:tcPr>
            <w:tcW w:w="5207" w:type="dxa"/>
          </w:tcPr>
          <w:p w14:paraId="10F48F51" w14:textId="1A7CED01" w:rsidR="00AD0156" w:rsidRDefault="001830B7" w:rsidP="001830B7">
            <w:pPr>
              <w:pStyle w:val="TableParagraph"/>
              <w:spacing w:line="226" w:lineRule="exact"/>
              <w:ind w:left="110"/>
              <w:rPr>
                <w:sz w:val="20"/>
              </w:rPr>
            </w:pPr>
            <w:r>
              <w:rPr>
                <w:sz w:val="20"/>
              </w:rPr>
              <w:t xml:space="preserve">a. </w:t>
            </w:r>
            <w:r w:rsidR="00AD0156">
              <w:rPr>
                <w:sz w:val="20"/>
              </w:rPr>
              <w:t>Office of the Comptroller of the Currency Customer Assistance</w:t>
            </w:r>
            <w:r w:rsidR="00AD0156" w:rsidRPr="001830B7">
              <w:rPr>
                <w:sz w:val="20"/>
              </w:rPr>
              <w:t xml:space="preserve"> </w:t>
            </w:r>
            <w:r w:rsidR="00AD0156">
              <w:rPr>
                <w:sz w:val="20"/>
              </w:rPr>
              <w:t>Group 1301 McKinney Street, Suite 3450 Houston, TX</w:t>
            </w:r>
            <w:r w:rsidR="00AD0156" w:rsidRPr="001830B7">
              <w:rPr>
                <w:sz w:val="20"/>
              </w:rPr>
              <w:t xml:space="preserve"> </w:t>
            </w:r>
            <w:r w:rsidR="00AD0156">
              <w:rPr>
                <w:sz w:val="20"/>
              </w:rPr>
              <w:t>77010-9050</w:t>
            </w:r>
          </w:p>
          <w:p w14:paraId="52BBBA04" w14:textId="77777777" w:rsidR="00101D5D" w:rsidRDefault="00101D5D" w:rsidP="001830B7">
            <w:pPr>
              <w:pStyle w:val="TableParagraph"/>
              <w:spacing w:line="226" w:lineRule="exact"/>
              <w:ind w:left="110"/>
              <w:rPr>
                <w:sz w:val="20"/>
              </w:rPr>
            </w:pPr>
          </w:p>
          <w:p w14:paraId="112AD572" w14:textId="77777777" w:rsidR="00AD0156" w:rsidRPr="001830B7" w:rsidRDefault="00AD0156" w:rsidP="001830B7">
            <w:pPr>
              <w:pStyle w:val="TableParagraph"/>
              <w:spacing w:line="226" w:lineRule="exact"/>
              <w:ind w:left="110"/>
              <w:rPr>
                <w:sz w:val="20"/>
              </w:rPr>
            </w:pPr>
          </w:p>
          <w:p w14:paraId="334B20AD" w14:textId="45A74054" w:rsidR="00AD0156" w:rsidRDefault="001830B7" w:rsidP="001830B7">
            <w:pPr>
              <w:pStyle w:val="TableParagraph"/>
              <w:spacing w:line="226" w:lineRule="exact"/>
              <w:ind w:left="110"/>
              <w:rPr>
                <w:sz w:val="20"/>
              </w:rPr>
            </w:pPr>
            <w:r>
              <w:rPr>
                <w:sz w:val="20"/>
              </w:rPr>
              <w:t xml:space="preserve">b. </w:t>
            </w:r>
            <w:r w:rsidR="00AD0156">
              <w:rPr>
                <w:sz w:val="20"/>
              </w:rPr>
              <w:t>Federal Reserve Consumer Help</w:t>
            </w:r>
            <w:r w:rsidR="00AD0156" w:rsidRPr="001830B7">
              <w:rPr>
                <w:sz w:val="20"/>
              </w:rPr>
              <w:t xml:space="preserve"> </w:t>
            </w:r>
            <w:r w:rsidR="00AD0156">
              <w:rPr>
                <w:sz w:val="20"/>
              </w:rPr>
              <w:t>Center</w:t>
            </w:r>
          </w:p>
          <w:p w14:paraId="64315168" w14:textId="77777777" w:rsidR="00AD0156" w:rsidRDefault="00AD0156" w:rsidP="001830B7">
            <w:pPr>
              <w:pStyle w:val="TableParagraph"/>
              <w:spacing w:line="226" w:lineRule="exact"/>
              <w:ind w:left="110"/>
              <w:rPr>
                <w:sz w:val="20"/>
              </w:rPr>
            </w:pPr>
            <w:r>
              <w:rPr>
                <w:sz w:val="20"/>
              </w:rPr>
              <w:t>P.O. Box 1200 Minneapolis, MN 55480</w:t>
            </w:r>
          </w:p>
          <w:p w14:paraId="30A0A41D" w14:textId="77777777" w:rsidR="00AD0156" w:rsidRPr="001830B7" w:rsidRDefault="00AD0156" w:rsidP="001830B7">
            <w:pPr>
              <w:pStyle w:val="TableParagraph"/>
              <w:spacing w:line="226" w:lineRule="exact"/>
              <w:ind w:left="110"/>
              <w:rPr>
                <w:sz w:val="20"/>
              </w:rPr>
            </w:pPr>
          </w:p>
          <w:p w14:paraId="1DC4C374" w14:textId="77777777" w:rsidR="00AD0156" w:rsidRPr="001830B7" w:rsidRDefault="00AD0156" w:rsidP="001830B7">
            <w:pPr>
              <w:pStyle w:val="TableParagraph"/>
              <w:spacing w:line="226" w:lineRule="exact"/>
              <w:ind w:left="110"/>
              <w:rPr>
                <w:sz w:val="20"/>
              </w:rPr>
            </w:pPr>
          </w:p>
          <w:p w14:paraId="565B3549" w14:textId="77777777" w:rsidR="001830B7" w:rsidRDefault="001830B7" w:rsidP="001830B7">
            <w:pPr>
              <w:pStyle w:val="TableParagraph"/>
              <w:spacing w:line="226" w:lineRule="exact"/>
              <w:ind w:left="110"/>
              <w:rPr>
                <w:sz w:val="20"/>
              </w:rPr>
            </w:pPr>
            <w:r>
              <w:rPr>
                <w:sz w:val="20"/>
              </w:rPr>
              <w:t xml:space="preserve">c. </w:t>
            </w:r>
            <w:r w:rsidR="00AD0156">
              <w:rPr>
                <w:sz w:val="20"/>
              </w:rPr>
              <w:t>FDIC Consumer</w:t>
            </w:r>
            <w:r w:rsidR="00AD0156" w:rsidRPr="001830B7">
              <w:rPr>
                <w:sz w:val="20"/>
              </w:rPr>
              <w:t xml:space="preserve"> </w:t>
            </w:r>
            <w:r w:rsidR="00AD0156">
              <w:rPr>
                <w:sz w:val="20"/>
              </w:rPr>
              <w:t xml:space="preserve">Response Center </w:t>
            </w:r>
          </w:p>
          <w:p w14:paraId="2D77EC0E" w14:textId="77777777" w:rsidR="001830B7" w:rsidRDefault="00AD0156" w:rsidP="001830B7">
            <w:pPr>
              <w:pStyle w:val="TableParagraph"/>
              <w:spacing w:line="226" w:lineRule="exact"/>
              <w:ind w:left="110"/>
              <w:rPr>
                <w:sz w:val="20"/>
              </w:rPr>
            </w:pPr>
            <w:r>
              <w:rPr>
                <w:sz w:val="20"/>
              </w:rPr>
              <w:t xml:space="preserve">1100 Walnut Street, Box #11 </w:t>
            </w:r>
          </w:p>
          <w:p w14:paraId="208B0798" w14:textId="04182609" w:rsidR="00AD0156" w:rsidRDefault="00AD0156" w:rsidP="001830B7">
            <w:pPr>
              <w:pStyle w:val="TableParagraph"/>
              <w:spacing w:line="226" w:lineRule="exact"/>
              <w:ind w:left="110"/>
              <w:rPr>
                <w:sz w:val="20"/>
              </w:rPr>
            </w:pPr>
            <w:r>
              <w:rPr>
                <w:sz w:val="20"/>
              </w:rPr>
              <w:t>Kansas City, MO 64106</w:t>
            </w:r>
          </w:p>
          <w:p w14:paraId="7DFA677E" w14:textId="77777777" w:rsidR="00101D5D" w:rsidRDefault="00101D5D" w:rsidP="001830B7">
            <w:pPr>
              <w:pStyle w:val="TableParagraph"/>
              <w:spacing w:line="226" w:lineRule="exact"/>
              <w:ind w:left="110"/>
              <w:rPr>
                <w:sz w:val="20"/>
              </w:rPr>
            </w:pPr>
          </w:p>
          <w:p w14:paraId="10AF0C84" w14:textId="77777777" w:rsidR="00AD0156" w:rsidRPr="001830B7" w:rsidRDefault="00AD0156" w:rsidP="001830B7">
            <w:pPr>
              <w:pStyle w:val="TableParagraph"/>
              <w:spacing w:line="226" w:lineRule="exact"/>
              <w:ind w:left="110"/>
              <w:rPr>
                <w:sz w:val="20"/>
              </w:rPr>
            </w:pPr>
          </w:p>
          <w:p w14:paraId="267FE392" w14:textId="63CD989C" w:rsidR="00AD0156" w:rsidRDefault="001830B7" w:rsidP="001830B7">
            <w:pPr>
              <w:pStyle w:val="TableParagraph"/>
              <w:spacing w:line="226" w:lineRule="exact"/>
              <w:ind w:left="110"/>
              <w:rPr>
                <w:sz w:val="20"/>
              </w:rPr>
            </w:pPr>
            <w:r>
              <w:rPr>
                <w:sz w:val="20"/>
              </w:rPr>
              <w:t xml:space="preserve">d. </w:t>
            </w:r>
            <w:r w:rsidR="00AD0156">
              <w:rPr>
                <w:sz w:val="20"/>
              </w:rPr>
              <w:t>National Credit Union</w:t>
            </w:r>
            <w:r w:rsidR="00AD0156" w:rsidRPr="001830B7">
              <w:rPr>
                <w:sz w:val="20"/>
              </w:rPr>
              <w:t xml:space="preserve"> </w:t>
            </w:r>
            <w:r w:rsidR="00AD0156">
              <w:rPr>
                <w:sz w:val="20"/>
              </w:rPr>
              <w:t>Administration</w:t>
            </w:r>
          </w:p>
          <w:p w14:paraId="4918EB3C" w14:textId="77777777" w:rsidR="001830B7" w:rsidRDefault="00AD0156" w:rsidP="001830B7">
            <w:pPr>
              <w:pStyle w:val="TableParagraph"/>
              <w:spacing w:line="226" w:lineRule="exact"/>
              <w:ind w:left="110"/>
              <w:rPr>
                <w:sz w:val="20"/>
              </w:rPr>
            </w:pPr>
            <w:r>
              <w:rPr>
                <w:sz w:val="20"/>
              </w:rPr>
              <w:t xml:space="preserve">Office of Consumer Financial Protection (OCFP) Division of Consumer Compliance Policy and Outreach </w:t>
            </w:r>
          </w:p>
          <w:p w14:paraId="134A13AF" w14:textId="33867A91" w:rsidR="00AD0156" w:rsidRDefault="00AD0156" w:rsidP="001830B7">
            <w:pPr>
              <w:pStyle w:val="TableParagraph"/>
              <w:spacing w:line="226" w:lineRule="exact"/>
              <w:ind w:left="110"/>
              <w:rPr>
                <w:sz w:val="20"/>
              </w:rPr>
            </w:pPr>
            <w:r>
              <w:rPr>
                <w:sz w:val="20"/>
              </w:rPr>
              <w:t>1775 Duke Street</w:t>
            </w:r>
          </w:p>
          <w:p w14:paraId="1BE1EA88" w14:textId="77777777" w:rsidR="00AD0156" w:rsidRDefault="00AD0156" w:rsidP="00171940">
            <w:pPr>
              <w:pStyle w:val="TableParagraph"/>
              <w:spacing w:line="226" w:lineRule="exact"/>
              <w:ind w:left="110"/>
              <w:rPr>
                <w:sz w:val="20"/>
              </w:rPr>
            </w:pPr>
            <w:r>
              <w:rPr>
                <w:sz w:val="20"/>
              </w:rPr>
              <w:t>Alexandria, VA 22314</w:t>
            </w:r>
          </w:p>
        </w:tc>
      </w:tr>
      <w:tr w:rsidR="00AD0156" w14:paraId="4AD338F9" w14:textId="77777777" w:rsidTr="00AD0156">
        <w:trPr>
          <w:trHeight w:hRule="exact" w:val="1450"/>
        </w:trPr>
        <w:tc>
          <w:tcPr>
            <w:tcW w:w="4873" w:type="dxa"/>
          </w:tcPr>
          <w:p w14:paraId="24E8BB48" w14:textId="77777777" w:rsidR="00AD0156" w:rsidRDefault="00AD0156" w:rsidP="00171940">
            <w:pPr>
              <w:pStyle w:val="TableParagraph"/>
              <w:spacing w:before="38"/>
              <w:ind w:left="110"/>
              <w:rPr>
                <w:sz w:val="20"/>
              </w:rPr>
            </w:pPr>
            <w:r>
              <w:rPr>
                <w:sz w:val="20"/>
              </w:rPr>
              <w:t>3. Air carriers</w:t>
            </w:r>
          </w:p>
        </w:tc>
        <w:tc>
          <w:tcPr>
            <w:tcW w:w="5207" w:type="dxa"/>
          </w:tcPr>
          <w:p w14:paraId="74C00D40" w14:textId="06C9358F" w:rsidR="001830B7" w:rsidRDefault="00AD0156" w:rsidP="001830B7">
            <w:pPr>
              <w:pStyle w:val="TableParagraph"/>
              <w:spacing w:line="226" w:lineRule="exact"/>
              <w:ind w:left="110"/>
              <w:rPr>
                <w:sz w:val="20"/>
              </w:rPr>
            </w:pPr>
            <w:r>
              <w:rPr>
                <w:sz w:val="20"/>
              </w:rPr>
              <w:t>Asst. General Counsel for Aviation Enforcement &amp; Proceedings Aviation Consumer Protection Division Department of</w:t>
            </w:r>
            <w:r w:rsidR="001830B7">
              <w:rPr>
                <w:sz w:val="20"/>
              </w:rPr>
              <w:t xml:space="preserve"> </w:t>
            </w:r>
            <w:r>
              <w:rPr>
                <w:sz w:val="20"/>
              </w:rPr>
              <w:t xml:space="preserve">Transportation </w:t>
            </w:r>
          </w:p>
          <w:p w14:paraId="7017DD34" w14:textId="77777777" w:rsidR="001830B7" w:rsidRDefault="00AD0156" w:rsidP="001830B7">
            <w:pPr>
              <w:pStyle w:val="TableParagraph"/>
              <w:spacing w:line="226" w:lineRule="exact"/>
              <w:ind w:left="110"/>
              <w:rPr>
                <w:sz w:val="20"/>
              </w:rPr>
            </w:pPr>
            <w:r>
              <w:rPr>
                <w:sz w:val="20"/>
              </w:rPr>
              <w:t xml:space="preserve">1200 New Jersey Avenue, S.E. </w:t>
            </w:r>
          </w:p>
          <w:p w14:paraId="44A00B03" w14:textId="7018523D" w:rsidR="00AD0156" w:rsidRDefault="00AD0156" w:rsidP="001830B7">
            <w:pPr>
              <w:pStyle w:val="TableParagraph"/>
              <w:spacing w:line="226" w:lineRule="exact"/>
              <w:ind w:left="110"/>
              <w:rPr>
                <w:sz w:val="20"/>
              </w:rPr>
            </w:pPr>
            <w:r>
              <w:rPr>
                <w:sz w:val="20"/>
              </w:rPr>
              <w:t>Washington, DC 20590</w:t>
            </w:r>
          </w:p>
        </w:tc>
      </w:tr>
      <w:tr w:rsidR="00AD0156" w14:paraId="722D35A5" w14:textId="77777777" w:rsidTr="00AD0156">
        <w:trPr>
          <w:trHeight w:hRule="exact" w:val="1253"/>
        </w:trPr>
        <w:tc>
          <w:tcPr>
            <w:tcW w:w="4873" w:type="dxa"/>
          </w:tcPr>
          <w:p w14:paraId="243D7BDB" w14:textId="77777777" w:rsidR="00AD0156" w:rsidRDefault="00AD0156" w:rsidP="00171940">
            <w:pPr>
              <w:pStyle w:val="TableParagraph"/>
              <w:spacing w:before="38"/>
              <w:ind w:left="110" w:right="66"/>
              <w:rPr>
                <w:sz w:val="20"/>
              </w:rPr>
            </w:pPr>
            <w:r>
              <w:rPr>
                <w:sz w:val="20"/>
              </w:rPr>
              <w:t>4. Creditors Subject to the Surface Transportation Board</w:t>
            </w:r>
          </w:p>
        </w:tc>
        <w:tc>
          <w:tcPr>
            <w:tcW w:w="5207" w:type="dxa"/>
          </w:tcPr>
          <w:p w14:paraId="65C53A67" w14:textId="77777777" w:rsidR="00AD0156" w:rsidRDefault="00AD0156" w:rsidP="001830B7">
            <w:pPr>
              <w:pStyle w:val="TableParagraph"/>
              <w:spacing w:line="226" w:lineRule="exact"/>
              <w:ind w:left="110"/>
              <w:rPr>
                <w:sz w:val="20"/>
              </w:rPr>
            </w:pPr>
            <w:r>
              <w:rPr>
                <w:sz w:val="20"/>
              </w:rPr>
              <w:t>Office of Proceedings, Surface Transportation Board Department of Transportation</w:t>
            </w:r>
          </w:p>
          <w:p w14:paraId="056CC781" w14:textId="77777777" w:rsidR="001830B7" w:rsidRDefault="00AD0156" w:rsidP="001830B7">
            <w:pPr>
              <w:pStyle w:val="TableParagraph"/>
              <w:spacing w:line="226" w:lineRule="exact"/>
              <w:ind w:left="110"/>
              <w:rPr>
                <w:sz w:val="20"/>
              </w:rPr>
            </w:pPr>
            <w:r>
              <w:rPr>
                <w:sz w:val="20"/>
              </w:rPr>
              <w:t>395 E Street,</w:t>
            </w:r>
            <w:r w:rsidR="001830B7">
              <w:rPr>
                <w:sz w:val="20"/>
              </w:rPr>
              <w:t xml:space="preserve"> </w:t>
            </w:r>
            <w:r>
              <w:rPr>
                <w:sz w:val="20"/>
              </w:rPr>
              <w:t xml:space="preserve">S.W. </w:t>
            </w:r>
          </w:p>
          <w:p w14:paraId="5A5E63F3" w14:textId="4A3C4696" w:rsidR="00AD0156" w:rsidRDefault="00AD0156" w:rsidP="001830B7">
            <w:pPr>
              <w:pStyle w:val="TableParagraph"/>
              <w:spacing w:line="226" w:lineRule="exact"/>
              <w:ind w:left="110"/>
              <w:rPr>
                <w:sz w:val="20"/>
              </w:rPr>
            </w:pPr>
            <w:r>
              <w:rPr>
                <w:sz w:val="20"/>
              </w:rPr>
              <w:t>Washington, DC 20423</w:t>
            </w:r>
          </w:p>
        </w:tc>
      </w:tr>
      <w:tr w:rsidR="00AD0156" w14:paraId="1838D442" w14:textId="77777777" w:rsidTr="00AD0156">
        <w:trPr>
          <w:trHeight w:hRule="exact" w:val="730"/>
        </w:trPr>
        <w:tc>
          <w:tcPr>
            <w:tcW w:w="4873" w:type="dxa"/>
          </w:tcPr>
          <w:p w14:paraId="4B6FE903" w14:textId="77777777" w:rsidR="00AD0156" w:rsidRDefault="00AD0156" w:rsidP="00171940">
            <w:pPr>
              <w:pStyle w:val="TableParagraph"/>
              <w:spacing w:before="38"/>
              <w:ind w:left="110" w:right="988"/>
              <w:rPr>
                <w:sz w:val="20"/>
              </w:rPr>
            </w:pPr>
            <w:r>
              <w:rPr>
                <w:sz w:val="20"/>
              </w:rPr>
              <w:lastRenderedPageBreak/>
              <w:t>5. Creditors Subject to the Packers and Stockyards Act, 1921</w:t>
            </w:r>
          </w:p>
        </w:tc>
        <w:tc>
          <w:tcPr>
            <w:tcW w:w="5207" w:type="dxa"/>
          </w:tcPr>
          <w:p w14:paraId="1F4AEB7D" w14:textId="77777777" w:rsidR="00AD0156" w:rsidRDefault="00AD0156" w:rsidP="001830B7">
            <w:pPr>
              <w:pStyle w:val="TableParagraph"/>
              <w:spacing w:line="226" w:lineRule="exact"/>
              <w:ind w:left="110"/>
              <w:rPr>
                <w:sz w:val="20"/>
              </w:rPr>
            </w:pPr>
            <w:r>
              <w:rPr>
                <w:sz w:val="20"/>
              </w:rPr>
              <w:t>Nearest Packers and Stockyards Administration area supervisor</w:t>
            </w:r>
          </w:p>
        </w:tc>
      </w:tr>
      <w:tr w:rsidR="001830B7" w14:paraId="7A0A660D" w14:textId="77777777" w:rsidTr="001830B7">
        <w:trPr>
          <w:trHeight w:hRule="exact" w:val="1045"/>
        </w:trPr>
        <w:tc>
          <w:tcPr>
            <w:tcW w:w="4873" w:type="dxa"/>
            <w:tcBorders>
              <w:top w:val="single" w:sz="4" w:space="0" w:color="000000"/>
              <w:left w:val="single" w:sz="4" w:space="0" w:color="000000"/>
              <w:bottom w:val="single" w:sz="4" w:space="0" w:color="000000"/>
              <w:right w:val="single" w:sz="4" w:space="0" w:color="000000"/>
            </w:tcBorders>
          </w:tcPr>
          <w:p w14:paraId="6D3B9B75" w14:textId="77777777" w:rsidR="001830B7" w:rsidRDefault="001830B7" w:rsidP="001830B7">
            <w:pPr>
              <w:pStyle w:val="TableParagraph"/>
              <w:spacing w:before="38"/>
              <w:ind w:left="110" w:right="988"/>
              <w:rPr>
                <w:sz w:val="20"/>
              </w:rPr>
            </w:pPr>
            <w:r>
              <w:rPr>
                <w:sz w:val="20"/>
              </w:rPr>
              <w:t>6. Small Business Investment Companies</w:t>
            </w:r>
          </w:p>
        </w:tc>
        <w:tc>
          <w:tcPr>
            <w:tcW w:w="5207" w:type="dxa"/>
            <w:tcBorders>
              <w:top w:val="single" w:sz="4" w:space="0" w:color="000000"/>
              <w:left w:val="single" w:sz="4" w:space="0" w:color="000000"/>
              <w:bottom w:val="single" w:sz="4" w:space="0" w:color="000000"/>
              <w:right w:val="single" w:sz="4" w:space="0" w:color="000000"/>
            </w:tcBorders>
          </w:tcPr>
          <w:p w14:paraId="22C7D875" w14:textId="77777777" w:rsidR="001830B7" w:rsidRDefault="001830B7" w:rsidP="001830B7">
            <w:pPr>
              <w:pStyle w:val="TableParagraph"/>
              <w:spacing w:line="226" w:lineRule="exact"/>
              <w:ind w:left="110"/>
              <w:rPr>
                <w:sz w:val="20"/>
              </w:rPr>
            </w:pPr>
            <w:r>
              <w:rPr>
                <w:sz w:val="20"/>
              </w:rPr>
              <w:t>Associate Deputy Administrator for Capital Access United States Small Business Administration</w:t>
            </w:r>
          </w:p>
          <w:p w14:paraId="67C7CB35" w14:textId="77777777" w:rsidR="001830B7" w:rsidRDefault="001830B7" w:rsidP="001830B7">
            <w:pPr>
              <w:pStyle w:val="TableParagraph"/>
              <w:spacing w:line="226" w:lineRule="exact"/>
              <w:ind w:left="110"/>
              <w:rPr>
                <w:sz w:val="20"/>
              </w:rPr>
            </w:pPr>
            <w:r>
              <w:rPr>
                <w:sz w:val="20"/>
              </w:rPr>
              <w:t>409 Third Street, S.W., Suite 8200</w:t>
            </w:r>
          </w:p>
          <w:p w14:paraId="76CB8DC3" w14:textId="77777777" w:rsidR="001830B7" w:rsidRDefault="001830B7" w:rsidP="001830B7">
            <w:pPr>
              <w:pStyle w:val="TableParagraph"/>
              <w:spacing w:line="226" w:lineRule="exact"/>
              <w:ind w:left="110"/>
              <w:rPr>
                <w:sz w:val="20"/>
              </w:rPr>
            </w:pPr>
            <w:r>
              <w:rPr>
                <w:sz w:val="20"/>
              </w:rPr>
              <w:t>Washington, DC 20416</w:t>
            </w:r>
          </w:p>
        </w:tc>
      </w:tr>
      <w:tr w:rsidR="001830B7" w14:paraId="43223735" w14:textId="77777777" w:rsidTr="001830B7">
        <w:trPr>
          <w:trHeight w:hRule="exact" w:val="730"/>
        </w:trPr>
        <w:tc>
          <w:tcPr>
            <w:tcW w:w="4873" w:type="dxa"/>
            <w:tcBorders>
              <w:top w:val="single" w:sz="4" w:space="0" w:color="000000"/>
              <w:left w:val="single" w:sz="4" w:space="0" w:color="000000"/>
              <w:bottom w:val="single" w:sz="4" w:space="0" w:color="000000"/>
              <w:right w:val="single" w:sz="4" w:space="0" w:color="000000"/>
            </w:tcBorders>
          </w:tcPr>
          <w:p w14:paraId="7BF9F66F" w14:textId="77777777" w:rsidR="001830B7" w:rsidRDefault="001830B7" w:rsidP="001830B7">
            <w:pPr>
              <w:pStyle w:val="TableParagraph"/>
              <w:spacing w:before="38"/>
              <w:ind w:left="110" w:right="988"/>
              <w:rPr>
                <w:sz w:val="20"/>
              </w:rPr>
            </w:pPr>
            <w:r>
              <w:rPr>
                <w:sz w:val="20"/>
              </w:rPr>
              <w:t>7. Brokers and Dealers</w:t>
            </w:r>
          </w:p>
        </w:tc>
        <w:tc>
          <w:tcPr>
            <w:tcW w:w="5207" w:type="dxa"/>
            <w:tcBorders>
              <w:top w:val="single" w:sz="4" w:space="0" w:color="000000"/>
              <w:left w:val="single" w:sz="4" w:space="0" w:color="000000"/>
              <w:bottom w:val="single" w:sz="4" w:space="0" w:color="000000"/>
              <w:right w:val="single" w:sz="4" w:space="0" w:color="000000"/>
            </w:tcBorders>
          </w:tcPr>
          <w:p w14:paraId="05419173" w14:textId="77777777" w:rsidR="001830B7" w:rsidRDefault="001830B7" w:rsidP="001830B7">
            <w:pPr>
              <w:pStyle w:val="TableParagraph"/>
              <w:spacing w:line="226" w:lineRule="exact"/>
              <w:ind w:left="110"/>
              <w:rPr>
                <w:sz w:val="20"/>
              </w:rPr>
            </w:pPr>
            <w:r>
              <w:rPr>
                <w:sz w:val="20"/>
              </w:rPr>
              <w:t xml:space="preserve">Securities and Exchange Commission </w:t>
            </w:r>
          </w:p>
          <w:p w14:paraId="1EB312E2" w14:textId="77777777" w:rsidR="001830B7" w:rsidRDefault="001830B7" w:rsidP="001830B7">
            <w:pPr>
              <w:pStyle w:val="TableParagraph"/>
              <w:spacing w:line="226" w:lineRule="exact"/>
              <w:ind w:left="110"/>
              <w:rPr>
                <w:sz w:val="20"/>
              </w:rPr>
            </w:pPr>
            <w:r>
              <w:rPr>
                <w:sz w:val="20"/>
              </w:rPr>
              <w:t xml:space="preserve">100 F Street, N.E. </w:t>
            </w:r>
          </w:p>
          <w:p w14:paraId="3F6FE7F3" w14:textId="3F75A120" w:rsidR="001830B7" w:rsidRDefault="001830B7" w:rsidP="001830B7">
            <w:pPr>
              <w:pStyle w:val="TableParagraph"/>
              <w:spacing w:line="226" w:lineRule="exact"/>
              <w:ind w:left="110"/>
              <w:rPr>
                <w:sz w:val="20"/>
              </w:rPr>
            </w:pPr>
            <w:r>
              <w:rPr>
                <w:sz w:val="20"/>
              </w:rPr>
              <w:t>Washington, DC 20549</w:t>
            </w:r>
          </w:p>
        </w:tc>
      </w:tr>
      <w:tr w:rsidR="001830B7" w14:paraId="7C936D15" w14:textId="77777777" w:rsidTr="001830B7">
        <w:trPr>
          <w:trHeight w:hRule="exact" w:val="1162"/>
        </w:trPr>
        <w:tc>
          <w:tcPr>
            <w:tcW w:w="4873" w:type="dxa"/>
            <w:tcBorders>
              <w:top w:val="single" w:sz="4" w:space="0" w:color="000000"/>
              <w:left w:val="single" w:sz="4" w:space="0" w:color="000000"/>
              <w:bottom w:val="single" w:sz="4" w:space="0" w:color="000000"/>
              <w:right w:val="single" w:sz="4" w:space="0" w:color="000000"/>
            </w:tcBorders>
          </w:tcPr>
          <w:p w14:paraId="12ACD59B" w14:textId="77777777" w:rsidR="001830B7" w:rsidRDefault="001830B7" w:rsidP="001830B7">
            <w:pPr>
              <w:pStyle w:val="TableParagraph"/>
              <w:spacing w:before="38"/>
              <w:ind w:left="110" w:right="988"/>
              <w:rPr>
                <w:sz w:val="20"/>
              </w:rPr>
            </w:pPr>
            <w:r>
              <w:rPr>
                <w:sz w:val="20"/>
              </w:rPr>
              <w:t>8. Federal Land Banks, Federal Land Bank Associations, Federal Intermediate Credit Banks, and Production Credit Associations</w:t>
            </w:r>
          </w:p>
        </w:tc>
        <w:tc>
          <w:tcPr>
            <w:tcW w:w="5207" w:type="dxa"/>
            <w:tcBorders>
              <w:top w:val="single" w:sz="4" w:space="0" w:color="000000"/>
              <w:left w:val="single" w:sz="4" w:space="0" w:color="000000"/>
              <w:bottom w:val="single" w:sz="4" w:space="0" w:color="000000"/>
              <w:right w:val="single" w:sz="4" w:space="0" w:color="000000"/>
            </w:tcBorders>
          </w:tcPr>
          <w:p w14:paraId="217F6E0D" w14:textId="77777777" w:rsidR="001830B7" w:rsidRDefault="001830B7" w:rsidP="001830B7">
            <w:pPr>
              <w:pStyle w:val="TableParagraph"/>
              <w:spacing w:line="226" w:lineRule="exact"/>
              <w:ind w:left="110"/>
              <w:rPr>
                <w:sz w:val="20"/>
              </w:rPr>
            </w:pPr>
            <w:r>
              <w:rPr>
                <w:sz w:val="20"/>
              </w:rPr>
              <w:t xml:space="preserve">Farm Credit Administration </w:t>
            </w:r>
          </w:p>
          <w:p w14:paraId="1322561A" w14:textId="77777777" w:rsidR="001830B7" w:rsidRDefault="001830B7" w:rsidP="001830B7">
            <w:pPr>
              <w:pStyle w:val="TableParagraph"/>
              <w:spacing w:line="226" w:lineRule="exact"/>
              <w:ind w:left="110"/>
              <w:rPr>
                <w:sz w:val="20"/>
              </w:rPr>
            </w:pPr>
            <w:r>
              <w:rPr>
                <w:sz w:val="20"/>
              </w:rPr>
              <w:t xml:space="preserve">1501 Farm Credit Drive </w:t>
            </w:r>
          </w:p>
          <w:p w14:paraId="0B8B5DA0" w14:textId="30ADB5C0" w:rsidR="001830B7" w:rsidRDefault="001830B7" w:rsidP="001830B7">
            <w:pPr>
              <w:pStyle w:val="TableParagraph"/>
              <w:spacing w:line="226" w:lineRule="exact"/>
              <w:ind w:left="110"/>
              <w:rPr>
                <w:sz w:val="20"/>
              </w:rPr>
            </w:pPr>
            <w:r>
              <w:rPr>
                <w:sz w:val="20"/>
              </w:rPr>
              <w:t>McLean, VA 22102-5090</w:t>
            </w:r>
          </w:p>
        </w:tc>
      </w:tr>
      <w:tr w:rsidR="001830B7" w14:paraId="73EE4109" w14:textId="77777777" w:rsidTr="001830B7">
        <w:trPr>
          <w:trHeight w:hRule="exact" w:val="1180"/>
        </w:trPr>
        <w:tc>
          <w:tcPr>
            <w:tcW w:w="4873" w:type="dxa"/>
            <w:tcBorders>
              <w:top w:val="single" w:sz="4" w:space="0" w:color="000000"/>
              <w:left w:val="single" w:sz="4" w:space="0" w:color="000000"/>
              <w:bottom w:val="single" w:sz="4" w:space="0" w:color="000000"/>
              <w:right w:val="single" w:sz="4" w:space="0" w:color="000000"/>
            </w:tcBorders>
          </w:tcPr>
          <w:p w14:paraId="3ECCB40B" w14:textId="77777777" w:rsidR="001830B7" w:rsidRDefault="001830B7" w:rsidP="001830B7">
            <w:pPr>
              <w:pStyle w:val="TableParagraph"/>
              <w:spacing w:before="38"/>
              <w:ind w:left="110" w:right="988"/>
              <w:rPr>
                <w:sz w:val="20"/>
              </w:rPr>
            </w:pPr>
            <w:r>
              <w:rPr>
                <w:sz w:val="20"/>
              </w:rPr>
              <w:t>9. Retailers, Finance Companies, and All Other Creditors Not Listed Above</w:t>
            </w:r>
          </w:p>
        </w:tc>
        <w:tc>
          <w:tcPr>
            <w:tcW w:w="5207" w:type="dxa"/>
            <w:tcBorders>
              <w:top w:val="single" w:sz="4" w:space="0" w:color="000000"/>
              <w:left w:val="single" w:sz="4" w:space="0" w:color="000000"/>
              <w:bottom w:val="single" w:sz="4" w:space="0" w:color="000000"/>
              <w:right w:val="single" w:sz="4" w:space="0" w:color="000000"/>
            </w:tcBorders>
          </w:tcPr>
          <w:p w14:paraId="4E23D5C0" w14:textId="77777777" w:rsidR="001830B7" w:rsidRDefault="001830B7" w:rsidP="001830B7">
            <w:pPr>
              <w:pStyle w:val="TableParagraph"/>
              <w:spacing w:line="226" w:lineRule="exact"/>
              <w:ind w:left="110"/>
              <w:rPr>
                <w:sz w:val="20"/>
              </w:rPr>
            </w:pPr>
            <w:r>
              <w:rPr>
                <w:sz w:val="20"/>
              </w:rPr>
              <w:t>Federal Trade Commission Consumer Response Center</w:t>
            </w:r>
          </w:p>
          <w:p w14:paraId="4FCBF2BA" w14:textId="77777777" w:rsidR="001830B7" w:rsidRDefault="001830B7" w:rsidP="001830B7">
            <w:pPr>
              <w:pStyle w:val="TableParagraph"/>
              <w:spacing w:line="226" w:lineRule="exact"/>
              <w:ind w:left="110"/>
              <w:rPr>
                <w:sz w:val="20"/>
              </w:rPr>
            </w:pPr>
            <w:r>
              <w:rPr>
                <w:sz w:val="20"/>
              </w:rPr>
              <w:t>600 Pennsylvania Avenue, N.W.</w:t>
            </w:r>
          </w:p>
          <w:p w14:paraId="5E2BAA73" w14:textId="77777777" w:rsidR="001830B7" w:rsidRDefault="001830B7" w:rsidP="001830B7">
            <w:pPr>
              <w:pStyle w:val="TableParagraph"/>
              <w:spacing w:line="226" w:lineRule="exact"/>
              <w:ind w:left="110"/>
              <w:rPr>
                <w:sz w:val="20"/>
              </w:rPr>
            </w:pPr>
            <w:r>
              <w:rPr>
                <w:sz w:val="20"/>
              </w:rPr>
              <w:t>Washington, DC 20580</w:t>
            </w:r>
          </w:p>
          <w:p w14:paraId="4C36F8A9" w14:textId="77777777" w:rsidR="001830B7" w:rsidRDefault="001830B7" w:rsidP="001830B7">
            <w:pPr>
              <w:pStyle w:val="TableParagraph"/>
              <w:spacing w:line="226" w:lineRule="exact"/>
              <w:ind w:left="110"/>
              <w:rPr>
                <w:sz w:val="20"/>
              </w:rPr>
            </w:pPr>
            <w:r>
              <w:rPr>
                <w:sz w:val="20"/>
              </w:rPr>
              <w:t>(877) 382-4357</w:t>
            </w:r>
          </w:p>
        </w:tc>
      </w:tr>
    </w:tbl>
    <w:p w14:paraId="5D2242E6" w14:textId="77777777" w:rsidR="00AD0156" w:rsidRDefault="00AD0156" w:rsidP="00AD0156">
      <w:pPr>
        <w:rPr>
          <w:b/>
          <w:bCs/>
        </w:rPr>
      </w:pPr>
    </w:p>
    <w:p w14:paraId="3B20D9CD" w14:textId="77777777" w:rsidR="001830B7" w:rsidRDefault="001830B7" w:rsidP="00AD0156">
      <w:pPr>
        <w:rPr>
          <w:b/>
          <w:bCs/>
        </w:rPr>
      </w:pPr>
    </w:p>
    <w:p w14:paraId="256A242F" w14:textId="77777777" w:rsidR="001830B7" w:rsidRDefault="001830B7" w:rsidP="00AD0156">
      <w:pPr>
        <w:rPr>
          <w:b/>
          <w:bCs/>
        </w:rPr>
      </w:pPr>
    </w:p>
    <w:p w14:paraId="7BF2D448" w14:textId="77777777" w:rsidR="001830B7" w:rsidRDefault="001830B7" w:rsidP="00AD0156">
      <w:pPr>
        <w:rPr>
          <w:b/>
          <w:bCs/>
        </w:rPr>
      </w:pPr>
    </w:p>
    <w:p w14:paraId="4062E019" w14:textId="77777777" w:rsidR="001830B7" w:rsidRDefault="001830B7" w:rsidP="00AD0156">
      <w:pPr>
        <w:rPr>
          <w:b/>
          <w:bCs/>
        </w:rPr>
      </w:pPr>
    </w:p>
    <w:p w14:paraId="13BAE80E" w14:textId="77777777" w:rsidR="001830B7" w:rsidRDefault="001830B7" w:rsidP="00AD0156">
      <w:pPr>
        <w:rPr>
          <w:b/>
          <w:bCs/>
        </w:rPr>
      </w:pPr>
    </w:p>
    <w:p w14:paraId="37D7E732" w14:textId="77777777" w:rsidR="001830B7" w:rsidRDefault="001830B7" w:rsidP="00AD0156">
      <w:pPr>
        <w:rPr>
          <w:b/>
          <w:bCs/>
        </w:rPr>
      </w:pPr>
    </w:p>
    <w:p w14:paraId="2C40BD86" w14:textId="77777777" w:rsidR="001830B7" w:rsidRDefault="001830B7" w:rsidP="00101D5D">
      <w:pPr>
        <w:jc w:val="center"/>
        <w:rPr>
          <w:i/>
          <w:iCs/>
          <w:sz w:val="18"/>
          <w:szCs w:val="18"/>
          <w:u w:val="single"/>
        </w:rPr>
      </w:pPr>
    </w:p>
    <w:p w14:paraId="6B6CF334" w14:textId="77777777" w:rsidR="008B47F3" w:rsidRDefault="008B47F3" w:rsidP="00101D5D">
      <w:pPr>
        <w:jc w:val="center"/>
        <w:rPr>
          <w:i/>
          <w:iCs/>
          <w:sz w:val="18"/>
          <w:szCs w:val="18"/>
          <w:u w:val="single"/>
        </w:rPr>
      </w:pPr>
    </w:p>
    <w:p w14:paraId="1B36858A" w14:textId="77777777" w:rsidR="008B47F3" w:rsidRDefault="008B47F3" w:rsidP="00101D5D">
      <w:pPr>
        <w:jc w:val="center"/>
        <w:rPr>
          <w:i/>
          <w:iCs/>
          <w:sz w:val="18"/>
          <w:szCs w:val="18"/>
          <w:u w:val="single"/>
        </w:rPr>
      </w:pPr>
    </w:p>
    <w:p w14:paraId="45AC6532" w14:textId="77777777" w:rsidR="008B47F3" w:rsidRDefault="008B47F3" w:rsidP="00101D5D">
      <w:pPr>
        <w:jc w:val="center"/>
        <w:rPr>
          <w:i/>
          <w:iCs/>
          <w:sz w:val="18"/>
          <w:szCs w:val="18"/>
          <w:u w:val="single"/>
        </w:rPr>
      </w:pPr>
    </w:p>
    <w:p w14:paraId="1FDDBEAF" w14:textId="77777777" w:rsidR="008B47F3" w:rsidRDefault="008B47F3" w:rsidP="00101D5D">
      <w:pPr>
        <w:jc w:val="center"/>
        <w:rPr>
          <w:b/>
          <w:bCs/>
        </w:rPr>
      </w:pPr>
    </w:p>
    <w:p w14:paraId="63EE7BD6" w14:textId="77777777" w:rsidR="001830B7" w:rsidRDefault="001830B7" w:rsidP="00AD0156">
      <w:pPr>
        <w:rPr>
          <w:b/>
          <w:bCs/>
        </w:rPr>
      </w:pPr>
    </w:p>
    <w:p w14:paraId="72F685B1" w14:textId="77777777" w:rsidR="001830B7" w:rsidRDefault="001830B7" w:rsidP="00AD0156">
      <w:pPr>
        <w:rPr>
          <w:b/>
          <w:bCs/>
        </w:rPr>
      </w:pPr>
    </w:p>
    <w:p w14:paraId="54D484F9" w14:textId="77777777" w:rsidR="001830B7" w:rsidRDefault="001830B7" w:rsidP="00AD0156">
      <w:pPr>
        <w:rPr>
          <w:b/>
          <w:bCs/>
        </w:rPr>
      </w:pPr>
    </w:p>
    <w:p w14:paraId="6AA95D9B" w14:textId="77777777" w:rsidR="001830B7" w:rsidRDefault="001830B7" w:rsidP="00AD0156">
      <w:pPr>
        <w:rPr>
          <w:b/>
          <w:bCs/>
        </w:rPr>
      </w:pPr>
    </w:p>
    <w:p w14:paraId="03158F70" w14:textId="77777777" w:rsidR="001830B7" w:rsidRDefault="001830B7" w:rsidP="00AD0156">
      <w:pPr>
        <w:rPr>
          <w:b/>
          <w:bCs/>
        </w:rPr>
      </w:pPr>
    </w:p>
    <w:p w14:paraId="5E5ADCCA" w14:textId="77777777" w:rsidR="001830B7" w:rsidRDefault="001830B7" w:rsidP="00AD0156">
      <w:pPr>
        <w:rPr>
          <w:b/>
          <w:bCs/>
        </w:rPr>
      </w:pPr>
    </w:p>
    <w:p w14:paraId="3215ED99" w14:textId="77777777" w:rsidR="001830B7" w:rsidRDefault="001830B7" w:rsidP="00AD0156">
      <w:pPr>
        <w:rPr>
          <w:b/>
          <w:bCs/>
        </w:rPr>
      </w:pPr>
    </w:p>
    <w:p w14:paraId="1C9CE37F" w14:textId="77777777" w:rsidR="001830B7" w:rsidRDefault="001830B7" w:rsidP="00AD0156">
      <w:pPr>
        <w:rPr>
          <w:b/>
          <w:bCs/>
        </w:rPr>
      </w:pPr>
    </w:p>
    <w:p w14:paraId="53FBB9A7" w14:textId="77777777" w:rsidR="001830B7" w:rsidRDefault="001830B7" w:rsidP="00AD0156">
      <w:pPr>
        <w:rPr>
          <w:b/>
          <w:bCs/>
        </w:rPr>
      </w:pPr>
    </w:p>
    <w:p w14:paraId="690DCEDC" w14:textId="77777777" w:rsidR="001830B7" w:rsidRDefault="001830B7" w:rsidP="00AD0156">
      <w:pPr>
        <w:rPr>
          <w:b/>
          <w:bCs/>
        </w:rPr>
      </w:pPr>
    </w:p>
    <w:p w14:paraId="27F8278C" w14:textId="77777777" w:rsidR="001830B7" w:rsidRDefault="001830B7" w:rsidP="00AD0156">
      <w:pPr>
        <w:rPr>
          <w:b/>
          <w:bCs/>
        </w:rPr>
      </w:pPr>
    </w:p>
    <w:p w14:paraId="6969DF09" w14:textId="77777777" w:rsidR="00AB5A2A" w:rsidRDefault="00AB5A2A" w:rsidP="00AD0156">
      <w:pPr>
        <w:rPr>
          <w:b/>
          <w:bCs/>
        </w:rPr>
      </w:pPr>
    </w:p>
    <w:p w14:paraId="5B045108" w14:textId="77777777" w:rsidR="00AB5A2A" w:rsidRDefault="00AB5A2A" w:rsidP="00AD0156">
      <w:pPr>
        <w:rPr>
          <w:b/>
          <w:bCs/>
        </w:rPr>
      </w:pPr>
    </w:p>
    <w:p w14:paraId="1A5EE482" w14:textId="77777777" w:rsidR="00AB5A2A" w:rsidRDefault="00AB5A2A" w:rsidP="00AD0156">
      <w:pPr>
        <w:rPr>
          <w:b/>
          <w:bCs/>
        </w:rPr>
      </w:pPr>
    </w:p>
    <w:p w14:paraId="1F8696C4" w14:textId="77777777" w:rsidR="00AB5A2A" w:rsidRDefault="00AB5A2A" w:rsidP="00AD0156">
      <w:pPr>
        <w:rPr>
          <w:b/>
          <w:bCs/>
        </w:rPr>
      </w:pPr>
    </w:p>
    <w:p w14:paraId="429311B5" w14:textId="77777777" w:rsidR="00AB5A2A" w:rsidRDefault="00AB5A2A" w:rsidP="00AD0156">
      <w:pPr>
        <w:rPr>
          <w:b/>
          <w:bCs/>
        </w:rPr>
      </w:pPr>
    </w:p>
    <w:p w14:paraId="2804B04F" w14:textId="77777777" w:rsidR="001830B7" w:rsidRDefault="001830B7" w:rsidP="00AD0156">
      <w:pPr>
        <w:rPr>
          <w:b/>
          <w:bCs/>
        </w:rPr>
      </w:pPr>
    </w:p>
    <w:p w14:paraId="4D39B26D" w14:textId="77777777" w:rsidR="001830B7" w:rsidRDefault="001830B7" w:rsidP="00AD0156">
      <w:pPr>
        <w:rPr>
          <w:b/>
          <w:bCs/>
        </w:rPr>
      </w:pPr>
    </w:p>
    <w:p w14:paraId="55091119" w14:textId="77777777" w:rsidR="001830B7" w:rsidRDefault="001830B7" w:rsidP="00AD0156">
      <w:pPr>
        <w:rPr>
          <w:b/>
          <w:bCs/>
        </w:rPr>
      </w:pPr>
    </w:p>
    <w:p w14:paraId="060294F4" w14:textId="77777777" w:rsidR="001830B7" w:rsidRDefault="001830B7" w:rsidP="00AD0156">
      <w:pPr>
        <w:rPr>
          <w:b/>
          <w:bCs/>
        </w:rPr>
      </w:pPr>
    </w:p>
    <w:bookmarkEnd w:id="3"/>
    <w:p w14:paraId="1485C131" w14:textId="5C41F925" w:rsidR="008D5198" w:rsidRDefault="00722A78" w:rsidP="008D5198">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lastRenderedPageBreak/>
        <w:t xml:space="preserve">Appendix: </w:t>
      </w:r>
      <w:r w:rsidR="00990FAC">
        <w:rPr>
          <w:rFonts w:ascii="Times New Roman" w:hAnsi="Times New Roman" w:cs="Times New Roman"/>
          <w:b/>
          <w:bCs/>
          <w:sz w:val="32"/>
          <w:szCs w:val="32"/>
          <w:u w:val="single"/>
        </w:rPr>
        <w:t>Governing Documents and Policies</w:t>
      </w:r>
      <w:r w:rsidR="008D5198" w:rsidRPr="008D5198">
        <w:rPr>
          <w:rFonts w:ascii="Times New Roman" w:hAnsi="Times New Roman" w:cs="Times New Roman"/>
          <w:b/>
          <w:bCs/>
          <w:sz w:val="32"/>
          <w:szCs w:val="32"/>
          <w:u w:val="single"/>
        </w:rPr>
        <w:t xml:space="preserve"> </w:t>
      </w:r>
    </w:p>
    <w:p w14:paraId="77EF3F88" w14:textId="77777777" w:rsidR="008D5198" w:rsidRDefault="008D5198" w:rsidP="008D5198">
      <w:pPr>
        <w:rPr>
          <w:rFonts w:ascii="Times New Roman" w:hAnsi="Times New Roman" w:cs="Times New Roman"/>
        </w:rPr>
      </w:pPr>
    </w:p>
    <w:p w14:paraId="37620DDE" w14:textId="313DA544" w:rsidR="008D5198" w:rsidRDefault="00990FAC" w:rsidP="008D5198">
      <w:pPr>
        <w:rPr>
          <w:rFonts w:ascii="Times New Roman" w:hAnsi="Times New Roman" w:cs="Times New Roman"/>
        </w:rPr>
      </w:pPr>
      <w:r>
        <w:rPr>
          <w:rFonts w:ascii="Times New Roman" w:hAnsi="Times New Roman" w:cs="Times New Roman"/>
        </w:rPr>
        <w:t xml:space="preserve">The following </w:t>
      </w:r>
      <w:r w:rsidR="00E1221D">
        <w:rPr>
          <w:rFonts w:ascii="Times New Roman" w:hAnsi="Times New Roman" w:cs="Times New Roman"/>
        </w:rPr>
        <w:t xml:space="preserve">appendix contains </w:t>
      </w:r>
      <w:r w:rsidR="00C8472A">
        <w:rPr>
          <w:rFonts w:ascii="Times New Roman" w:hAnsi="Times New Roman" w:cs="Times New Roman"/>
        </w:rPr>
        <w:t xml:space="preserve">some of the </w:t>
      </w:r>
      <w:r w:rsidR="00E1221D">
        <w:rPr>
          <w:rFonts w:ascii="Times New Roman" w:hAnsi="Times New Roman" w:cs="Times New Roman"/>
        </w:rPr>
        <w:t>relevant governing documents and policies related to PEC’s Election and the Nomination by Petition Process. Links for each document may also be found here:</w:t>
      </w:r>
    </w:p>
    <w:p w14:paraId="09A6B068" w14:textId="77777777" w:rsidR="00E1221D" w:rsidRDefault="00E1221D" w:rsidP="008D5198">
      <w:pPr>
        <w:rPr>
          <w:rFonts w:ascii="Times New Roman" w:hAnsi="Times New Roman" w:cs="Times New Roman"/>
        </w:rPr>
      </w:pPr>
    </w:p>
    <w:p w14:paraId="1D882B3E" w14:textId="711B3163" w:rsidR="00E1221D" w:rsidRDefault="00E1221D" w:rsidP="008D5198">
      <w:pPr>
        <w:rPr>
          <w:rFonts w:ascii="Times New Roman" w:hAnsi="Times New Roman" w:cs="Times New Roman"/>
        </w:rPr>
      </w:pPr>
      <w:hyperlink r:id="rId23" w:history="1">
        <w:r w:rsidRPr="007D2A71">
          <w:rPr>
            <w:rStyle w:val="Hyperlink"/>
            <w:rFonts w:ascii="Times New Roman" w:hAnsi="Times New Roman" w:cs="Times New Roman"/>
          </w:rPr>
          <w:t>https://mypec.com/document-center/</w:t>
        </w:r>
      </w:hyperlink>
    </w:p>
    <w:p w14:paraId="0404C80E" w14:textId="77777777" w:rsidR="00E1221D" w:rsidRDefault="00E1221D" w:rsidP="008D5198">
      <w:pPr>
        <w:rPr>
          <w:rFonts w:ascii="Times New Roman" w:hAnsi="Times New Roman" w:cs="Times New Roman"/>
        </w:rPr>
      </w:pPr>
    </w:p>
    <w:p w14:paraId="1B14EBC7" w14:textId="2142E290" w:rsidR="00E1221D" w:rsidRDefault="00990FAC" w:rsidP="00E1221D">
      <w:pPr>
        <w:pStyle w:val="ListParagraph"/>
        <w:numPr>
          <w:ilvl w:val="0"/>
          <w:numId w:val="17"/>
        </w:numPr>
        <w:rPr>
          <w:rFonts w:ascii="Times New Roman" w:hAnsi="Times New Roman" w:cs="Times New Roman"/>
        </w:rPr>
      </w:pPr>
      <w:r w:rsidRPr="00E1221D">
        <w:rPr>
          <w:rFonts w:ascii="Times New Roman" w:hAnsi="Times New Roman" w:cs="Times New Roman"/>
        </w:rPr>
        <w:t>Conflict of Interest Policy – Board of Directors</w:t>
      </w:r>
    </w:p>
    <w:p w14:paraId="35D101FF" w14:textId="023DE208" w:rsidR="00990FAC" w:rsidRDefault="00990FAC" w:rsidP="00E1221D">
      <w:pPr>
        <w:pStyle w:val="ListParagraph"/>
        <w:numPr>
          <w:ilvl w:val="0"/>
          <w:numId w:val="17"/>
        </w:numPr>
        <w:rPr>
          <w:rFonts w:ascii="Times New Roman" w:hAnsi="Times New Roman" w:cs="Times New Roman"/>
        </w:rPr>
      </w:pPr>
      <w:r w:rsidRPr="00E1221D">
        <w:rPr>
          <w:rFonts w:ascii="Times New Roman" w:hAnsi="Times New Roman" w:cs="Times New Roman"/>
        </w:rPr>
        <w:t>Directors’ Code of Conduct</w:t>
      </w:r>
    </w:p>
    <w:p w14:paraId="6A8E9E0A" w14:textId="4E145278" w:rsidR="00587DBC" w:rsidRDefault="00781002" w:rsidP="00E1221D">
      <w:pPr>
        <w:pStyle w:val="ListParagraph"/>
        <w:numPr>
          <w:ilvl w:val="0"/>
          <w:numId w:val="17"/>
        </w:numPr>
        <w:rPr>
          <w:rFonts w:ascii="Times New Roman" w:hAnsi="Times New Roman" w:cs="Times New Roman"/>
        </w:rPr>
      </w:pPr>
      <w:r>
        <w:rPr>
          <w:rFonts w:ascii="Times New Roman" w:hAnsi="Times New Roman" w:cs="Times New Roman"/>
        </w:rPr>
        <w:t xml:space="preserve">PEC </w:t>
      </w:r>
      <w:r w:rsidR="00587DBC">
        <w:rPr>
          <w:rFonts w:ascii="Times New Roman" w:hAnsi="Times New Roman" w:cs="Times New Roman"/>
        </w:rPr>
        <w:t>Election Policy and Procedures</w:t>
      </w:r>
    </w:p>
    <w:p w14:paraId="089CB0E6" w14:textId="5160FD98" w:rsidR="00587DBC" w:rsidRDefault="00587DBC" w:rsidP="00E1221D">
      <w:pPr>
        <w:pStyle w:val="ListParagraph"/>
        <w:numPr>
          <w:ilvl w:val="0"/>
          <w:numId w:val="17"/>
        </w:numPr>
        <w:rPr>
          <w:rFonts w:ascii="Times New Roman" w:hAnsi="Times New Roman" w:cs="Times New Roman"/>
        </w:rPr>
      </w:pPr>
      <w:r>
        <w:rPr>
          <w:rFonts w:ascii="Times New Roman" w:hAnsi="Times New Roman" w:cs="Times New Roman"/>
        </w:rPr>
        <w:t>Director District Map</w:t>
      </w:r>
    </w:p>
    <w:p w14:paraId="01D8C5EB" w14:textId="77777777" w:rsidR="00DF73E4" w:rsidRDefault="00DF73E4" w:rsidP="00DF73E4">
      <w:pPr>
        <w:rPr>
          <w:rFonts w:ascii="Times New Roman" w:hAnsi="Times New Roman" w:cs="Times New Roman"/>
        </w:rPr>
      </w:pPr>
    </w:p>
    <w:p w14:paraId="6E0AF479" w14:textId="77777777" w:rsidR="00DF73E4" w:rsidRDefault="00DF73E4" w:rsidP="00DF73E4">
      <w:pPr>
        <w:rPr>
          <w:rFonts w:ascii="Times New Roman" w:hAnsi="Times New Roman" w:cs="Times New Roman"/>
        </w:rPr>
      </w:pPr>
    </w:p>
    <w:p w14:paraId="1B5759A6" w14:textId="77777777" w:rsidR="00DF73E4" w:rsidRDefault="00DF73E4" w:rsidP="00DF73E4">
      <w:pPr>
        <w:rPr>
          <w:rFonts w:ascii="Times New Roman" w:hAnsi="Times New Roman" w:cs="Times New Roman"/>
        </w:rPr>
      </w:pPr>
    </w:p>
    <w:p w14:paraId="69CA1159" w14:textId="77777777" w:rsidR="00DF73E4" w:rsidRDefault="00DF73E4" w:rsidP="00DF73E4">
      <w:pPr>
        <w:rPr>
          <w:rFonts w:ascii="Times New Roman" w:hAnsi="Times New Roman" w:cs="Times New Roman"/>
        </w:rPr>
      </w:pPr>
    </w:p>
    <w:p w14:paraId="4757F6AD" w14:textId="77777777" w:rsidR="00DF73E4" w:rsidRDefault="00DF73E4" w:rsidP="00DF73E4">
      <w:pPr>
        <w:rPr>
          <w:rFonts w:ascii="Times New Roman" w:hAnsi="Times New Roman" w:cs="Times New Roman"/>
        </w:rPr>
      </w:pPr>
    </w:p>
    <w:p w14:paraId="38664493" w14:textId="77777777" w:rsidR="00DF73E4" w:rsidRDefault="00DF73E4" w:rsidP="00DF73E4">
      <w:pPr>
        <w:rPr>
          <w:rFonts w:ascii="Times New Roman" w:hAnsi="Times New Roman" w:cs="Times New Roman"/>
        </w:rPr>
      </w:pPr>
    </w:p>
    <w:p w14:paraId="2964F4A9" w14:textId="77777777" w:rsidR="00DF73E4" w:rsidRDefault="00DF73E4" w:rsidP="00DF73E4">
      <w:pPr>
        <w:rPr>
          <w:rFonts w:ascii="Times New Roman" w:hAnsi="Times New Roman" w:cs="Times New Roman"/>
        </w:rPr>
      </w:pPr>
    </w:p>
    <w:p w14:paraId="36744332" w14:textId="77777777" w:rsidR="00DF73E4" w:rsidRDefault="00DF73E4" w:rsidP="00DF73E4">
      <w:pPr>
        <w:rPr>
          <w:rFonts w:ascii="Times New Roman" w:hAnsi="Times New Roman" w:cs="Times New Roman"/>
        </w:rPr>
      </w:pPr>
    </w:p>
    <w:p w14:paraId="07CDE73B" w14:textId="77777777" w:rsidR="00DF73E4" w:rsidRDefault="00DF73E4" w:rsidP="00DF73E4">
      <w:pPr>
        <w:rPr>
          <w:rFonts w:ascii="Times New Roman" w:hAnsi="Times New Roman" w:cs="Times New Roman"/>
        </w:rPr>
      </w:pPr>
    </w:p>
    <w:p w14:paraId="240A226B" w14:textId="77777777" w:rsidR="00DF73E4" w:rsidRDefault="00DF73E4" w:rsidP="00DF73E4">
      <w:pPr>
        <w:rPr>
          <w:rFonts w:ascii="Times New Roman" w:hAnsi="Times New Roman" w:cs="Times New Roman"/>
        </w:rPr>
      </w:pPr>
    </w:p>
    <w:p w14:paraId="6135C6D3" w14:textId="77777777" w:rsidR="00DF73E4" w:rsidRDefault="00DF73E4" w:rsidP="00DF73E4">
      <w:pPr>
        <w:rPr>
          <w:rFonts w:ascii="Times New Roman" w:hAnsi="Times New Roman" w:cs="Times New Roman"/>
        </w:rPr>
      </w:pPr>
    </w:p>
    <w:p w14:paraId="59C91481" w14:textId="77777777" w:rsidR="00DF73E4" w:rsidRDefault="00DF73E4" w:rsidP="00DF73E4">
      <w:pPr>
        <w:rPr>
          <w:rFonts w:ascii="Times New Roman" w:hAnsi="Times New Roman" w:cs="Times New Roman"/>
        </w:rPr>
      </w:pPr>
    </w:p>
    <w:p w14:paraId="1DC9989D" w14:textId="77777777" w:rsidR="00DF73E4" w:rsidRDefault="00DF73E4" w:rsidP="00DF73E4">
      <w:pPr>
        <w:rPr>
          <w:rFonts w:ascii="Times New Roman" w:hAnsi="Times New Roman" w:cs="Times New Roman"/>
        </w:rPr>
      </w:pPr>
    </w:p>
    <w:p w14:paraId="7A7105B9" w14:textId="77777777" w:rsidR="00DF73E4" w:rsidRDefault="00DF73E4" w:rsidP="00DF73E4">
      <w:pPr>
        <w:rPr>
          <w:rFonts w:ascii="Times New Roman" w:hAnsi="Times New Roman" w:cs="Times New Roman"/>
        </w:rPr>
      </w:pPr>
    </w:p>
    <w:p w14:paraId="4F8FD523" w14:textId="77777777" w:rsidR="00DF73E4" w:rsidRDefault="00DF73E4" w:rsidP="00DF73E4">
      <w:pPr>
        <w:rPr>
          <w:rFonts w:ascii="Times New Roman" w:hAnsi="Times New Roman" w:cs="Times New Roman"/>
        </w:rPr>
      </w:pPr>
    </w:p>
    <w:p w14:paraId="34122725" w14:textId="77777777" w:rsidR="00DF73E4" w:rsidRDefault="00DF73E4" w:rsidP="00DF73E4">
      <w:pPr>
        <w:rPr>
          <w:rFonts w:ascii="Times New Roman" w:hAnsi="Times New Roman" w:cs="Times New Roman"/>
        </w:rPr>
      </w:pPr>
    </w:p>
    <w:p w14:paraId="0E45C687" w14:textId="77777777" w:rsidR="00DF73E4" w:rsidRDefault="00DF73E4" w:rsidP="00DF73E4">
      <w:pPr>
        <w:rPr>
          <w:rFonts w:ascii="Times New Roman" w:hAnsi="Times New Roman" w:cs="Times New Roman"/>
        </w:rPr>
      </w:pPr>
    </w:p>
    <w:p w14:paraId="4EBD2552" w14:textId="77777777" w:rsidR="00DF73E4" w:rsidRDefault="00DF73E4" w:rsidP="00DF73E4">
      <w:pPr>
        <w:rPr>
          <w:rFonts w:ascii="Times New Roman" w:hAnsi="Times New Roman" w:cs="Times New Roman"/>
        </w:rPr>
      </w:pPr>
    </w:p>
    <w:p w14:paraId="3F8B1ED3" w14:textId="77777777" w:rsidR="00DF73E4" w:rsidRDefault="00DF73E4" w:rsidP="00DF73E4">
      <w:pPr>
        <w:rPr>
          <w:rFonts w:ascii="Times New Roman" w:hAnsi="Times New Roman" w:cs="Times New Roman"/>
        </w:rPr>
      </w:pPr>
    </w:p>
    <w:p w14:paraId="1088ED2A" w14:textId="77777777" w:rsidR="00DF73E4" w:rsidRDefault="00DF73E4" w:rsidP="00DF73E4">
      <w:pPr>
        <w:rPr>
          <w:rFonts w:ascii="Times New Roman" w:hAnsi="Times New Roman" w:cs="Times New Roman"/>
        </w:rPr>
      </w:pPr>
    </w:p>
    <w:p w14:paraId="26FF4753" w14:textId="77777777" w:rsidR="00DF73E4" w:rsidRDefault="00DF73E4" w:rsidP="00DF73E4">
      <w:pPr>
        <w:rPr>
          <w:rFonts w:ascii="Times New Roman" w:hAnsi="Times New Roman" w:cs="Times New Roman"/>
        </w:rPr>
      </w:pPr>
    </w:p>
    <w:p w14:paraId="4293ABA3" w14:textId="77777777" w:rsidR="00DF73E4" w:rsidRDefault="00DF73E4" w:rsidP="00DF73E4">
      <w:pPr>
        <w:rPr>
          <w:rFonts w:ascii="Times New Roman" w:hAnsi="Times New Roman" w:cs="Times New Roman"/>
        </w:rPr>
      </w:pPr>
    </w:p>
    <w:p w14:paraId="5EB04BA3" w14:textId="77777777" w:rsidR="00DF73E4" w:rsidRDefault="00DF73E4" w:rsidP="00DF73E4">
      <w:pPr>
        <w:rPr>
          <w:rFonts w:ascii="Times New Roman" w:hAnsi="Times New Roman" w:cs="Times New Roman"/>
        </w:rPr>
      </w:pPr>
    </w:p>
    <w:p w14:paraId="78CA6C44" w14:textId="77777777" w:rsidR="00DF73E4" w:rsidRDefault="00DF73E4" w:rsidP="00DF73E4">
      <w:pPr>
        <w:rPr>
          <w:rFonts w:ascii="Times New Roman" w:hAnsi="Times New Roman" w:cs="Times New Roman"/>
        </w:rPr>
      </w:pPr>
    </w:p>
    <w:p w14:paraId="409A8FB3" w14:textId="77777777" w:rsidR="00DF73E4" w:rsidRDefault="00DF73E4" w:rsidP="00DF73E4">
      <w:pPr>
        <w:rPr>
          <w:rFonts w:ascii="Times New Roman" w:hAnsi="Times New Roman" w:cs="Times New Roman"/>
        </w:rPr>
      </w:pPr>
    </w:p>
    <w:p w14:paraId="6368A9AC" w14:textId="77777777" w:rsidR="00DF73E4" w:rsidRDefault="00DF73E4" w:rsidP="00DF73E4">
      <w:pPr>
        <w:rPr>
          <w:rFonts w:ascii="Times New Roman" w:hAnsi="Times New Roman" w:cs="Times New Roman"/>
        </w:rPr>
      </w:pPr>
    </w:p>
    <w:p w14:paraId="1CC4B379" w14:textId="77777777" w:rsidR="00DF73E4" w:rsidRDefault="00DF73E4" w:rsidP="00DF73E4">
      <w:pPr>
        <w:rPr>
          <w:rFonts w:ascii="Times New Roman" w:hAnsi="Times New Roman" w:cs="Times New Roman"/>
        </w:rPr>
      </w:pPr>
    </w:p>
    <w:p w14:paraId="678B9D35" w14:textId="77777777" w:rsidR="00DF73E4" w:rsidRDefault="00DF73E4" w:rsidP="00DF73E4">
      <w:pPr>
        <w:rPr>
          <w:rFonts w:ascii="Times New Roman" w:hAnsi="Times New Roman" w:cs="Times New Roman"/>
        </w:rPr>
      </w:pPr>
    </w:p>
    <w:p w14:paraId="0ACE8851" w14:textId="77777777" w:rsidR="00DF73E4" w:rsidRDefault="00DF73E4" w:rsidP="00DF73E4">
      <w:pPr>
        <w:rPr>
          <w:rFonts w:ascii="Times New Roman" w:hAnsi="Times New Roman" w:cs="Times New Roman"/>
        </w:rPr>
      </w:pPr>
    </w:p>
    <w:p w14:paraId="1133B979" w14:textId="77777777" w:rsidR="00DF73E4" w:rsidRDefault="00DF73E4" w:rsidP="00DF73E4">
      <w:pPr>
        <w:rPr>
          <w:rFonts w:ascii="Times New Roman" w:hAnsi="Times New Roman" w:cs="Times New Roman"/>
        </w:rPr>
      </w:pPr>
    </w:p>
    <w:p w14:paraId="42568807" w14:textId="77777777" w:rsidR="00DF73E4" w:rsidRDefault="00DF73E4" w:rsidP="00DF73E4">
      <w:pPr>
        <w:rPr>
          <w:rFonts w:ascii="Times New Roman" w:hAnsi="Times New Roman" w:cs="Times New Roman"/>
        </w:rPr>
      </w:pPr>
    </w:p>
    <w:p w14:paraId="71DDFDAA" w14:textId="77777777" w:rsidR="00DF73E4" w:rsidRDefault="00DF73E4" w:rsidP="00DF73E4">
      <w:pPr>
        <w:rPr>
          <w:rFonts w:ascii="Times New Roman" w:hAnsi="Times New Roman" w:cs="Times New Roman"/>
        </w:rPr>
      </w:pPr>
    </w:p>
    <w:p w14:paraId="3A985BBD" w14:textId="77777777" w:rsidR="00DF73E4" w:rsidRDefault="00DF73E4" w:rsidP="00DF73E4">
      <w:pPr>
        <w:rPr>
          <w:rFonts w:ascii="Times New Roman" w:hAnsi="Times New Roman" w:cs="Times New Roman"/>
        </w:rPr>
      </w:pPr>
    </w:p>
    <w:p w14:paraId="755A86F7" w14:textId="77777777" w:rsidR="00DF73E4" w:rsidRDefault="00DF73E4" w:rsidP="00DF73E4">
      <w:pPr>
        <w:rPr>
          <w:rFonts w:ascii="Times New Roman" w:hAnsi="Times New Roman" w:cs="Times New Roman"/>
        </w:rPr>
      </w:pPr>
    </w:p>
    <w:p w14:paraId="5A64D6CB" w14:textId="77777777" w:rsidR="00DF73E4" w:rsidRDefault="00DF73E4" w:rsidP="00DF73E4">
      <w:pPr>
        <w:rPr>
          <w:rFonts w:ascii="Times New Roman" w:hAnsi="Times New Roman" w:cs="Times New Roman"/>
        </w:rPr>
      </w:pPr>
    </w:p>
    <w:p w14:paraId="7CE9F026" w14:textId="77777777" w:rsidR="00DF73E4" w:rsidRDefault="00DF73E4" w:rsidP="00DF73E4">
      <w:pPr>
        <w:rPr>
          <w:rFonts w:ascii="Times New Roman" w:hAnsi="Times New Roman" w:cs="Times New Roman"/>
        </w:rPr>
      </w:pPr>
    </w:p>
    <w:p w14:paraId="12438B57" w14:textId="77777777" w:rsidR="00DF73E4" w:rsidRDefault="00DF73E4" w:rsidP="00DF73E4">
      <w:pPr>
        <w:rPr>
          <w:rFonts w:ascii="Times New Roman" w:hAnsi="Times New Roman" w:cs="Times New Roman"/>
        </w:rPr>
      </w:pPr>
    </w:p>
    <w:p w14:paraId="2FEADA1F" w14:textId="77777777" w:rsidR="00DF73E4" w:rsidRDefault="00DF73E4" w:rsidP="00DF73E4">
      <w:pPr>
        <w:rPr>
          <w:rFonts w:ascii="Times New Roman" w:hAnsi="Times New Roman" w:cs="Times New Roman"/>
        </w:rPr>
      </w:pPr>
    </w:p>
    <w:p w14:paraId="2DF10E68" w14:textId="77777777" w:rsidR="00DF73E4" w:rsidRDefault="00DF73E4" w:rsidP="00DF73E4">
      <w:pPr>
        <w:rPr>
          <w:rFonts w:ascii="Times New Roman" w:hAnsi="Times New Roman" w:cs="Times New Roman"/>
        </w:rPr>
      </w:pPr>
    </w:p>
    <w:p w14:paraId="6C4E96EE" w14:textId="77777777" w:rsidR="00DF73E4" w:rsidRPr="00DF73E4" w:rsidRDefault="00DF73E4" w:rsidP="00DF73E4">
      <w:pPr>
        <w:jc w:val="center"/>
        <w:rPr>
          <w:rFonts w:ascii="Times New Roman" w:hAnsi="Times New Roman" w:cs="Times New Roman"/>
          <w:b/>
          <w:bCs/>
          <w:sz w:val="32"/>
          <w:szCs w:val="32"/>
        </w:rPr>
      </w:pPr>
      <w:r w:rsidRPr="00DF73E4">
        <w:rPr>
          <w:rFonts w:ascii="Times New Roman" w:hAnsi="Times New Roman" w:cs="Times New Roman"/>
          <w:b/>
          <w:bCs/>
          <w:sz w:val="32"/>
          <w:szCs w:val="32"/>
        </w:rPr>
        <w:lastRenderedPageBreak/>
        <w:t>Conflict of Interest Policy – Board of Directors</w:t>
      </w:r>
    </w:p>
    <w:p w14:paraId="1E011CD4" w14:textId="77777777" w:rsidR="00DF73E4" w:rsidRPr="00DF73E4" w:rsidRDefault="00DF73E4" w:rsidP="00DF73E4">
      <w:pPr>
        <w:jc w:val="center"/>
        <w:rPr>
          <w:rFonts w:ascii="Times New Roman" w:hAnsi="Times New Roman" w:cs="Times New Roman"/>
          <w:b/>
          <w:bCs/>
        </w:rPr>
      </w:pPr>
      <w:r w:rsidRPr="00DF73E4">
        <w:rPr>
          <w:rFonts w:ascii="Times New Roman" w:hAnsi="Times New Roman" w:cs="Times New Roman"/>
          <w:b/>
          <w:bCs/>
        </w:rPr>
        <w:t>PEDERNALES ELECTRIC COOPERATIVE, INC.</w:t>
      </w:r>
    </w:p>
    <w:p w14:paraId="5D8C4866" w14:textId="77777777" w:rsidR="00DF73E4" w:rsidRDefault="00DF73E4" w:rsidP="00DF73E4">
      <w:pPr>
        <w:pStyle w:val="ListParagraph"/>
        <w:numPr>
          <w:ilvl w:val="0"/>
          <w:numId w:val="20"/>
        </w:numPr>
        <w:rPr>
          <w:rFonts w:ascii="Times New Roman" w:hAnsi="Times New Roman" w:cs="Times New Roman"/>
        </w:rPr>
      </w:pPr>
      <w:r w:rsidRPr="00DF73E4">
        <w:rPr>
          <w:rFonts w:ascii="Times New Roman" w:hAnsi="Times New Roman" w:cs="Times New Roman"/>
        </w:rPr>
        <w:t>Purpose:</w:t>
      </w:r>
    </w:p>
    <w:p w14:paraId="3542C0C6" w14:textId="77D911C9" w:rsidR="00DF73E4" w:rsidRPr="00DF73E4" w:rsidRDefault="00DF73E4" w:rsidP="00DF73E4">
      <w:pPr>
        <w:pStyle w:val="ListParagraph"/>
        <w:numPr>
          <w:ilvl w:val="1"/>
          <w:numId w:val="20"/>
        </w:numPr>
        <w:rPr>
          <w:rFonts w:ascii="Times New Roman" w:hAnsi="Times New Roman" w:cs="Times New Roman"/>
        </w:rPr>
      </w:pPr>
      <w:r w:rsidRPr="00DF73E4">
        <w:rPr>
          <w:rFonts w:ascii="Times New Roman" w:hAnsi="Times New Roman" w:cs="Times New Roman"/>
        </w:rPr>
        <w:t xml:space="preserve">It is the Policy of the Board of Directors (“Board”) of Pedernales Electric Cooperative (“PEC” or “Cooperative”) to govern the affairs of the Cooperative with fairness, integrity, and without regard to personal gain. A conflict of interest generally exists when a </w:t>
      </w:r>
      <w:proofErr w:type="gramStart"/>
      <w:r w:rsidRPr="00DF73E4">
        <w:rPr>
          <w:rFonts w:ascii="Times New Roman" w:hAnsi="Times New Roman" w:cs="Times New Roman"/>
        </w:rPr>
        <w:t>Director</w:t>
      </w:r>
      <w:proofErr w:type="gramEnd"/>
      <w:r w:rsidRPr="00DF73E4">
        <w:rPr>
          <w:rFonts w:ascii="Times New Roman" w:hAnsi="Times New Roman" w:cs="Times New Roman"/>
        </w:rPr>
        <w:t xml:space="preserve"> or certain Cooperative employees have a personal interest in a matter of such nature and magnitude that an antagonism may exist between personal interest and that of the Cooperative. In such cases, a person may not be able to exercise independent and objective judgment on the matter in the best interests of the Cooperative.  This </w:t>
      </w:r>
      <w:proofErr w:type="gramStart"/>
      <w:r w:rsidRPr="00DF73E4">
        <w:rPr>
          <w:rFonts w:ascii="Times New Roman" w:hAnsi="Times New Roman" w:cs="Times New Roman"/>
        </w:rPr>
        <w:t>Conflict of Interest</w:t>
      </w:r>
      <w:proofErr w:type="gramEnd"/>
      <w:r w:rsidRPr="00DF73E4">
        <w:rPr>
          <w:rFonts w:ascii="Times New Roman" w:hAnsi="Times New Roman" w:cs="Times New Roman"/>
        </w:rPr>
        <w:t xml:space="preserve"> Policy (“Policy”) represents the framework in how the Board addresses conflicts, appearances of conflicts, and disclosure of necessary information to ensure transparency and integrity in decision-making.</w:t>
      </w:r>
    </w:p>
    <w:p w14:paraId="5CEA4B63" w14:textId="77777777" w:rsidR="00DF73E4" w:rsidRPr="00DF73E4" w:rsidRDefault="00DF73E4" w:rsidP="00DF73E4">
      <w:pPr>
        <w:rPr>
          <w:rFonts w:ascii="Times New Roman" w:hAnsi="Times New Roman" w:cs="Times New Roman"/>
        </w:rPr>
      </w:pPr>
    </w:p>
    <w:p w14:paraId="235AFE8A" w14:textId="56DA8341" w:rsidR="00DF73E4" w:rsidRPr="00DF73E4" w:rsidRDefault="00DF73E4" w:rsidP="00DF73E4">
      <w:pPr>
        <w:pStyle w:val="ListParagraph"/>
        <w:numPr>
          <w:ilvl w:val="0"/>
          <w:numId w:val="20"/>
        </w:numPr>
        <w:rPr>
          <w:rFonts w:ascii="Times New Roman" w:hAnsi="Times New Roman" w:cs="Times New Roman"/>
        </w:rPr>
      </w:pPr>
      <w:r w:rsidRPr="00DF73E4">
        <w:rPr>
          <w:rFonts w:ascii="Times New Roman" w:hAnsi="Times New Roman" w:cs="Times New Roman"/>
        </w:rPr>
        <w:t>Scope:</w:t>
      </w:r>
    </w:p>
    <w:p w14:paraId="74E3CB59" w14:textId="205D2AED" w:rsidR="00DF73E4" w:rsidRPr="00DF73E4" w:rsidRDefault="00DF73E4" w:rsidP="00DF73E4">
      <w:pPr>
        <w:pStyle w:val="ListParagraph"/>
        <w:numPr>
          <w:ilvl w:val="1"/>
          <w:numId w:val="20"/>
        </w:numPr>
        <w:rPr>
          <w:rFonts w:ascii="Times New Roman" w:hAnsi="Times New Roman" w:cs="Times New Roman"/>
        </w:rPr>
      </w:pPr>
      <w:r w:rsidRPr="00DF73E4">
        <w:rPr>
          <w:rFonts w:ascii="Times New Roman" w:hAnsi="Times New Roman" w:cs="Times New Roman"/>
        </w:rPr>
        <w:t>This Policy applies to members of the Board and Disclosing Employees of PEC identified by the Policy.</w:t>
      </w:r>
    </w:p>
    <w:p w14:paraId="61FCFFA7" w14:textId="3DB69232" w:rsidR="00DF73E4" w:rsidRPr="00DF73E4" w:rsidRDefault="00DF73E4" w:rsidP="00DF73E4">
      <w:pPr>
        <w:pStyle w:val="ListParagraph"/>
        <w:numPr>
          <w:ilvl w:val="1"/>
          <w:numId w:val="20"/>
        </w:numPr>
        <w:rPr>
          <w:rFonts w:ascii="Times New Roman" w:hAnsi="Times New Roman" w:cs="Times New Roman"/>
        </w:rPr>
      </w:pPr>
      <w:r w:rsidRPr="00DF73E4">
        <w:rPr>
          <w:rFonts w:ascii="Times New Roman" w:hAnsi="Times New Roman" w:cs="Times New Roman"/>
        </w:rPr>
        <w:t>If any portion of this Policy conflicts with the Bylaws of the Cooperative, the Bylaws control.</w:t>
      </w:r>
    </w:p>
    <w:p w14:paraId="41E8A048" w14:textId="77777777" w:rsidR="00DF73E4" w:rsidRPr="00DF73E4" w:rsidRDefault="00DF73E4" w:rsidP="00DF73E4">
      <w:pPr>
        <w:rPr>
          <w:rFonts w:ascii="Times New Roman" w:hAnsi="Times New Roman" w:cs="Times New Roman"/>
        </w:rPr>
      </w:pPr>
    </w:p>
    <w:p w14:paraId="4C006C54" w14:textId="77777777" w:rsidR="00DF73E4" w:rsidRDefault="00DF73E4" w:rsidP="00DF73E4">
      <w:pPr>
        <w:pStyle w:val="ListParagraph"/>
        <w:numPr>
          <w:ilvl w:val="0"/>
          <w:numId w:val="20"/>
        </w:numPr>
        <w:rPr>
          <w:rFonts w:ascii="Times New Roman" w:hAnsi="Times New Roman" w:cs="Times New Roman"/>
        </w:rPr>
      </w:pPr>
      <w:r w:rsidRPr="00DF73E4">
        <w:rPr>
          <w:rFonts w:ascii="Times New Roman" w:hAnsi="Times New Roman" w:cs="Times New Roman"/>
        </w:rPr>
        <w:t>Definitions:</w:t>
      </w:r>
    </w:p>
    <w:p w14:paraId="613F8A29" w14:textId="77777777" w:rsidR="00DF73E4" w:rsidRDefault="00DF73E4" w:rsidP="00DF73E4">
      <w:pPr>
        <w:pStyle w:val="ListParagraph"/>
        <w:numPr>
          <w:ilvl w:val="1"/>
          <w:numId w:val="20"/>
        </w:numPr>
        <w:rPr>
          <w:rFonts w:ascii="Times New Roman" w:hAnsi="Times New Roman" w:cs="Times New Roman"/>
        </w:rPr>
      </w:pPr>
      <w:r w:rsidRPr="00DF73E4">
        <w:rPr>
          <w:rFonts w:ascii="Times New Roman" w:hAnsi="Times New Roman" w:cs="Times New Roman"/>
        </w:rPr>
        <w:t>Board Director - Means a member of PEC’s Board of Directors.</w:t>
      </w:r>
    </w:p>
    <w:p w14:paraId="10B075C2" w14:textId="77777777" w:rsidR="00DF73E4" w:rsidRDefault="00DF73E4" w:rsidP="00DF73E4">
      <w:pPr>
        <w:pStyle w:val="ListParagraph"/>
        <w:numPr>
          <w:ilvl w:val="1"/>
          <w:numId w:val="20"/>
        </w:numPr>
        <w:rPr>
          <w:rFonts w:ascii="Times New Roman" w:hAnsi="Times New Roman" w:cs="Times New Roman"/>
        </w:rPr>
      </w:pPr>
      <w:r w:rsidRPr="00DF73E4">
        <w:rPr>
          <w:rFonts w:ascii="Times New Roman" w:hAnsi="Times New Roman" w:cs="Times New Roman"/>
        </w:rPr>
        <w:t>Business Opportunity - Means an opportunity to engage in a business activity, other than an opportunity offered to all similarly situated Cooperative members, of which:</w:t>
      </w:r>
    </w:p>
    <w:p w14:paraId="4D59F055" w14:textId="77777777" w:rsidR="00DF73E4" w:rsidRDefault="00DF73E4" w:rsidP="00DF73E4">
      <w:pPr>
        <w:pStyle w:val="ListParagraph"/>
        <w:numPr>
          <w:ilvl w:val="2"/>
          <w:numId w:val="20"/>
        </w:numPr>
        <w:rPr>
          <w:rFonts w:ascii="Times New Roman" w:hAnsi="Times New Roman" w:cs="Times New Roman"/>
        </w:rPr>
      </w:pPr>
      <w:r w:rsidRPr="00DF73E4">
        <w:rPr>
          <w:rFonts w:ascii="Times New Roman" w:hAnsi="Times New Roman" w:cs="Times New Roman"/>
        </w:rPr>
        <w:t>An Official becomes aware in connection with performing Official functions; under circumstances reasonably indicating that the opportunity was expected to be offered to Cooperative or a Subsidiary; or through using Cooperative or Subsidiary information or property if the Official should reasonably expect the opportunity to interest Cooperative or the Subsidiary; or</w:t>
      </w:r>
    </w:p>
    <w:p w14:paraId="36BA8712" w14:textId="77777777" w:rsidR="00DF73E4" w:rsidRDefault="00DF73E4" w:rsidP="00DF73E4">
      <w:pPr>
        <w:pStyle w:val="ListParagraph"/>
        <w:numPr>
          <w:ilvl w:val="2"/>
          <w:numId w:val="20"/>
        </w:numPr>
        <w:rPr>
          <w:rFonts w:ascii="Times New Roman" w:hAnsi="Times New Roman" w:cs="Times New Roman"/>
        </w:rPr>
      </w:pPr>
      <w:r w:rsidRPr="00DF73E4">
        <w:rPr>
          <w:rFonts w:ascii="Times New Roman" w:hAnsi="Times New Roman" w:cs="Times New Roman"/>
        </w:rPr>
        <w:t>An Official becomes aware and knows is closely related to a business in which Cooperative or a Subsidiary is engaged or expects to engage.</w:t>
      </w:r>
    </w:p>
    <w:p w14:paraId="164927D5" w14:textId="77777777" w:rsidR="00DF73E4" w:rsidRDefault="00DF73E4" w:rsidP="00DF73E4">
      <w:pPr>
        <w:pStyle w:val="ListParagraph"/>
        <w:numPr>
          <w:ilvl w:val="1"/>
          <w:numId w:val="20"/>
        </w:numPr>
        <w:rPr>
          <w:rFonts w:ascii="Times New Roman" w:hAnsi="Times New Roman" w:cs="Times New Roman"/>
        </w:rPr>
      </w:pPr>
      <w:r w:rsidRPr="00DF73E4">
        <w:rPr>
          <w:rFonts w:ascii="Times New Roman" w:hAnsi="Times New Roman" w:cs="Times New Roman"/>
        </w:rPr>
        <w:t>Conflicting Interest Transaction - Means a financial transaction or proposed financial transaction by Cooperative or a Subsidiary, other than the payment of Official compensation or provision of Official benefits, and other than a transaction offered to all similarly situated Cooperative members:</w:t>
      </w:r>
    </w:p>
    <w:p w14:paraId="11C5DB8D" w14:textId="4C65DD42" w:rsidR="00DF73E4" w:rsidRPr="00DF73E4" w:rsidRDefault="00DF73E4" w:rsidP="00DF73E4">
      <w:pPr>
        <w:pStyle w:val="ListParagraph"/>
        <w:numPr>
          <w:ilvl w:val="2"/>
          <w:numId w:val="20"/>
        </w:numPr>
        <w:rPr>
          <w:rFonts w:ascii="Times New Roman" w:hAnsi="Times New Roman" w:cs="Times New Roman"/>
        </w:rPr>
      </w:pPr>
      <w:r w:rsidRPr="00DF73E4">
        <w:rPr>
          <w:rFonts w:ascii="Times New Roman" w:hAnsi="Times New Roman" w:cs="Times New Roman"/>
        </w:rPr>
        <w:t xml:space="preserve">To which </w:t>
      </w:r>
      <w:proofErr w:type="gramStart"/>
      <w:r w:rsidRPr="00DF73E4">
        <w:rPr>
          <w:rFonts w:ascii="Times New Roman" w:hAnsi="Times New Roman" w:cs="Times New Roman"/>
        </w:rPr>
        <w:t>an Official</w:t>
      </w:r>
      <w:proofErr w:type="gramEnd"/>
      <w:r w:rsidRPr="00DF73E4">
        <w:rPr>
          <w:rFonts w:ascii="Times New Roman" w:hAnsi="Times New Roman" w:cs="Times New Roman"/>
        </w:rPr>
        <w:t xml:space="preserve"> is a party; or</w:t>
      </w:r>
    </w:p>
    <w:p w14:paraId="6A0B2383" w14:textId="76E59AD3" w:rsidR="00DF73E4" w:rsidRPr="00DF73E4" w:rsidRDefault="00DF73E4" w:rsidP="00DF73E4">
      <w:pPr>
        <w:pStyle w:val="ListParagraph"/>
        <w:numPr>
          <w:ilvl w:val="2"/>
          <w:numId w:val="20"/>
        </w:numPr>
        <w:rPr>
          <w:rFonts w:ascii="Times New Roman" w:hAnsi="Times New Roman" w:cs="Times New Roman"/>
        </w:rPr>
      </w:pPr>
      <w:r w:rsidRPr="00DF73E4">
        <w:rPr>
          <w:rFonts w:ascii="Times New Roman" w:hAnsi="Times New Roman" w:cs="Times New Roman"/>
        </w:rPr>
        <w:t>For which, at the time the Board considers the transaction, or at the time the Cooperative or the Subsidiary becomes legally obligated regarding the transaction, an Official had knowledge and a Material Interest known to the Official; or an Official knew that a Related Person was a party or had a Material Interest.</w:t>
      </w:r>
    </w:p>
    <w:p w14:paraId="485E550C" w14:textId="5D640F03" w:rsidR="00DF73E4" w:rsidRPr="00DF73E4" w:rsidRDefault="00DF73E4" w:rsidP="00DF73E4">
      <w:pPr>
        <w:pStyle w:val="ListParagraph"/>
        <w:numPr>
          <w:ilvl w:val="1"/>
          <w:numId w:val="20"/>
        </w:numPr>
        <w:rPr>
          <w:rFonts w:ascii="Times New Roman" w:hAnsi="Times New Roman" w:cs="Times New Roman"/>
        </w:rPr>
      </w:pPr>
      <w:r w:rsidRPr="00DF73E4">
        <w:rPr>
          <w:rFonts w:ascii="Times New Roman" w:hAnsi="Times New Roman" w:cs="Times New Roman"/>
        </w:rPr>
        <w:t>Control or Controlled - Means:</w:t>
      </w:r>
    </w:p>
    <w:p w14:paraId="65F17BE2" w14:textId="79E0D83A" w:rsidR="00DF73E4" w:rsidRPr="00DF73E4" w:rsidRDefault="00DF73E4" w:rsidP="00DF73E4">
      <w:pPr>
        <w:pStyle w:val="ListParagraph"/>
        <w:numPr>
          <w:ilvl w:val="2"/>
          <w:numId w:val="20"/>
        </w:numPr>
        <w:rPr>
          <w:rFonts w:ascii="Times New Roman" w:hAnsi="Times New Roman" w:cs="Times New Roman"/>
        </w:rPr>
      </w:pPr>
      <w:r>
        <w:rPr>
          <w:rFonts w:ascii="Times New Roman" w:hAnsi="Times New Roman" w:cs="Times New Roman"/>
        </w:rPr>
        <w:t xml:space="preserve"> </w:t>
      </w:r>
      <w:r w:rsidRPr="00DF73E4">
        <w:rPr>
          <w:rFonts w:ascii="Times New Roman" w:hAnsi="Times New Roman" w:cs="Times New Roman"/>
        </w:rPr>
        <w:t xml:space="preserve">Having the direct or indirect power, through ownership of shares or interests, by contract, or otherwise, to elect or remove </w:t>
      </w:r>
      <w:proofErr w:type="gramStart"/>
      <w:r w:rsidRPr="00DF73E4">
        <w:rPr>
          <w:rFonts w:ascii="Times New Roman" w:hAnsi="Times New Roman" w:cs="Times New Roman"/>
        </w:rPr>
        <w:t>a majority of</w:t>
      </w:r>
      <w:proofErr w:type="gramEnd"/>
      <w:r w:rsidRPr="00DF73E4">
        <w:rPr>
          <w:rFonts w:ascii="Times New Roman" w:hAnsi="Times New Roman" w:cs="Times New Roman"/>
        </w:rPr>
        <w:t xml:space="preserve"> an entity’s governing </w:t>
      </w:r>
      <w:proofErr w:type="gramStart"/>
      <w:r w:rsidRPr="00DF73E4">
        <w:rPr>
          <w:rFonts w:ascii="Times New Roman" w:hAnsi="Times New Roman" w:cs="Times New Roman"/>
        </w:rPr>
        <w:t>body;</w:t>
      </w:r>
      <w:proofErr w:type="gramEnd"/>
    </w:p>
    <w:p w14:paraId="7C2A74B9" w14:textId="04E37B80" w:rsidR="00DF73E4" w:rsidRPr="00DF73E4" w:rsidRDefault="00DF73E4" w:rsidP="00DF73E4">
      <w:pPr>
        <w:pStyle w:val="ListParagraph"/>
        <w:numPr>
          <w:ilvl w:val="2"/>
          <w:numId w:val="20"/>
        </w:numPr>
        <w:rPr>
          <w:rFonts w:ascii="Times New Roman" w:hAnsi="Times New Roman" w:cs="Times New Roman"/>
        </w:rPr>
      </w:pPr>
      <w:r>
        <w:rPr>
          <w:rFonts w:ascii="Times New Roman" w:hAnsi="Times New Roman" w:cs="Times New Roman"/>
        </w:rPr>
        <w:t xml:space="preserve"> </w:t>
      </w:r>
      <w:r w:rsidRPr="00DF73E4">
        <w:rPr>
          <w:rFonts w:ascii="Times New Roman" w:hAnsi="Times New Roman" w:cs="Times New Roman"/>
        </w:rPr>
        <w:t xml:space="preserve">Being subject to </w:t>
      </w:r>
      <w:proofErr w:type="gramStart"/>
      <w:r w:rsidRPr="00DF73E4">
        <w:rPr>
          <w:rFonts w:ascii="Times New Roman" w:hAnsi="Times New Roman" w:cs="Times New Roman"/>
        </w:rPr>
        <w:t>a majority of</w:t>
      </w:r>
      <w:proofErr w:type="gramEnd"/>
      <w:r w:rsidRPr="00DF73E4">
        <w:rPr>
          <w:rFonts w:ascii="Times New Roman" w:hAnsi="Times New Roman" w:cs="Times New Roman"/>
        </w:rPr>
        <w:t xml:space="preserve"> the risk of loss from an </w:t>
      </w:r>
      <w:proofErr w:type="gramStart"/>
      <w:r w:rsidRPr="00DF73E4">
        <w:rPr>
          <w:rFonts w:ascii="Times New Roman" w:hAnsi="Times New Roman" w:cs="Times New Roman"/>
        </w:rPr>
        <w:t>entity’s  activities</w:t>
      </w:r>
      <w:proofErr w:type="gramEnd"/>
      <w:r w:rsidRPr="00DF73E4">
        <w:rPr>
          <w:rFonts w:ascii="Times New Roman" w:hAnsi="Times New Roman" w:cs="Times New Roman"/>
        </w:rPr>
        <w:t>; or</w:t>
      </w:r>
    </w:p>
    <w:p w14:paraId="03CCE56E" w14:textId="15CD1478" w:rsidR="00DF73E4" w:rsidRPr="00DF73E4" w:rsidRDefault="00DF73E4" w:rsidP="00DF73E4">
      <w:pPr>
        <w:pStyle w:val="ListParagraph"/>
        <w:numPr>
          <w:ilvl w:val="2"/>
          <w:numId w:val="20"/>
        </w:numPr>
        <w:rPr>
          <w:rFonts w:ascii="Times New Roman" w:hAnsi="Times New Roman" w:cs="Times New Roman"/>
        </w:rPr>
      </w:pPr>
      <w:r>
        <w:rPr>
          <w:rFonts w:ascii="Times New Roman" w:hAnsi="Times New Roman" w:cs="Times New Roman"/>
        </w:rPr>
        <w:t xml:space="preserve"> </w:t>
      </w:r>
      <w:r w:rsidRPr="00DF73E4">
        <w:rPr>
          <w:rFonts w:ascii="Times New Roman" w:hAnsi="Times New Roman" w:cs="Times New Roman"/>
        </w:rPr>
        <w:t xml:space="preserve">Being entitled to receive </w:t>
      </w:r>
      <w:proofErr w:type="gramStart"/>
      <w:r w:rsidRPr="00DF73E4">
        <w:rPr>
          <w:rFonts w:ascii="Times New Roman" w:hAnsi="Times New Roman" w:cs="Times New Roman"/>
        </w:rPr>
        <w:t>a majority of</w:t>
      </w:r>
      <w:proofErr w:type="gramEnd"/>
      <w:r w:rsidRPr="00DF73E4">
        <w:rPr>
          <w:rFonts w:ascii="Times New Roman" w:hAnsi="Times New Roman" w:cs="Times New Roman"/>
        </w:rPr>
        <w:t xml:space="preserve"> an entity’s residual returns.</w:t>
      </w:r>
    </w:p>
    <w:p w14:paraId="668A6920" w14:textId="122EA452" w:rsidR="00DF73E4" w:rsidRPr="00DF73E4" w:rsidRDefault="00DF73E4" w:rsidP="00DF73E4">
      <w:pPr>
        <w:pStyle w:val="ListParagraph"/>
        <w:numPr>
          <w:ilvl w:val="1"/>
          <w:numId w:val="20"/>
        </w:numPr>
        <w:rPr>
          <w:rFonts w:ascii="Times New Roman" w:hAnsi="Times New Roman" w:cs="Times New Roman"/>
        </w:rPr>
      </w:pPr>
      <w:r w:rsidRPr="00DF73E4">
        <w:rPr>
          <w:rFonts w:ascii="Times New Roman" w:hAnsi="Times New Roman" w:cs="Times New Roman"/>
        </w:rPr>
        <w:t xml:space="preserve">Disinterested Board Director </w:t>
      </w:r>
      <w:proofErr w:type="gramStart"/>
      <w:r w:rsidRPr="00DF73E4">
        <w:rPr>
          <w:rFonts w:ascii="Times New Roman" w:hAnsi="Times New Roman" w:cs="Times New Roman"/>
        </w:rPr>
        <w:t>-  Means</w:t>
      </w:r>
      <w:proofErr w:type="gramEnd"/>
      <w:r w:rsidRPr="00DF73E4">
        <w:rPr>
          <w:rFonts w:ascii="Times New Roman" w:hAnsi="Times New Roman" w:cs="Times New Roman"/>
        </w:rPr>
        <w:t xml:space="preserve"> a Board Director who, at the time the Board acts regarding income, employment, competition, a Conflicting Interest Transaction, or a Business Opportunity:</w:t>
      </w:r>
    </w:p>
    <w:p w14:paraId="66EFEB5B" w14:textId="35DCC7BA" w:rsidR="00DF73E4" w:rsidRPr="00DF73E4" w:rsidRDefault="00DF73E4" w:rsidP="00DF73E4">
      <w:pPr>
        <w:pStyle w:val="ListParagraph"/>
        <w:numPr>
          <w:ilvl w:val="2"/>
          <w:numId w:val="20"/>
        </w:numPr>
        <w:rPr>
          <w:rFonts w:ascii="Times New Roman" w:hAnsi="Times New Roman" w:cs="Times New Roman"/>
        </w:rPr>
      </w:pPr>
      <w:r>
        <w:rPr>
          <w:rFonts w:ascii="Times New Roman" w:hAnsi="Times New Roman" w:cs="Times New Roman"/>
        </w:rPr>
        <w:t xml:space="preserve"> </w:t>
      </w:r>
      <w:r w:rsidRPr="00DF73E4">
        <w:rPr>
          <w:rFonts w:ascii="Times New Roman" w:hAnsi="Times New Roman" w:cs="Times New Roman"/>
        </w:rPr>
        <w:t>Is not associated with the income, employment, or compensation; is not engaged in the Transaction; and is not taking advantage of the Opportunity; and</w:t>
      </w:r>
    </w:p>
    <w:p w14:paraId="1D24F021" w14:textId="6585F676" w:rsidR="00DF73E4" w:rsidRPr="00DF73E4" w:rsidRDefault="00DF73E4" w:rsidP="00DF73E4">
      <w:pPr>
        <w:pStyle w:val="ListParagraph"/>
        <w:numPr>
          <w:ilvl w:val="2"/>
          <w:numId w:val="20"/>
        </w:numPr>
        <w:rPr>
          <w:rFonts w:ascii="Times New Roman" w:hAnsi="Times New Roman" w:cs="Times New Roman"/>
        </w:rPr>
      </w:pPr>
      <w:r>
        <w:rPr>
          <w:rFonts w:ascii="Times New Roman" w:hAnsi="Times New Roman" w:cs="Times New Roman"/>
        </w:rPr>
        <w:t xml:space="preserve"> </w:t>
      </w:r>
      <w:r w:rsidRPr="00DF73E4">
        <w:rPr>
          <w:rFonts w:ascii="Times New Roman" w:hAnsi="Times New Roman" w:cs="Times New Roman"/>
        </w:rPr>
        <w:t xml:space="preserve">Does not have a relationship with an Official associated with the income, employment, or compensation; engaged in the Transaction; or taking advantage of the Opportunity, which relationship would reasonably be expected to impair the objectivity of the Board </w:t>
      </w:r>
      <w:proofErr w:type="gramStart"/>
      <w:r w:rsidRPr="00DF73E4">
        <w:rPr>
          <w:rFonts w:ascii="Times New Roman" w:hAnsi="Times New Roman" w:cs="Times New Roman"/>
        </w:rPr>
        <w:t>Director’s judgment</w:t>
      </w:r>
      <w:proofErr w:type="gramEnd"/>
      <w:r w:rsidRPr="00DF73E4">
        <w:rPr>
          <w:rFonts w:ascii="Times New Roman" w:hAnsi="Times New Roman" w:cs="Times New Roman"/>
        </w:rPr>
        <w:t xml:space="preserve"> Opportunity.</w:t>
      </w:r>
    </w:p>
    <w:p w14:paraId="2D1CF54F" w14:textId="543B2848" w:rsidR="00DF73E4" w:rsidRPr="00DF73E4" w:rsidRDefault="00DF73E4" w:rsidP="00DF73E4">
      <w:pPr>
        <w:pStyle w:val="ListParagraph"/>
        <w:numPr>
          <w:ilvl w:val="1"/>
          <w:numId w:val="20"/>
        </w:numPr>
        <w:rPr>
          <w:rFonts w:ascii="Times New Roman" w:hAnsi="Times New Roman" w:cs="Times New Roman"/>
        </w:rPr>
      </w:pPr>
      <w:r w:rsidRPr="00DF73E4">
        <w:rPr>
          <w:rFonts w:ascii="Times New Roman" w:hAnsi="Times New Roman" w:cs="Times New Roman"/>
        </w:rPr>
        <w:t>Disclosing Employee - Means the following Cooperative employees:</w:t>
      </w:r>
    </w:p>
    <w:p w14:paraId="4AFBB0F0" w14:textId="14030807" w:rsidR="00DF73E4" w:rsidRPr="00DF73E4" w:rsidRDefault="00DF73E4" w:rsidP="00DF73E4">
      <w:pPr>
        <w:pStyle w:val="ListParagraph"/>
        <w:numPr>
          <w:ilvl w:val="2"/>
          <w:numId w:val="20"/>
        </w:numPr>
        <w:rPr>
          <w:rFonts w:ascii="Times New Roman" w:hAnsi="Times New Roman" w:cs="Times New Roman"/>
        </w:rPr>
      </w:pPr>
      <w:r>
        <w:rPr>
          <w:rFonts w:ascii="Times New Roman" w:hAnsi="Times New Roman" w:cs="Times New Roman"/>
        </w:rPr>
        <w:t xml:space="preserve"> </w:t>
      </w:r>
      <w:r w:rsidRPr="00DF73E4">
        <w:rPr>
          <w:rFonts w:ascii="Times New Roman" w:hAnsi="Times New Roman" w:cs="Times New Roman"/>
        </w:rPr>
        <w:t xml:space="preserve">Executives, including the Chief Executive Officer (“CEO”) and other individuals holding chief executive roles with ultimate responsibility for implementing the Board’s decisions or supervising the Cooperative’s management, administration, operations, financial and accounting, information technology, or legal </w:t>
      </w:r>
      <w:proofErr w:type="gramStart"/>
      <w:r w:rsidRPr="00DF73E4">
        <w:rPr>
          <w:rFonts w:ascii="Times New Roman" w:hAnsi="Times New Roman" w:cs="Times New Roman"/>
        </w:rPr>
        <w:t>functions;</w:t>
      </w:r>
      <w:proofErr w:type="gramEnd"/>
    </w:p>
    <w:p w14:paraId="34BFCDD7" w14:textId="1908F59E" w:rsidR="00DF73E4" w:rsidRPr="00DF73E4" w:rsidRDefault="00815991" w:rsidP="00DF73E4">
      <w:pPr>
        <w:pStyle w:val="ListParagraph"/>
        <w:numPr>
          <w:ilvl w:val="2"/>
          <w:numId w:val="20"/>
        </w:numPr>
        <w:rPr>
          <w:rFonts w:ascii="Times New Roman" w:hAnsi="Times New Roman" w:cs="Times New Roman"/>
        </w:rPr>
      </w:pPr>
      <w:r>
        <w:rPr>
          <w:rFonts w:ascii="Times New Roman" w:hAnsi="Times New Roman" w:cs="Times New Roman"/>
        </w:rPr>
        <w:t xml:space="preserve"> </w:t>
      </w:r>
      <w:r w:rsidR="00DF73E4" w:rsidRPr="00DF73E4">
        <w:rPr>
          <w:rFonts w:ascii="Times New Roman" w:hAnsi="Times New Roman" w:cs="Times New Roman"/>
        </w:rPr>
        <w:t xml:space="preserve">Any employee of the Cooperative who is classified or has a job title of Vice President, Director, or similar </w:t>
      </w:r>
      <w:r w:rsidR="00DF73E4" w:rsidRPr="00DF73E4">
        <w:rPr>
          <w:rFonts w:ascii="Times New Roman" w:hAnsi="Times New Roman" w:cs="Times New Roman"/>
        </w:rPr>
        <w:lastRenderedPageBreak/>
        <w:t>level within the Cooperative’s classification schedule; and</w:t>
      </w:r>
    </w:p>
    <w:p w14:paraId="3D48851A" w14:textId="6EF9C68F" w:rsidR="00DF73E4" w:rsidRPr="00DF73E4" w:rsidRDefault="00DF73E4" w:rsidP="00DF73E4">
      <w:pPr>
        <w:pStyle w:val="ListParagraph"/>
        <w:numPr>
          <w:ilvl w:val="2"/>
          <w:numId w:val="20"/>
        </w:numPr>
        <w:rPr>
          <w:rFonts w:ascii="Times New Roman" w:hAnsi="Times New Roman" w:cs="Times New Roman"/>
        </w:rPr>
      </w:pPr>
      <w:r>
        <w:rPr>
          <w:rFonts w:ascii="Times New Roman" w:hAnsi="Times New Roman" w:cs="Times New Roman"/>
        </w:rPr>
        <w:t xml:space="preserve"> </w:t>
      </w:r>
      <w:r w:rsidRPr="00DF73E4">
        <w:rPr>
          <w:rFonts w:ascii="Times New Roman" w:hAnsi="Times New Roman" w:cs="Times New Roman"/>
        </w:rPr>
        <w:t>Any other Cooperative employee who:</w:t>
      </w:r>
    </w:p>
    <w:p w14:paraId="222701AD" w14:textId="57CA00AD" w:rsidR="00DF73E4" w:rsidRPr="00DF73E4" w:rsidRDefault="00DF73E4" w:rsidP="00DF73E4">
      <w:pPr>
        <w:pStyle w:val="ListParagraph"/>
        <w:numPr>
          <w:ilvl w:val="3"/>
          <w:numId w:val="20"/>
        </w:numPr>
        <w:rPr>
          <w:rFonts w:ascii="Times New Roman" w:hAnsi="Times New Roman" w:cs="Times New Roman"/>
        </w:rPr>
      </w:pPr>
      <w:r w:rsidRPr="00DF73E4">
        <w:rPr>
          <w:rFonts w:ascii="Times New Roman" w:hAnsi="Times New Roman" w:cs="Times New Roman"/>
        </w:rPr>
        <w:t xml:space="preserve">Has a procurement or expenditure delegation of authority of $250,000 or </w:t>
      </w:r>
      <w:proofErr w:type="gramStart"/>
      <w:r w:rsidRPr="00DF73E4">
        <w:rPr>
          <w:rFonts w:ascii="Times New Roman" w:hAnsi="Times New Roman" w:cs="Times New Roman"/>
        </w:rPr>
        <w:t>greater;</w:t>
      </w:r>
      <w:proofErr w:type="gramEnd"/>
    </w:p>
    <w:p w14:paraId="5AB37D7C" w14:textId="364A3EC0" w:rsidR="00DF73E4" w:rsidRPr="005125EA" w:rsidRDefault="00DF73E4" w:rsidP="00DF73E4">
      <w:pPr>
        <w:pStyle w:val="ListParagraph"/>
        <w:numPr>
          <w:ilvl w:val="3"/>
          <w:numId w:val="20"/>
        </w:numPr>
        <w:rPr>
          <w:rFonts w:ascii="Times New Roman" w:hAnsi="Times New Roman" w:cs="Times New Roman"/>
        </w:rPr>
      </w:pPr>
      <w:r w:rsidRPr="00DF73E4">
        <w:rPr>
          <w:rFonts w:ascii="Times New Roman" w:hAnsi="Times New Roman" w:cs="Times New Roman"/>
        </w:rPr>
        <w:t>Has responsibilities, powers, or influence over the Cooperative and manages a segment or activity of the Cooperative representing ten percent or more of the Cooperative’s activities, assets, income, or expenses; or has or shares authority to control or determine ten percent or more of the Cooperative’s capital expenditures, operating budget, or employee compensation; or</w:t>
      </w:r>
    </w:p>
    <w:p w14:paraId="32E1EC58" w14:textId="54C98FB6" w:rsidR="00DF73E4" w:rsidRPr="00DF73E4" w:rsidRDefault="00DF73E4" w:rsidP="00BE5F53">
      <w:pPr>
        <w:pStyle w:val="ListParagraph"/>
        <w:numPr>
          <w:ilvl w:val="3"/>
          <w:numId w:val="20"/>
        </w:numPr>
        <w:rPr>
          <w:rFonts w:ascii="Times New Roman" w:hAnsi="Times New Roman" w:cs="Times New Roman"/>
        </w:rPr>
      </w:pPr>
      <w:r w:rsidRPr="00DF73E4">
        <w:rPr>
          <w:rFonts w:ascii="Times New Roman" w:hAnsi="Times New Roman" w:cs="Times New Roman"/>
        </w:rPr>
        <w:t>Is one of the twenty Cooperative employees with the highest compensation reported to the Internal Revenue Service on Form W-2 and listed in the I.R.S. Form 990.</w:t>
      </w:r>
    </w:p>
    <w:p w14:paraId="2034ADD5" w14:textId="4557A905" w:rsidR="00DF73E4" w:rsidRPr="00DF73E4" w:rsidRDefault="00DF73E4" w:rsidP="00BE5F53">
      <w:pPr>
        <w:pStyle w:val="ListParagraph"/>
        <w:numPr>
          <w:ilvl w:val="1"/>
          <w:numId w:val="20"/>
        </w:numPr>
        <w:rPr>
          <w:rFonts w:ascii="Times New Roman" w:hAnsi="Times New Roman" w:cs="Times New Roman"/>
        </w:rPr>
      </w:pPr>
      <w:r w:rsidRPr="00DF73E4">
        <w:rPr>
          <w:rFonts w:ascii="Times New Roman" w:hAnsi="Times New Roman" w:cs="Times New Roman"/>
        </w:rPr>
        <w:t>Material Interest - Means an interest in a transaction, financial or otherwise, that would reasonably be expected to impair the objectivity of an Official’s judgment regarding the transaction.</w:t>
      </w:r>
    </w:p>
    <w:p w14:paraId="1FFD9142" w14:textId="19B85736" w:rsidR="00DF73E4" w:rsidRPr="00DF73E4" w:rsidRDefault="00DF73E4" w:rsidP="00BE5F53">
      <w:pPr>
        <w:pStyle w:val="ListParagraph"/>
        <w:numPr>
          <w:ilvl w:val="1"/>
          <w:numId w:val="20"/>
        </w:numPr>
        <w:rPr>
          <w:rFonts w:ascii="Times New Roman" w:hAnsi="Times New Roman" w:cs="Times New Roman"/>
        </w:rPr>
      </w:pPr>
      <w:r w:rsidRPr="00DF73E4">
        <w:rPr>
          <w:rFonts w:ascii="Times New Roman" w:hAnsi="Times New Roman" w:cs="Times New Roman"/>
        </w:rPr>
        <w:t>Official - Means a Board Director and Disclosing Employee of the Cooperative.</w:t>
      </w:r>
    </w:p>
    <w:p w14:paraId="5DBA5263" w14:textId="7E92AF3F" w:rsidR="00DF73E4" w:rsidRPr="00DF73E4" w:rsidRDefault="00DF73E4" w:rsidP="00BE5F53">
      <w:pPr>
        <w:pStyle w:val="ListParagraph"/>
        <w:numPr>
          <w:ilvl w:val="1"/>
          <w:numId w:val="20"/>
        </w:numPr>
        <w:rPr>
          <w:rFonts w:ascii="Times New Roman" w:hAnsi="Times New Roman" w:cs="Times New Roman"/>
        </w:rPr>
      </w:pPr>
      <w:r w:rsidRPr="00DF73E4">
        <w:rPr>
          <w:rFonts w:ascii="Times New Roman" w:hAnsi="Times New Roman" w:cs="Times New Roman"/>
        </w:rPr>
        <w:t xml:space="preserve">Potential Conflict - Means any circumstance for which a duty to disclose does not currently exist, but that a reasonable person would believe or an Official </w:t>
      </w:r>
      <w:proofErr w:type="gramStart"/>
      <w:r w:rsidRPr="00DF73E4">
        <w:rPr>
          <w:rFonts w:ascii="Times New Roman" w:hAnsi="Times New Roman" w:cs="Times New Roman"/>
        </w:rPr>
        <w:t>actually believes</w:t>
      </w:r>
      <w:proofErr w:type="gramEnd"/>
      <w:r w:rsidRPr="00DF73E4">
        <w:rPr>
          <w:rFonts w:ascii="Times New Roman" w:hAnsi="Times New Roman" w:cs="Times New Roman"/>
        </w:rPr>
        <w:t xml:space="preserve"> is likely to result in a future duty to disclose.</w:t>
      </w:r>
    </w:p>
    <w:p w14:paraId="4FF78FC2" w14:textId="52328F3D" w:rsidR="00DF73E4" w:rsidRPr="00DF73E4" w:rsidRDefault="00DF73E4" w:rsidP="00BE5F53">
      <w:pPr>
        <w:pStyle w:val="ListParagraph"/>
        <w:numPr>
          <w:ilvl w:val="1"/>
          <w:numId w:val="20"/>
        </w:numPr>
        <w:rPr>
          <w:rFonts w:ascii="Times New Roman" w:hAnsi="Times New Roman" w:cs="Times New Roman"/>
        </w:rPr>
      </w:pPr>
      <w:r w:rsidRPr="00DF73E4">
        <w:rPr>
          <w:rFonts w:ascii="Times New Roman" w:hAnsi="Times New Roman" w:cs="Times New Roman"/>
        </w:rPr>
        <w:t>Related Entity - Means an entity, other than the Cooperative, a Subsidiary, or an entity of which the Cooperative is a member:</w:t>
      </w:r>
    </w:p>
    <w:p w14:paraId="6752DF9D" w14:textId="3993CB38" w:rsidR="00DF73E4" w:rsidRPr="00DF73E4" w:rsidRDefault="00DF73E4" w:rsidP="00BE5F53">
      <w:pPr>
        <w:pStyle w:val="ListParagraph"/>
        <w:numPr>
          <w:ilvl w:val="2"/>
          <w:numId w:val="20"/>
        </w:numPr>
        <w:rPr>
          <w:rFonts w:ascii="Times New Roman" w:hAnsi="Times New Roman" w:cs="Times New Roman"/>
        </w:rPr>
      </w:pPr>
      <w:r w:rsidRPr="00DF73E4">
        <w:rPr>
          <w:rFonts w:ascii="Times New Roman" w:hAnsi="Times New Roman" w:cs="Times New Roman"/>
        </w:rPr>
        <w:t xml:space="preserve">Controlled by an Official or an Official’s Related </w:t>
      </w:r>
      <w:proofErr w:type="gramStart"/>
      <w:r w:rsidRPr="00DF73E4">
        <w:rPr>
          <w:rFonts w:ascii="Times New Roman" w:hAnsi="Times New Roman" w:cs="Times New Roman"/>
        </w:rPr>
        <w:t>Individual;</w:t>
      </w:r>
      <w:proofErr w:type="gramEnd"/>
    </w:p>
    <w:p w14:paraId="71597794" w14:textId="027DA527" w:rsidR="00DF73E4" w:rsidRPr="00DF73E4" w:rsidRDefault="00DF73E4" w:rsidP="00BE5F53">
      <w:pPr>
        <w:pStyle w:val="ListParagraph"/>
        <w:numPr>
          <w:ilvl w:val="2"/>
          <w:numId w:val="20"/>
        </w:numPr>
        <w:rPr>
          <w:rFonts w:ascii="Times New Roman" w:hAnsi="Times New Roman" w:cs="Times New Roman"/>
        </w:rPr>
      </w:pPr>
      <w:r w:rsidRPr="00DF73E4">
        <w:rPr>
          <w:rFonts w:ascii="Times New Roman" w:hAnsi="Times New Roman" w:cs="Times New Roman"/>
        </w:rPr>
        <w:t xml:space="preserve">In which an Official owns more than ten percent of the entity’s shares or </w:t>
      </w:r>
      <w:proofErr w:type="gramStart"/>
      <w:r w:rsidRPr="00DF73E4">
        <w:rPr>
          <w:rFonts w:ascii="Times New Roman" w:hAnsi="Times New Roman" w:cs="Times New Roman"/>
        </w:rPr>
        <w:t>interests;</w:t>
      </w:r>
      <w:proofErr w:type="gramEnd"/>
    </w:p>
    <w:p w14:paraId="104D580A" w14:textId="6D967B8A" w:rsidR="00DF73E4" w:rsidRPr="00DF73E4" w:rsidRDefault="00DF73E4" w:rsidP="00BE5F53">
      <w:pPr>
        <w:pStyle w:val="ListParagraph"/>
        <w:numPr>
          <w:ilvl w:val="2"/>
          <w:numId w:val="20"/>
        </w:numPr>
        <w:rPr>
          <w:rFonts w:ascii="Times New Roman" w:hAnsi="Times New Roman" w:cs="Times New Roman"/>
        </w:rPr>
      </w:pPr>
      <w:r w:rsidRPr="00DF73E4">
        <w:rPr>
          <w:rFonts w:ascii="Times New Roman" w:hAnsi="Times New Roman" w:cs="Times New Roman"/>
        </w:rPr>
        <w:t xml:space="preserve">For which an Official is a general partner or member of the governing </w:t>
      </w:r>
      <w:proofErr w:type="gramStart"/>
      <w:r w:rsidRPr="00DF73E4">
        <w:rPr>
          <w:rFonts w:ascii="Times New Roman" w:hAnsi="Times New Roman" w:cs="Times New Roman"/>
        </w:rPr>
        <w:t>body;</w:t>
      </w:r>
      <w:proofErr w:type="gramEnd"/>
    </w:p>
    <w:p w14:paraId="02372112" w14:textId="41088F31" w:rsidR="00DF73E4" w:rsidRPr="00DF73E4" w:rsidRDefault="00DF73E4" w:rsidP="00BE5F53">
      <w:pPr>
        <w:pStyle w:val="ListParagraph"/>
        <w:numPr>
          <w:ilvl w:val="2"/>
          <w:numId w:val="20"/>
        </w:numPr>
        <w:rPr>
          <w:rFonts w:ascii="Times New Roman" w:hAnsi="Times New Roman" w:cs="Times New Roman"/>
        </w:rPr>
      </w:pPr>
      <w:r w:rsidRPr="00DF73E4">
        <w:rPr>
          <w:rFonts w:ascii="Times New Roman" w:hAnsi="Times New Roman" w:cs="Times New Roman"/>
        </w:rPr>
        <w:t xml:space="preserve">For which an Official is a trustee, guardian, personal representative, or similar </w:t>
      </w:r>
      <w:proofErr w:type="gramStart"/>
      <w:r w:rsidRPr="00DF73E4">
        <w:rPr>
          <w:rFonts w:ascii="Times New Roman" w:hAnsi="Times New Roman" w:cs="Times New Roman"/>
        </w:rPr>
        <w:t>fiduciary;</w:t>
      </w:r>
      <w:proofErr w:type="gramEnd"/>
    </w:p>
    <w:p w14:paraId="17FC742D" w14:textId="608EBF8D" w:rsidR="00DF73E4" w:rsidRPr="00DF73E4" w:rsidRDefault="00DF73E4" w:rsidP="00BE5F53">
      <w:pPr>
        <w:pStyle w:val="ListParagraph"/>
        <w:numPr>
          <w:ilvl w:val="2"/>
          <w:numId w:val="20"/>
        </w:numPr>
        <w:rPr>
          <w:rFonts w:ascii="Times New Roman" w:hAnsi="Times New Roman" w:cs="Times New Roman"/>
        </w:rPr>
      </w:pPr>
      <w:r w:rsidRPr="00DF73E4">
        <w:rPr>
          <w:rFonts w:ascii="Times New Roman" w:hAnsi="Times New Roman" w:cs="Times New Roman"/>
        </w:rPr>
        <w:t>Employing an Official; or</w:t>
      </w:r>
    </w:p>
    <w:p w14:paraId="4B01A483" w14:textId="3472D723" w:rsidR="00DF73E4" w:rsidRPr="00DF73E4" w:rsidRDefault="00DF73E4" w:rsidP="00BE5F53">
      <w:pPr>
        <w:pStyle w:val="ListParagraph"/>
        <w:numPr>
          <w:ilvl w:val="2"/>
          <w:numId w:val="20"/>
        </w:numPr>
        <w:rPr>
          <w:rFonts w:ascii="Times New Roman" w:hAnsi="Times New Roman" w:cs="Times New Roman"/>
        </w:rPr>
      </w:pPr>
      <w:r w:rsidRPr="00DF73E4">
        <w:rPr>
          <w:rFonts w:ascii="Times New Roman" w:hAnsi="Times New Roman" w:cs="Times New Roman"/>
        </w:rPr>
        <w:t>Controlled by an entity employing an Official.</w:t>
      </w:r>
    </w:p>
    <w:p w14:paraId="19110EFB" w14:textId="619AA3C8" w:rsidR="00DF73E4" w:rsidRPr="00DF73E4" w:rsidRDefault="00DF73E4" w:rsidP="00BE5F53">
      <w:pPr>
        <w:pStyle w:val="ListParagraph"/>
        <w:numPr>
          <w:ilvl w:val="1"/>
          <w:numId w:val="20"/>
        </w:numPr>
        <w:rPr>
          <w:rFonts w:ascii="Times New Roman" w:hAnsi="Times New Roman" w:cs="Times New Roman"/>
        </w:rPr>
      </w:pPr>
      <w:r w:rsidRPr="00DF73E4">
        <w:rPr>
          <w:rFonts w:ascii="Times New Roman" w:hAnsi="Times New Roman" w:cs="Times New Roman"/>
        </w:rPr>
        <w:t>Related Individual - Means an individual:</w:t>
      </w:r>
    </w:p>
    <w:p w14:paraId="3E788169" w14:textId="1B03E004" w:rsidR="00DF73E4" w:rsidRPr="00DF73E4" w:rsidRDefault="00DF73E4" w:rsidP="00BE5F53">
      <w:pPr>
        <w:pStyle w:val="ListParagraph"/>
        <w:numPr>
          <w:ilvl w:val="2"/>
          <w:numId w:val="20"/>
        </w:numPr>
        <w:rPr>
          <w:rFonts w:ascii="Times New Roman" w:hAnsi="Times New Roman" w:cs="Times New Roman"/>
        </w:rPr>
      </w:pPr>
      <w:r w:rsidRPr="00DF73E4">
        <w:rPr>
          <w:rFonts w:ascii="Times New Roman" w:hAnsi="Times New Roman" w:cs="Times New Roman"/>
        </w:rPr>
        <w:t xml:space="preserve">Who is by blood, marriage, or other legal action: parent, spouse, child, sibling, grandparent, grandchild, aunt, uncle, nephew, niece, first cousin, and corresponding in-law or step relation of an Official or Cooperative employee who is not an </w:t>
      </w:r>
      <w:proofErr w:type="gramStart"/>
      <w:r w:rsidRPr="00DF73E4">
        <w:rPr>
          <w:rFonts w:ascii="Times New Roman" w:hAnsi="Times New Roman" w:cs="Times New Roman"/>
        </w:rPr>
        <w:t>Official;</w:t>
      </w:r>
      <w:proofErr w:type="gramEnd"/>
    </w:p>
    <w:p w14:paraId="300964E6" w14:textId="11406D6D" w:rsidR="00DF73E4" w:rsidRPr="00DF73E4" w:rsidRDefault="00DF73E4" w:rsidP="00BE5F53">
      <w:pPr>
        <w:pStyle w:val="ListParagraph"/>
        <w:numPr>
          <w:ilvl w:val="2"/>
          <w:numId w:val="20"/>
        </w:numPr>
        <w:rPr>
          <w:rFonts w:ascii="Times New Roman" w:hAnsi="Times New Roman" w:cs="Times New Roman"/>
        </w:rPr>
      </w:pPr>
      <w:r w:rsidRPr="00DF73E4">
        <w:rPr>
          <w:rFonts w:ascii="Times New Roman" w:hAnsi="Times New Roman" w:cs="Times New Roman"/>
        </w:rPr>
        <w:t xml:space="preserve">Residing with an Official or Cooperative employee who is not an </w:t>
      </w:r>
      <w:proofErr w:type="gramStart"/>
      <w:r w:rsidRPr="00DF73E4">
        <w:rPr>
          <w:rFonts w:ascii="Times New Roman" w:hAnsi="Times New Roman" w:cs="Times New Roman"/>
        </w:rPr>
        <w:t>Official;</w:t>
      </w:r>
      <w:proofErr w:type="gramEnd"/>
    </w:p>
    <w:p w14:paraId="73709787" w14:textId="60E9573C" w:rsidR="00DF73E4" w:rsidRPr="00DF73E4" w:rsidRDefault="00DF73E4" w:rsidP="00BE5F53">
      <w:pPr>
        <w:pStyle w:val="ListParagraph"/>
        <w:numPr>
          <w:ilvl w:val="2"/>
          <w:numId w:val="20"/>
        </w:numPr>
        <w:rPr>
          <w:rFonts w:ascii="Times New Roman" w:hAnsi="Times New Roman" w:cs="Times New Roman"/>
        </w:rPr>
      </w:pPr>
      <w:r w:rsidRPr="00DF73E4">
        <w:rPr>
          <w:rFonts w:ascii="Times New Roman" w:hAnsi="Times New Roman" w:cs="Times New Roman"/>
        </w:rPr>
        <w:t>For whom an Official or Cooperative employee who is not an Official is a trustee, guardian, personal representative, or fiduciary; or</w:t>
      </w:r>
    </w:p>
    <w:p w14:paraId="342E55FF" w14:textId="77777777" w:rsidR="00BE5F53" w:rsidRDefault="00DF73E4" w:rsidP="00BE5F53">
      <w:pPr>
        <w:pStyle w:val="ListParagraph"/>
        <w:numPr>
          <w:ilvl w:val="2"/>
          <w:numId w:val="20"/>
        </w:numPr>
        <w:rPr>
          <w:rFonts w:ascii="Times New Roman" w:hAnsi="Times New Roman" w:cs="Times New Roman"/>
        </w:rPr>
      </w:pPr>
      <w:r w:rsidRPr="00DF73E4">
        <w:rPr>
          <w:rFonts w:ascii="Times New Roman" w:hAnsi="Times New Roman" w:cs="Times New Roman"/>
        </w:rPr>
        <w:t>Employing an Official or Cooperative employee who is not an Official.</w:t>
      </w:r>
    </w:p>
    <w:p w14:paraId="51B394F3" w14:textId="77777777" w:rsidR="00BE5F53" w:rsidRDefault="00DF73E4" w:rsidP="00BE5F53">
      <w:pPr>
        <w:pStyle w:val="ListParagraph"/>
        <w:numPr>
          <w:ilvl w:val="1"/>
          <w:numId w:val="20"/>
        </w:numPr>
        <w:rPr>
          <w:rFonts w:ascii="Times New Roman" w:hAnsi="Times New Roman" w:cs="Times New Roman"/>
        </w:rPr>
      </w:pPr>
      <w:r w:rsidRPr="00DF73E4">
        <w:rPr>
          <w:rFonts w:ascii="Times New Roman" w:hAnsi="Times New Roman" w:cs="Times New Roman"/>
        </w:rPr>
        <w:t>Related Person - Means a Related Entity or a Related Individual.</w:t>
      </w:r>
    </w:p>
    <w:p w14:paraId="3B60F2BA" w14:textId="77777777" w:rsidR="005125EA" w:rsidRDefault="00DF73E4" w:rsidP="00DF73E4">
      <w:pPr>
        <w:pStyle w:val="ListParagraph"/>
        <w:numPr>
          <w:ilvl w:val="1"/>
          <w:numId w:val="20"/>
        </w:numPr>
        <w:rPr>
          <w:rFonts w:ascii="Times New Roman" w:hAnsi="Times New Roman" w:cs="Times New Roman"/>
        </w:rPr>
      </w:pPr>
      <w:r w:rsidRPr="00DF73E4">
        <w:rPr>
          <w:rFonts w:ascii="Times New Roman" w:hAnsi="Times New Roman" w:cs="Times New Roman"/>
        </w:rPr>
        <w:t>Subsidiary - Means an entity Controlled by the Cooperative.</w:t>
      </w:r>
    </w:p>
    <w:p w14:paraId="43D54870" w14:textId="77777777" w:rsidR="005125EA" w:rsidRDefault="005125EA" w:rsidP="005125EA">
      <w:pPr>
        <w:pStyle w:val="ListParagraph"/>
        <w:ind w:left="792"/>
        <w:rPr>
          <w:rFonts w:ascii="Times New Roman" w:hAnsi="Times New Roman" w:cs="Times New Roman"/>
        </w:rPr>
      </w:pPr>
    </w:p>
    <w:p w14:paraId="4FA63C04" w14:textId="77777777" w:rsidR="005125EA" w:rsidRDefault="00DF73E4" w:rsidP="00DF73E4">
      <w:pPr>
        <w:pStyle w:val="ListParagraph"/>
        <w:numPr>
          <w:ilvl w:val="0"/>
          <w:numId w:val="20"/>
        </w:numPr>
        <w:rPr>
          <w:rFonts w:ascii="Times New Roman" w:hAnsi="Times New Roman" w:cs="Times New Roman"/>
        </w:rPr>
      </w:pPr>
      <w:r w:rsidRPr="005125EA">
        <w:rPr>
          <w:rFonts w:ascii="Times New Roman" w:hAnsi="Times New Roman" w:cs="Times New Roman"/>
        </w:rPr>
        <w:t>Policy Statement and Implementation:</w:t>
      </w:r>
    </w:p>
    <w:p w14:paraId="6C448959" w14:textId="77777777" w:rsidR="005125EA" w:rsidRDefault="00DF73E4" w:rsidP="00DF73E4">
      <w:pPr>
        <w:pStyle w:val="ListParagraph"/>
        <w:numPr>
          <w:ilvl w:val="1"/>
          <w:numId w:val="20"/>
        </w:numPr>
        <w:rPr>
          <w:rFonts w:ascii="Times New Roman" w:hAnsi="Times New Roman" w:cs="Times New Roman"/>
        </w:rPr>
      </w:pPr>
      <w:r w:rsidRPr="005125EA">
        <w:rPr>
          <w:rFonts w:ascii="Times New Roman" w:hAnsi="Times New Roman" w:cs="Times New Roman"/>
        </w:rPr>
        <w:t>Employment and Income.</w:t>
      </w:r>
    </w:p>
    <w:p w14:paraId="74A21FF5" w14:textId="43A3A7C1" w:rsidR="005125EA" w:rsidRDefault="005125EA" w:rsidP="00DF73E4">
      <w:pPr>
        <w:pStyle w:val="ListParagraph"/>
        <w:numPr>
          <w:ilvl w:val="2"/>
          <w:numId w:val="20"/>
        </w:numPr>
        <w:rPr>
          <w:rFonts w:ascii="Times New Roman" w:hAnsi="Times New Roman" w:cs="Times New Roman"/>
        </w:rPr>
      </w:pPr>
      <w:r>
        <w:rPr>
          <w:rFonts w:ascii="Times New Roman" w:hAnsi="Times New Roman" w:cs="Times New Roman"/>
        </w:rPr>
        <w:t xml:space="preserve"> </w:t>
      </w:r>
      <w:r w:rsidR="00DF73E4" w:rsidRPr="005125EA">
        <w:rPr>
          <w:rFonts w:ascii="Times New Roman" w:hAnsi="Times New Roman" w:cs="Times New Roman"/>
        </w:rPr>
        <w:t>A Board Director may not be employed by the Cooperative or a Subsidiary.</w:t>
      </w:r>
    </w:p>
    <w:p w14:paraId="6A7A0EE3" w14:textId="77777777" w:rsidR="005125EA" w:rsidRDefault="005125EA" w:rsidP="00DF73E4">
      <w:pPr>
        <w:pStyle w:val="ListParagraph"/>
        <w:numPr>
          <w:ilvl w:val="2"/>
          <w:numId w:val="20"/>
        </w:numPr>
        <w:rPr>
          <w:rFonts w:ascii="Times New Roman" w:hAnsi="Times New Roman" w:cs="Times New Roman"/>
        </w:rPr>
      </w:pPr>
      <w:r>
        <w:rPr>
          <w:rFonts w:ascii="Times New Roman" w:hAnsi="Times New Roman" w:cs="Times New Roman"/>
        </w:rPr>
        <w:t xml:space="preserve"> </w:t>
      </w:r>
      <w:r w:rsidR="00DF73E4" w:rsidRPr="005125EA">
        <w:rPr>
          <w:rFonts w:ascii="Times New Roman" w:hAnsi="Times New Roman" w:cs="Times New Roman"/>
        </w:rPr>
        <w:t>Former Board Directors shall not be employed or compensated by the Cooperative for any engagement until the fifth anniversary after the last day of service as a Board Director of the Cooperative.</w:t>
      </w:r>
    </w:p>
    <w:p w14:paraId="73A2F809" w14:textId="679A0A55" w:rsidR="00DF73E4" w:rsidRPr="005125EA" w:rsidRDefault="005125EA" w:rsidP="00DF73E4">
      <w:pPr>
        <w:pStyle w:val="ListParagraph"/>
        <w:numPr>
          <w:ilvl w:val="2"/>
          <w:numId w:val="20"/>
        </w:numPr>
        <w:rPr>
          <w:rFonts w:ascii="Times New Roman" w:hAnsi="Times New Roman" w:cs="Times New Roman"/>
        </w:rPr>
      </w:pPr>
      <w:r>
        <w:rPr>
          <w:rFonts w:ascii="Times New Roman" w:hAnsi="Times New Roman" w:cs="Times New Roman"/>
        </w:rPr>
        <w:t xml:space="preserve"> </w:t>
      </w:r>
      <w:r w:rsidR="00DF73E4" w:rsidRPr="005125EA">
        <w:rPr>
          <w:rFonts w:ascii="Times New Roman" w:hAnsi="Times New Roman" w:cs="Times New Roman"/>
        </w:rPr>
        <w:t xml:space="preserve">Unless an Official discloses income or employment to the Board and </w:t>
      </w:r>
      <w:proofErr w:type="gramStart"/>
      <w:r w:rsidR="00DF73E4" w:rsidRPr="005125EA">
        <w:rPr>
          <w:rFonts w:ascii="Times New Roman" w:hAnsi="Times New Roman" w:cs="Times New Roman"/>
        </w:rPr>
        <w:t>a majority of</w:t>
      </w:r>
      <w:proofErr w:type="gramEnd"/>
      <w:r w:rsidR="00DF73E4" w:rsidRPr="005125EA">
        <w:rPr>
          <w:rFonts w:ascii="Times New Roman" w:hAnsi="Times New Roman" w:cs="Times New Roman"/>
        </w:rPr>
        <w:t xml:space="preserve"> Disinterested Board Directors authorizes or ratifies the income or employment, the Official:</w:t>
      </w:r>
    </w:p>
    <w:p w14:paraId="4E1273CB" w14:textId="2CCEA5E0" w:rsidR="00DF73E4" w:rsidRPr="00DF73E4" w:rsidRDefault="00DF73E4" w:rsidP="005125EA">
      <w:pPr>
        <w:pStyle w:val="ListParagraph"/>
        <w:numPr>
          <w:ilvl w:val="3"/>
          <w:numId w:val="20"/>
        </w:numPr>
        <w:rPr>
          <w:rFonts w:ascii="Times New Roman" w:hAnsi="Times New Roman" w:cs="Times New Roman"/>
        </w:rPr>
      </w:pPr>
      <w:r w:rsidRPr="00DF73E4">
        <w:rPr>
          <w:rFonts w:ascii="Times New Roman" w:hAnsi="Times New Roman" w:cs="Times New Roman"/>
        </w:rPr>
        <w:t xml:space="preserve">Other than retirement or insurance income from the Cooperative, and other than Board Director or employment compensation from the Cooperative, may not directly or indirectly receive more than ten percent of the Official’s annual gross income from Cooperative, a Subsidiary, or a Cooperative or Subsidiary </w:t>
      </w:r>
      <w:proofErr w:type="gramStart"/>
      <w:r w:rsidRPr="00DF73E4">
        <w:rPr>
          <w:rFonts w:ascii="Times New Roman" w:hAnsi="Times New Roman" w:cs="Times New Roman"/>
        </w:rPr>
        <w:t>employee;</w:t>
      </w:r>
      <w:proofErr w:type="gramEnd"/>
    </w:p>
    <w:p w14:paraId="34F11CC5" w14:textId="52F9C464" w:rsidR="00DF73E4" w:rsidRPr="00DF73E4" w:rsidRDefault="00DF73E4" w:rsidP="005125EA">
      <w:pPr>
        <w:pStyle w:val="ListParagraph"/>
        <w:numPr>
          <w:ilvl w:val="3"/>
          <w:numId w:val="20"/>
        </w:numPr>
        <w:rPr>
          <w:rFonts w:ascii="Times New Roman" w:hAnsi="Times New Roman" w:cs="Times New Roman"/>
        </w:rPr>
      </w:pPr>
      <w:r w:rsidRPr="00DF73E4">
        <w:rPr>
          <w:rFonts w:ascii="Times New Roman" w:hAnsi="Times New Roman" w:cs="Times New Roman"/>
        </w:rPr>
        <w:t>May not directly or indirectly receive more than twenty-five percent of the Official’s annual gross income from another Official; or</w:t>
      </w:r>
    </w:p>
    <w:p w14:paraId="20E98C3B" w14:textId="660161E6" w:rsidR="00DF73E4" w:rsidRPr="00DF73E4" w:rsidRDefault="00DF73E4" w:rsidP="005125EA">
      <w:pPr>
        <w:pStyle w:val="ListParagraph"/>
        <w:numPr>
          <w:ilvl w:val="3"/>
          <w:numId w:val="20"/>
        </w:numPr>
        <w:rPr>
          <w:rFonts w:ascii="Times New Roman" w:hAnsi="Times New Roman" w:cs="Times New Roman"/>
        </w:rPr>
      </w:pPr>
      <w:r w:rsidRPr="00DF73E4">
        <w:rPr>
          <w:rFonts w:ascii="Times New Roman" w:hAnsi="Times New Roman" w:cs="Times New Roman"/>
        </w:rPr>
        <w:t>May not have a Related Individual employed by Cooperative or a Subsidiary.</w:t>
      </w:r>
    </w:p>
    <w:p w14:paraId="3AB58508" w14:textId="206E86E1"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Competition. An Official may not advance the Official’s pecuniary interests, or have a Related Person that advances the Related Person’s pecuniary interests, by competing with the Cooperative or a Subsidiary, unless:</w:t>
      </w:r>
    </w:p>
    <w:p w14:paraId="60BD5653" w14:textId="3BBD7EB8" w:rsidR="00DF73E4" w:rsidRPr="00DF73E4" w:rsidRDefault="005125EA" w:rsidP="005125EA">
      <w:pPr>
        <w:pStyle w:val="ListParagraph"/>
        <w:numPr>
          <w:ilvl w:val="2"/>
          <w:numId w:val="20"/>
        </w:numPr>
        <w:rPr>
          <w:rFonts w:ascii="Times New Roman" w:hAnsi="Times New Roman" w:cs="Times New Roman"/>
        </w:rPr>
      </w:pPr>
      <w:r>
        <w:rPr>
          <w:rFonts w:ascii="Times New Roman" w:hAnsi="Times New Roman" w:cs="Times New Roman"/>
        </w:rPr>
        <w:t xml:space="preserve"> </w:t>
      </w:r>
      <w:r w:rsidR="00DF73E4" w:rsidRPr="00DF73E4">
        <w:rPr>
          <w:rFonts w:ascii="Times New Roman" w:hAnsi="Times New Roman" w:cs="Times New Roman"/>
        </w:rPr>
        <w:t xml:space="preserve">Any benefit that the Cooperative or the Subsidiary may </w:t>
      </w:r>
      <w:proofErr w:type="gramStart"/>
      <w:r w:rsidR="00DF73E4" w:rsidRPr="00DF73E4">
        <w:rPr>
          <w:rFonts w:ascii="Times New Roman" w:hAnsi="Times New Roman" w:cs="Times New Roman"/>
        </w:rPr>
        <w:t>reasonably expect to</w:t>
      </w:r>
      <w:proofErr w:type="gramEnd"/>
      <w:r w:rsidR="00DF73E4" w:rsidRPr="00DF73E4">
        <w:rPr>
          <w:rFonts w:ascii="Times New Roman" w:hAnsi="Times New Roman" w:cs="Times New Roman"/>
        </w:rPr>
        <w:t xml:space="preserve"> derive from the competition outweighs any reasonably foreseeable harm to Cooperative or the Subsidiary from the competition; and</w:t>
      </w:r>
    </w:p>
    <w:p w14:paraId="5AA5A6DC" w14:textId="10703568" w:rsidR="00DF73E4" w:rsidRPr="00DF73E4" w:rsidRDefault="005125EA" w:rsidP="005125EA">
      <w:pPr>
        <w:pStyle w:val="ListParagraph"/>
        <w:numPr>
          <w:ilvl w:val="2"/>
          <w:numId w:val="20"/>
        </w:numPr>
        <w:rPr>
          <w:rFonts w:ascii="Times New Roman" w:hAnsi="Times New Roman" w:cs="Times New Roman"/>
        </w:rPr>
      </w:pPr>
      <w:r>
        <w:rPr>
          <w:rFonts w:ascii="Times New Roman" w:hAnsi="Times New Roman" w:cs="Times New Roman"/>
        </w:rPr>
        <w:lastRenderedPageBreak/>
        <w:t xml:space="preserve"> </w:t>
      </w:r>
      <w:r w:rsidR="00DF73E4" w:rsidRPr="00DF73E4">
        <w:rPr>
          <w:rFonts w:ascii="Times New Roman" w:hAnsi="Times New Roman" w:cs="Times New Roman"/>
        </w:rPr>
        <w:t xml:space="preserve">The Official discloses the competition to the </w:t>
      </w:r>
      <w:proofErr w:type="gramStart"/>
      <w:r w:rsidR="00DF73E4" w:rsidRPr="00DF73E4">
        <w:rPr>
          <w:rFonts w:ascii="Times New Roman" w:hAnsi="Times New Roman" w:cs="Times New Roman"/>
        </w:rPr>
        <w:t>Board</w:t>
      </w:r>
      <w:proofErr w:type="gramEnd"/>
      <w:r w:rsidR="00DF73E4" w:rsidRPr="00DF73E4">
        <w:rPr>
          <w:rFonts w:ascii="Times New Roman" w:hAnsi="Times New Roman" w:cs="Times New Roman"/>
        </w:rPr>
        <w:t xml:space="preserve"> and </w:t>
      </w:r>
      <w:proofErr w:type="gramStart"/>
      <w:r w:rsidR="00DF73E4" w:rsidRPr="00DF73E4">
        <w:rPr>
          <w:rFonts w:ascii="Times New Roman" w:hAnsi="Times New Roman" w:cs="Times New Roman"/>
        </w:rPr>
        <w:t>a majority of</w:t>
      </w:r>
      <w:proofErr w:type="gramEnd"/>
      <w:r w:rsidR="00DF73E4" w:rsidRPr="00DF73E4">
        <w:rPr>
          <w:rFonts w:ascii="Times New Roman" w:hAnsi="Times New Roman" w:cs="Times New Roman"/>
        </w:rPr>
        <w:t xml:space="preserve"> Disinterested Board Directors </w:t>
      </w:r>
      <w:proofErr w:type="gramStart"/>
      <w:r w:rsidR="00DF73E4" w:rsidRPr="00DF73E4">
        <w:rPr>
          <w:rFonts w:ascii="Times New Roman" w:hAnsi="Times New Roman" w:cs="Times New Roman"/>
        </w:rPr>
        <w:t>authorizes</w:t>
      </w:r>
      <w:proofErr w:type="gramEnd"/>
      <w:r w:rsidR="00DF73E4" w:rsidRPr="00DF73E4">
        <w:rPr>
          <w:rFonts w:ascii="Times New Roman" w:hAnsi="Times New Roman" w:cs="Times New Roman"/>
        </w:rPr>
        <w:t xml:space="preserve"> or </w:t>
      </w:r>
      <w:proofErr w:type="gramStart"/>
      <w:r w:rsidR="00DF73E4" w:rsidRPr="00DF73E4">
        <w:rPr>
          <w:rFonts w:ascii="Times New Roman" w:hAnsi="Times New Roman" w:cs="Times New Roman"/>
        </w:rPr>
        <w:t>ratifies</w:t>
      </w:r>
      <w:proofErr w:type="gramEnd"/>
      <w:r w:rsidR="00DF73E4" w:rsidRPr="00DF73E4">
        <w:rPr>
          <w:rFonts w:ascii="Times New Roman" w:hAnsi="Times New Roman" w:cs="Times New Roman"/>
        </w:rPr>
        <w:t xml:space="preserve"> the competition.</w:t>
      </w:r>
    </w:p>
    <w:p w14:paraId="1FFF37AA" w14:textId="6FB32B90"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Conflicting Interest Transaction. An Official may not engage in a Conflicting Interest Transaction unless:</w:t>
      </w:r>
    </w:p>
    <w:p w14:paraId="1D074442" w14:textId="479B2188" w:rsidR="00DF73E4" w:rsidRPr="00DF73E4" w:rsidRDefault="00DF73E4" w:rsidP="005125EA">
      <w:pPr>
        <w:pStyle w:val="ListParagraph"/>
        <w:numPr>
          <w:ilvl w:val="2"/>
          <w:numId w:val="20"/>
        </w:numPr>
        <w:rPr>
          <w:rFonts w:ascii="Times New Roman" w:hAnsi="Times New Roman" w:cs="Times New Roman"/>
        </w:rPr>
      </w:pPr>
      <w:r w:rsidRPr="00DF73E4">
        <w:rPr>
          <w:rFonts w:ascii="Times New Roman" w:hAnsi="Times New Roman" w:cs="Times New Roman"/>
        </w:rPr>
        <w:t xml:space="preserve">To the extent unknown </w:t>
      </w:r>
      <w:proofErr w:type="gramStart"/>
      <w:r w:rsidRPr="00DF73E4">
        <w:rPr>
          <w:rFonts w:ascii="Times New Roman" w:hAnsi="Times New Roman" w:cs="Times New Roman"/>
        </w:rPr>
        <w:t>by</w:t>
      </w:r>
      <w:proofErr w:type="gramEnd"/>
      <w:r w:rsidRPr="00DF73E4">
        <w:rPr>
          <w:rFonts w:ascii="Times New Roman" w:hAnsi="Times New Roman" w:cs="Times New Roman"/>
        </w:rPr>
        <w:t xml:space="preserve"> Disinterested Board Directors, the Official discloses the existence and nature of the Official’s conflicting interest and all facts known to the Official regarding the Transaction that a Disinterested Board Director would reasonably believe to be material in acting regarding the </w:t>
      </w:r>
      <w:proofErr w:type="gramStart"/>
      <w:r w:rsidRPr="00DF73E4">
        <w:rPr>
          <w:rFonts w:ascii="Times New Roman" w:hAnsi="Times New Roman" w:cs="Times New Roman"/>
        </w:rPr>
        <w:t>Transaction;</w:t>
      </w:r>
      <w:proofErr w:type="gramEnd"/>
    </w:p>
    <w:p w14:paraId="3AD2671A" w14:textId="25623FBD" w:rsidR="00DF73E4" w:rsidRPr="00DF73E4" w:rsidRDefault="00DF73E4" w:rsidP="005125EA">
      <w:pPr>
        <w:pStyle w:val="ListParagraph"/>
        <w:numPr>
          <w:ilvl w:val="2"/>
          <w:numId w:val="20"/>
        </w:numPr>
        <w:rPr>
          <w:rFonts w:ascii="Times New Roman" w:hAnsi="Times New Roman" w:cs="Times New Roman"/>
        </w:rPr>
      </w:pPr>
      <w:r w:rsidRPr="00DF73E4">
        <w:rPr>
          <w:rFonts w:ascii="Times New Roman" w:hAnsi="Times New Roman" w:cs="Times New Roman"/>
        </w:rPr>
        <w:t>Disinterested Board Directors deliberate and vote regarding the Transaction outside the presence of, and without participation by, the Official; and</w:t>
      </w:r>
    </w:p>
    <w:p w14:paraId="34CA2318" w14:textId="45340DA0" w:rsidR="00DF73E4" w:rsidRPr="00DF73E4" w:rsidRDefault="00DF73E4" w:rsidP="005125EA">
      <w:pPr>
        <w:pStyle w:val="ListParagraph"/>
        <w:numPr>
          <w:ilvl w:val="3"/>
          <w:numId w:val="20"/>
        </w:numPr>
        <w:rPr>
          <w:rFonts w:ascii="Times New Roman" w:hAnsi="Times New Roman" w:cs="Times New Roman"/>
        </w:rPr>
      </w:pPr>
      <w:proofErr w:type="gramStart"/>
      <w:r w:rsidRPr="00DF73E4">
        <w:rPr>
          <w:rFonts w:ascii="Times New Roman" w:hAnsi="Times New Roman" w:cs="Times New Roman"/>
        </w:rPr>
        <w:t>A majority of</w:t>
      </w:r>
      <w:proofErr w:type="gramEnd"/>
      <w:r w:rsidRPr="00DF73E4">
        <w:rPr>
          <w:rFonts w:ascii="Times New Roman" w:hAnsi="Times New Roman" w:cs="Times New Roman"/>
        </w:rPr>
        <w:t xml:space="preserve"> Disinterested Board Directors, but not less than two, </w:t>
      </w:r>
      <w:proofErr w:type="gramStart"/>
      <w:r w:rsidRPr="00DF73E4">
        <w:rPr>
          <w:rFonts w:ascii="Times New Roman" w:hAnsi="Times New Roman" w:cs="Times New Roman"/>
        </w:rPr>
        <w:t>authorizes</w:t>
      </w:r>
      <w:proofErr w:type="gramEnd"/>
      <w:r w:rsidRPr="00DF73E4">
        <w:rPr>
          <w:rFonts w:ascii="Times New Roman" w:hAnsi="Times New Roman" w:cs="Times New Roman"/>
        </w:rPr>
        <w:t xml:space="preserve"> the Transaction; or</w:t>
      </w:r>
    </w:p>
    <w:p w14:paraId="5801B5C0" w14:textId="77777777" w:rsidR="005125EA" w:rsidRDefault="00DF73E4" w:rsidP="00DF73E4">
      <w:pPr>
        <w:pStyle w:val="ListParagraph"/>
        <w:numPr>
          <w:ilvl w:val="3"/>
          <w:numId w:val="20"/>
        </w:numPr>
        <w:rPr>
          <w:rFonts w:ascii="Times New Roman" w:hAnsi="Times New Roman" w:cs="Times New Roman"/>
        </w:rPr>
      </w:pPr>
      <w:r w:rsidRPr="00DF73E4">
        <w:rPr>
          <w:rFonts w:ascii="Times New Roman" w:hAnsi="Times New Roman" w:cs="Times New Roman"/>
        </w:rPr>
        <w:t>According to the circumstances at the time the Board considers the Transaction, or at the time the Cooperative or the Subsidiary becomes legally obligated regarding the Transaction, the Transaction, as a whole, benefits the Cooperative or the Subsidiary, considering, as appropriate, whether the Transaction was fair in terms of the Official’s dealings with the Cooperative or the Subsidiary and whether the Transaction was comparable to what might have been obtained in an arm’s length transaction, given the consideration paid or received by the Cooperative or Subsidiary.</w:t>
      </w:r>
    </w:p>
    <w:p w14:paraId="59B36FDF" w14:textId="296D0FBE" w:rsidR="00DF73E4" w:rsidRPr="005125EA" w:rsidRDefault="00DF73E4" w:rsidP="005125EA">
      <w:pPr>
        <w:pStyle w:val="ListParagraph"/>
        <w:numPr>
          <w:ilvl w:val="1"/>
          <w:numId w:val="20"/>
        </w:numPr>
        <w:rPr>
          <w:rFonts w:ascii="Times New Roman" w:hAnsi="Times New Roman" w:cs="Times New Roman"/>
        </w:rPr>
      </w:pPr>
      <w:r w:rsidRPr="005125EA">
        <w:rPr>
          <w:rFonts w:ascii="Times New Roman" w:hAnsi="Times New Roman" w:cs="Times New Roman"/>
        </w:rPr>
        <w:t>Business Opportunity. An Official may not directly or indirectly take advantage of a Business Opportunity unless, before the Official becomes legally obligated regarding the Opportunity:</w:t>
      </w:r>
    </w:p>
    <w:p w14:paraId="53D79F91" w14:textId="7C18CB9A" w:rsidR="00DF73E4" w:rsidRPr="00DF73E4" w:rsidRDefault="00DF73E4" w:rsidP="005125EA">
      <w:pPr>
        <w:pStyle w:val="ListParagraph"/>
        <w:numPr>
          <w:ilvl w:val="2"/>
          <w:numId w:val="20"/>
        </w:numPr>
        <w:rPr>
          <w:rFonts w:ascii="Times New Roman" w:hAnsi="Times New Roman" w:cs="Times New Roman"/>
        </w:rPr>
      </w:pPr>
      <w:r w:rsidRPr="00DF73E4">
        <w:rPr>
          <w:rFonts w:ascii="Times New Roman" w:hAnsi="Times New Roman" w:cs="Times New Roman"/>
        </w:rPr>
        <w:t>The Official informs the Cooperative or Subsidiary of the Opportunity; and</w:t>
      </w:r>
    </w:p>
    <w:p w14:paraId="12116A8D" w14:textId="5E47C0CA" w:rsidR="00DF73E4" w:rsidRPr="00DF73E4" w:rsidRDefault="00DF73E4" w:rsidP="005125EA">
      <w:pPr>
        <w:pStyle w:val="ListParagraph"/>
        <w:numPr>
          <w:ilvl w:val="2"/>
          <w:numId w:val="20"/>
        </w:numPr>
        <w:rPr>
          <w:rFonts w:ascii="Times New Roman" w:hAnsi="Times New Roman" w:cs="Times New Roman"/>
        </w:rPr>
      </w:pPr>
      <w:r w:rsidRPr="00DF73E4">
        <w:rPr>
          <w:rFonts w:ascii="Times New Roman" w:hAnsi="Times New Roman" w:cs="Times New Roman"/>
        </w:rPr>
        <w:t>To the extent unknown by Disinterested Board Directors, the Official discloses the existence and nature of the Opportunity and all facts known to the Official regarding the Opportunity that a Disinterested Board Director would reasonably believe to be material in acting regarding the Opportunity; Disinterested Board Directors deliberate and vote regarding the Opportunity outside the presence of, and without participation by, the Official; and the Cooperative, by a vote a majority of Disinterested Board Directors, but not less than two, disclaims interest in the Opportunity.</w:t>
      </w:r>
    </w:p>
    <w:p w14:paraId="413153C7" w14:textId="01BBEA51"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Insider Pecuniary Benefit. An Official may not use Cooperative or Subsidiary property, material private information, or position to secure pecuniary benefit unless:</w:t>
      </w:r>
    </w:p>
    <w:p w14:paraId="1C67C7BF" w14:textId="2118CC3E" w:rsidR="00DF73E4" w:rsidRPr="00DF73E4" w:rsidRDefault="00DF73E4" w:rsidP="005125EA">
      <w:pPr>
        <w:pStyle w:val="ListParagraph"/>
        <w:numPr>
          <w:ilvl w:val="2"/>
          <w:numId w:val="20"/>
        </w:numPr>
        <w:rPr>
          <w:rFonts w:ascii="Times New Roman" w:hAnsi="Times New Roman" w:cs="Times New Roman"/>
        </w:rPr>
      </w:pPr>
      <w:r w:rsidRPr="00DF73E4">
        <w:rPr>
          <w:rFonts w:ascii="Times New Roman" w:hAnsi="Times New Roman" w:cs="Times New Roman"/>
        </w:rPr>
        <w:t xml:space="preserve">Value is given for the use and assuming the use is a Conflicting Interest Transaction, the Official could engage in the Transaction under this </w:t>
      </w:r>
      <w:proofErr w:type="gramStart"/>
      <w:r w:rsidRPr="00DF73E4">
        <w:rPr>
          <w:rFonts w:ascii="Times New Roman" w:hAnsi="Times New Roman" w:cs="Times New Roman"/>
        </w:rPr>
        <w:t>Policy;</w:t>
      </w:r>
      <w:proofErr w:type="gramEnd"/>
    </w:p>
    <w:p w14:paraId="5466A4AE" w14:textId="4F601D73" w:rsidR="00DF73E4" w:rsidRPr="00DF73E4" w:rsidRDefault="00DF73E4" w:rsidP="005125EA">
      <w:pPr>
        <w:pStyle w:val="ListParagraph"/>
        <w:numPr>
          <w:ilvl w:val="2"/>
          <w:numId w:val="20"/>
        </w:numPr>
        <w:rPr>
          <w:rFonts w:ascii="Times New Roman" w:hAnsi="Times New Roman" w:cs="Times New Roman"/>
        </w:rPr>
      </w:pPr>
      <w:r w:rsidRPr="00DF73E4">
        <w:rPr>
          <w:rFonts w:ascii="Times New Roman" w:hAnsi="Times New Roman" w:cs="Times New Roman"/>
        </w:rPr>
        <w:t xml:space="preserve">The use is payment of compensation or provision of </w:t>
      </w:r>
      <w:proofErr w:type="gramStart"/>
      <w:r w:rsidRPr="00DF73E4">
        <w:rPr>
          <w:rFonts w:ascii="Times New Roman" w:hAnsi="Times New Roman" w:cs="Times New Roman"/>
        </w:rPr>
        <w:t>benefits;</w:t>
      </w:r>
      <w:proofErr w:type="gramEnd"/>
    </w:p>
    <w:p w14:paraId="00C88D31" w14:textId="0DAE52FC" w:rsidR="00DF73E4" w:rsidRPr="00DF73E4" w:rsidRDefault="00DF73E4" w:rsidP="005125EA">
      <w:pPr>
        <w:pStyle w:val="ListParagraph"/>
        <w:numPr>
          <w:ilvl w:val="2"/>
          <w:numId w:val="20"/>
        </w:numPr>
        <w:rPr>
          <w:rFonts w:ascii="Times New Roman" w:hAnsi="Times New Roman" w:cs="Times New Roman"/>
        </w:rPr>
      </w:pPr>
      <w:r w:rsidRPr="00DF73E4">
        <w:rPr>
          <w:rFonts w:ascii="Times New Roman" w:hAnsi="Times New Roman" w:cs="Times New Roman"/>
        </w:rPr>
        <w:t xml:space="preserve">The use is of information only and the use is not connected with trading securities, is not a use of proprietary information, and does not harm the Cooperative or </w:t>
      </w:r>
      <w:proofErr w:type="gramStart"/>
      <w:r w:rsidRPr="00DF73E4">
        <w:rPr>
          <w:rFonts w:ascii="Times New Roman" w:hAnsi="Times New Roman" w:cs="Times New Roman"/>
        </w:rPr>
        <w:t>Subsidiary;</w:t>
      </w:r>
      <w:proofErr w:type="gramEnd"/>
    </w:p>
    <w:p w14:paraId="28DD4C72" w14:textId="73B255B3" w:rsidR="00DF73E4" w:rsidRPr="00DF73E4" w:rsidRDefault="00DF73E4" w:rsidP="005125EA">
      <w:pPr>
        <w:pStyle w:val="ListParagraph"/>
        <w:numPr>
          <w:ilvl w:val="2"/>
          <w:numId w:val="20"/>
        </w:numPr>
        <w:rPr>
          <w:rFonts w:ascii="Times New Roman" w:hAnsi="Times New Roman" w:cs="Times New Roman"/>
        </w:rPr>
      </w:pPr>
      <w:r w:rsidRPr="00DF73E4">
        <w:rPr>
          <w:rFonts w:ascii="Times New Roman" w:hAnsi="Times New Roman" w:cs="Times New Roman"/>
        </w:rPr>
        <w:t xml:space="preserve">Assuming the use is a Conflicting Interest Transaction, </w:t>
      </w:r>
      <w:proofErr w:type="gramStart"/>
      <w:r w:rsidRPr="00DF73E4">
        <w:rPr>
          <w:rFonts w:ascii="Times New Roman" w:hAnsi="Times New Roman" w:cs="Times New Roman"/>
        </w:rPr>
        <w:t>a majority of</w:t>
      </w:r>
      <w:proofErr w:type="gramEnd"/>
      <w:r w:rsidRPr="00DF73E4">
        <w:rPr>
          <w:rFonts w:ascii="Times New Roman" w:hAnsi="Times New Roman" w:cs="Times New Roman"/>
        </w:rPr>
        <w:t xml:space="preserve"> Disinterested Board Directors </w:t>
      </w:r>
      <w:proofErr w:type="gramStart"/>
      <w:r w:rsidRPr="00DF73E4">
        <w:rPr>
          <w:rFonts w:ascii="Times New Roman" w:hAnsi="Times New Roman" w:cs="Times New Roman"/>
        </w:rPr>
        <w:t>authorizes</w:t>
      </w:r>
      <w:proofErr w:type="gramEnd"/>
      <w:r w:rsidRPr="00DF73E4">
        <w:rPr>
          <w:rFonts w:ascii="Times New Roman" w:hAnsi="Times New Roman" w:cs="Times New Roman"/>
        </w:rPr>
        <w:t xml:space="preserve"> the Transaction under this Policy; or</w:t>
      </w:r>
    </w:p>
    <w:p w14:paraId="4CCA7B5E" w14:textId="1B8EB129" w:rsidR="00DF73E4" w:rsidRPr="00DF73E4" w:rsidRDefault="00DF73E4" w:rsidP="005125EA">
      <w:pPr>
        <w:pStyle w:val="ListParagraph"/>
        <w:numPr>
          <w:ilvl w:val="2"/>
          <w:numId w:val="20"/>
        </w:numPr>
        <w:rPr>
          <w:rFonts w:ascii="Times New Roman" w:hAnsi="Times New Roman" w:cs="Times New Roman"/>
        </w:rPr>
      </w:pPr>
      <w:r w:rsidRPr="00DF73E4">
        <w:rPr>
          <w:rFonts w:ascii="Times New Roman" w:hAnsi="Times New Roman" w:cs="Times New Roman"/>
        </w:rPr>
        <w:t>The benefit is received as a Cooperative member; made available to all other similarly situated Cooperative members; and lawful.</w:t>
      </w:r>
    </w:p>
    <w:p w14:paraId="0EEBB535" w14:textId="77777777" w:rsidR="00DF73E4" w:rsidRPr="00DF73E4" w:rsidRDefault="00DF73E4" w:rsidP="00DF73E4">
      <w:pPr>
        <w:rPr>
          <w:rFonts w:ascii="Times New Roman" w:hAnsi="Times New Roman" w:cs="Times New Roman"/>
        </w:rPr>
      </w:pPr>
    </w:p>
    <w:p w14:paraId="03936B34" w14:textId="3ACF6354" w:rsidR="00DF73E4" w:rsidRPr="00DF73E4" w:rsidRDefault="00DF73E4" w:rsidP="005125EA">
      <w:pPr>
        <w:pStyle w:val="ListParagraph"/>
        <w:numPr>
          <w:ilvl w:val="0"/>
          <w:numId w:val="20"/>
        </w:numPr>
        <w:rPr>
          <w:rFonts w:ascii="Times New Roman" w:hAnsi="Times New Roman" w:cs="Times New Roman"/>
        </w:rPr>
      </w:pPr>
      <w:r w:rsidRPr="00DF73E4">
        <w:rPr>
          <w:rFonts w:ascii="Times New Roman" w:hAnsi="Times New Roman" w:cs="Times New Roman"/>
        </w:rPr>
        <w:t>Procedure Responsibilities:</w:t>
      </w:r>
    </w:p>
    <w:p w14:paraId="49845F2A" w14:textId="2DC69A49"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 xml:space="preserve">The Board interprets and enforces </w:t>
      </w:r>
      <w:proofErr w:type="gramStart"/>
      <w:r w:rsidRPr="00DF73E4">
        <w:rPr>
          <w:rFonts w:ascii="Times New Roman" w:hAnsi="Times New Roman" w:cs="Times New Roman"/>
        </w:rPr>
        <w:t>this</w:t>
      </w:r>
      <w:proofErr w:type="gramEnd"/>
      <w:r w:rsidRPr="00DF73E4">
        <w:rPr>
          <w:rFonts w:ascii="Times New Roman" w:hAnsi="Times New Roman" w:cs="Times New Roman"/>
        </w:rPr>
        <w:t xml:space="preserve"> Policy.</w:t>
      </w:r>
    </w:p>
    <w:p w14:paraId="7643ADB7" w14:textId="6F112363"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The Cooperative’s General Counsel or its designee must annually determine Disclosing Employees and review this Policy with all Officials.</w:t>
      </w:r>
    </w:p>
    <w:p w14:paraId="1D6C2F0F" w14:textId="7F8774A9"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The minutes of all Board meetings should record all disclosures, votes, authorizations, and other actions taken under this Policy.</w:t>
      </w:r>
    </w:p>
    <w:p w14:paraId="5A560360" w14:textId="0A938696"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 xml:space="preserve">Each Official must annually complete and sign the </w:t>
      </w:r>
      <w:proofErr w:type="gramStart"/>
      <w:r w:rsidRPr="00DF73E4">
        <w:rPr>
          <w:rFonts w:ascii="Times New Roman" w:hAnsi="Times New Roman" w:cs="Times New Roman"/>
        </w:rPr>
        <w:t>Conflict of Interest</w:t>
      </w:r>
      <w:proofErr w:type="gramEnd"/>
      <w:r w:rsidRPr="00DF73E4">
        <w:rPr>
          <w:rFonts w:ascii="Times New Roman" w:hAnsi="Times New Roman" w:cs="Times New Roman"/>
        </w:rPr>
        <w:t xml:space="preserve"> Certification and Disclosure Form attached to this Policy and deliver the completed and signed Form to the Board President or the CEO.</w:t>
      </w:r>
    </w:p>
    <w:p w14:paraId="30CC6B2B" w14:textId="589EE076"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If an Official discovers any information or fact that could impact another Official’s compliance with this Policy, then the Official must disclose the information or fact to the Board President or CEO immediately.</w:t>
      </w:r>
    </w:p>
    <w:p w14:paraId="41DA9A99" w14:textId="08CCF406" w:rsidR="00DF73E4" w:rsidRPr="005125EA"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 xml:space="preserve">An Official has an obligation to disclose, upon request or otherwise, </w:t>
      </w:r>
      <w:proofErr w:type="gramStart"/>
      <w:r w:rsidRPr="00DF73E4">
        <w:rPr>
          <w:rFonts w:ascii="Times New Roman" w:hAnsi="Times New Roman" w:cs="Times New Roman"/>
        </w:rPr>
        <w:t>information sufficient</w:t>
      </w:r>
      <w:proofErr w:type="gramEnd"/>
      <w:r w:rsidRPr="00DF73E4">
        <w:rPr>
          <w:rFonts w:ascii="Times New Roman" w:hAnsi="Times New Roman" w:cs="Times New Roman"/>
        </w:rPr>
        <w:t xml:space="preserve"> to determine whether the Official </w:t>
      </w:r>
      <w:proofErr w:type="gramStart"/>
      <w:r w:rsidRPr="00DF73E4">
        <w:rPr>
          <w:rFonts w:ascii="Times New Roman" w:hAnsi="Times New Roman" w:cs="Times New Roman"/>
        </w:rPr>
        <w:t>is in compliance with</w:t>
      </w:r>
      <w:proofErr w:type="gramEnd"/>
      <w:r w:rsidRPr="00DF73E4">
        <w:rPr>
          <w:rFonts w:ascii="Times New Roman" w:hAnsi="Times New Roman" w:cs="Times New Roman"/>
        </w:rPr>
        <w:t xml:space="preserve"> this Policy. Any</w:t>
      </w:r>
      <w:r w:rsidR="005125EA">
        <w:rPr>
          <w:rFonts w:ascii="Times New Roman" w:hAnsi="Times New Roman" w:cs="Times New Roman"/>
        </w:rPr>
        <w:t xml:space="preserve"> </w:t>
      </w:r>
      <w:r w:rsidRPr="005125EA">
        <w:rPr>
          <w:rFonts w:ascii="Times New Roman" w:hAnsi="Times New Roman" w:cs="Times New Roman"/>
        </w:rPr>
        <w:t>Official who is a Board Director has and must comply with the Board Directors’ heightened Duty of Candor under law.</w:t>
      </w:r>
    </w:p>
    <w:p w14:paraId="7A69A723" w14:textId="39BA46F2"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 xml:space="preserve">Any person subject to this policy may seek a confidential advisory opinion on compliance with this policy from the General Counsel or other attorney designated by the Board as Cooperative </w:t>
      </w:r>
      <w:proofErr w:type="gramStart"/>
      <w:r w:rsidRPr="00DF73E4">
        <w:rPr>
          <w:rFonts w:ascii="Times New Roman" w:hAnsi="Times New Roman" w:cs="Times New Roman"/>
        </w:rPr>
        <w:t>counsel</w:t>
      </w:r>
      <w:proofErr w:type="gramEnd"/>
      <w:r w:rsidRPr="00DF73E4">
        <w:rPr>
          <w:rFonts w:ascii="Times New Roman" w:hAnsi="Times New Roman" w:cs="Times New Roman"/>
        </w:rPr>
        <w:t xml:space="preserve">, to the degree such </w:t>
      </w:r>
      <w:r w:rsidRPr="00DF73E4">
        <w:rPr>
          <w:rFonts w:ascii="Times New Roman" w:hAnsi="Times New Roman" w:cs="Times New Roman"/>
        </w:rPr>
        <w:lastRenderedPageBreak/>
        <w:t>confidence is consistent with the attorney’s duties to the Cooperative.</w:t>
      </w:r>
    </w:p>
    <w:p w14:paraId="423DD576" w14:textId="77777777" w:rsidR="00DF73E4" w:rsidRPr="00DF73E4" w:rsidRDefault="00DF73E4" w:rsidP="00DF73E4">
      <w:pPr>
        <w:rPr>
          <w:rFonts w:ascii="Times New Roman" w:hAnsi="Times New Roman" w:cs="Times New Roman"/>
        </w:rPr>
      </w:pPr>
    </w:p>
    <w:p w14:paraId="5932F17F" w14:textId="75CA084D" w:rsidR="00DF73E4" w:rsidRPr="00DF73E4" w:rsidRDefault="00DF73E4" w:rsidP="005125EA">
      <w:pPr>
        <w:pStyle w:val="ListParagraph"/>
        <w:numPr>
          <w:ilvl w:val="0"/>
          <w:numId w:val="20"/>
        </w:numPr>
        <w:rPr>
          <w:rFonts w:ascii="Times New Roman" w:hAnsi="Times New Roman" w:cs="Times New Roman"/>
        </w:rPr>
      </w:pPr>
      <w:r w:rsidRPr="00DF73E4">
        <w:rPr>
          <w:rFonts w:ascii="Times New Roman" w:hAnsi="Times New Roman" w:cs="Times New Roman"/>
        </w:rPr>
        <w:t>Enforcement:</w:t>
      </w:r>
    </w:p>
    <w:p w14:paraId="126788FB" w14:textId="4C879460"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 xml:space="preserve">If the Board President receives a Form disclosing any information or fact that could impact an Official’s compliance with this Policy, then, the Board President must distribute the Form to the Board and the CEO. If the CEO or the Board President receives or discovers any other information or fact that could impact any Official’s compliance with this Policy, then, respectively, the CEO must disclose this information or fact to the Board </w:t>
      </w:r>
      <w:proofErr w:type="gramStart"/>
      <w:r w:rsidRPr="00DF73E4">
        <w:rPr>
          <w:rFonts w:ascii="Times New Roman" w:hAnsi="Times New Roman" w:cs="Times New Roman"/>
        </w:rPr>
        <w:t>President</w:t>
      </w:r>
      <w:proofErr w:type="gramEnd"/>
      <w:r w:rsidRPr="00DF73E4">
        <w:rPr>
          <w:rFonts w:ascii="Times New Roman" w:hAnsi="Times New Roman" w:cs="Times New Roman"/>
        </w:rPr>
        <w:t xml:space="preserve"> and the Board President must disclose this information or fact to the Board.</w:t>
      </w:r>
    </w:p>
    <w:p w14:paraId="28FEB19E" w14:textId="508D67C3"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 xml:space="preserve">Upon receiving or discovering any information or </w:t>
      </w:r>
      <w:proofErr w:type="gramStart"/>
      <w:r w:rsidRPr="00DF73E4">
        <w:rPr>
          <w:rFonts w:ascii="Times New Roman" w:hAnsi="Times New Roman" w:cs="Times New Roman"/>
        </w:rPr>
        <w:t>fact</w:t>
      </w:r>
      <w:proofErr w:type="gramEnd"/>
      <w:r w:rsidRPr="00DF73E4">
        <w:rPr>
          <w:rFonts w:ascii="Times New Roman" w:hAnsi="Times New Roman" w:cs="Times New Roman"/>
        </w:rPr>
        <w:t xml:space="preserve"> that could </w:t>
      </w:r>
      <w:proofErr w:type="gramStart"/>
      <w:r w:rsidRPr="00DF73E4">
        <w:rPr>
          <w:rFonts w:ascii="Times New Roman" w:hAnsi="Times New Roman" w:cs="Times New Roman"/>
        </w:rPr>
        <w:t>impact</w:t>
      </w:r>
      <w:proofErr w:type="gramEnd"/>
      <w:r w:rsidRPr="00DF73E4">
        <w:rPr>
          <w:rFonts w:ascii="Times New Roman" w:hAnsi="Times New Roman" w:cs="Times New Roman"/>
        </w:rPr>
        <w:t xml:space="preserve"> a Board Director’s compliance with this Policy, the Board must:</w:t>
      </w:r>
    </w:p>
    <w:p w14:paraId="4DF0C939" w14:textId="5BD2950E" w:rsidR="00DF73E4" w:rsidRPr="00DF73E4" w:rsidRDefault="00DF73E4" w:rsidP="005125EA">
      <w:pPr>
        <w:pStyle w:val="ListParagraph"/>
        <w:numPr>
          <w:ilvl w:val="2"/>
          <w:numId w:val="20"/>
        </w:numPr>
        <w:rPr>
          <w:rFonts w:ascii="Times New Roman" w:hAnsi="Times New Roman" w:cs="Times New Roman"/>
        </w:rPr>
      </w:pPr>
      <w:r w:rsidRPr="00DF73E4">
        <w:rPr>
          <w:rFonts w:ascii="Times New Roman" w:hAnsi="Times New Roman" w:cs="Times New Roman"/>
        </w:rPr>
        <w:t xml:space="preserve">Provide the Board </w:t>
      </w:r>
      <w:proofErr w:type="gramStart"/>
      <w:r w:rsidRPr="00DF73E4">
        <w:rPr>
          <w:rFonts w:ascii="Times New Roman" w:hAnsi="Times New Roman" w:cs="Times New Roman"/>
        </w:rPr>
        <w:t>Director</w:t>
      </w:r>
      <w:proofErr w:type="gramEnd"/>
      <w:r w:rsidRPr="00DF73E4">
        <w:rPr>
          <w:rFonts w:ascii="Times New Roman" w:hAnsi="Times New Roman" w:cs="Times New Roman"/>
        </w:rPr>
        <w:t xml:space="preserve"> an opportunity to comment orally and in writing regarding the information or fact, and an opportunity to be represented by legal counsel; and</w:t>
      </w:r>
    </w:p>
    <w:p w14:paraId="29646CD8" w14:textId="38AD2589" w:rsidR="00DF73E4" w:rsidRPr="00DF73E4" w:rsidRDefault="00DF73E4" w:rsidP="005125EA">
      <w:pPr>
        <w:pStyle w:val="ListParagraph"/>
        <w:numPr>
          <w:ilvl w:val="2"/>
          <w:numId w:val="20"/>
        </w:numPr>
        <w:rPr>
          <w:rFonts w:ascii="Times New Roman" w:hAnsi="Times New Roman" w:cs="Times New Roman"/>
        </w:rPr>
      </w:pPr>
      <w:r w:rsidRPr="00DF73E4">
        <w:rPr>
          <w:rFonts w:ascii="Times New Roman" w:hAnsi="Times New Roman" w:cs="Times New Roman"/>
        </w:rPr>
        <w:t>Determine whether the Board Director complies with this Policy.</w:t>
      </w:r>
    </w:p>
    <w:p w14:paraId="0CB06BD8" w14:textId="6585BE60"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If the Board determines that a Board Director does not comply with this Policy, then:</w:t>
      </w:r>
    </w:p>
    <w:p w14:paraId="6725FAFC" w14:textId="56E55F43" w:rsidR="00DF73E4" w:rsidRPr="00DF73E4" w:rsidRDefault="00DF73E4" w:rsidP="005125EA">
      <w:pPr>
        <w:pStyle w:val="ListParagraph"/>
        <w:numPr>
          <w:ilvl w:val="2"/>
          <w:numId w:val="20"/>
        </w:numPr>
        <w:rPr>
          <w:rFonts w:ascii="Times New Roman" w:hAnsi="Times New Roman" w:cs="Times New Roman"/>
        </w:rPr>
      </w:pPr>
      <w:r w:rsidRPr="00DF73E4">
        <w:rPr>
          <w:rFonts w:ascii="Times New Roman" w:hAnsi="Times New Roman" w:cs="Times New Roman"/>
        </w:rPr>
        <w:t xml:space="preserve">The Board must provide the Board </w:t>
      </w:r>
      <w:proofErr w:type="gramStart"/>
      <w:r w:rsidRPr="00DF73E4">
        <w:rPr>
          <w:rFonts w:ascii="Times New Roman" w:hAnsi="Times New Roman" w:cs="Times New Roman"/>
        </w:rPr>
        <w:t>Director</w:t>
      </w:r>
      <w:proofErr w:type="gramEnd"/>
      <w:r w:rsidRPr="00DF73E4">
        <w:rPr>
          <w:rFonts w:ascii="Times New Roman" w:hAnsi="Times New Roman" w:cs="Times New Roman"/>
        </w:rPr>
        <w:t xml:space="preserve"> an opportunity to comply with this Policy within thirty days; and</w:t>
      </w:r>
    </w:p>
    <w:p w14:paraId="371A7442" w14:textId="388466E1" w:rsidR="00DF73E4" w:rsidRPr="00DF73E4" w:rsidRDefault="00DF73E4" w:rsidP="005125EA">
      <w:pPr>
        <w:pStyle w:val="ListParagraph"/>
        <w:numPr>
          <w:ilvl w:val="2"/>
          <w:numId w:val="20"/>
        </w:numPr>
        <w:rPr>
          <w:rFonts w:ascii="Times New Roman" w:hAnsi="Times New Roman" w:cs="Times New Roman"/>
        </w:rPr>
      </w:pPr>
      <w:r w:rsidRPr="00DF73E4">
        <w:rPr>
          <w:rFonts w:ascii="Times New Roman" w:hAnsi="Times New Roman" w:cs="Times New Roman"/>
        </w:rPr>
        <w:t xml:space="preserve">If the Board Director does not comply with this Policy within thirty days, then, as allowed by law, the Board may, upon </w:t>
      </w:r>
      <w:proofErr w:type="gramStart"/>
      <w:r w:rsidRPr="00DF73E4">
        <w:rPr>
          <w:rFonts w:ascii="Times New Roman" w:hAnsi="Times New Roman" w:cs="Times New Roman"/>
        </w:rPr>
        <w:t>a proper</w:t>
      </w:r>
      <w:proofErr w:type="gramEnd"/>
      <w:r w:rsidRPr="00DF73E4">
        <w:rPr>
          <w:rFonts w:ascii="Times New Roman" w:hAnsi="Times New Roman" w:cs="Times New Roman"/>
        </w:rPr>
        <w:t xml:space="preserve"> motion by a Board Director, proceed to remove the Board Director under Article III, Section 5 of the Bylaws.</w:t>
      </w:r>
    </w:p>
    <w:p w14:paraId="0CEAD23C" w14:textId="4A6BA1E6"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 xml:space="preserve">Upon receiving or discovering any information or </w:t>
      </w:r>
      <w:proofErr w:type="gramStart"/>
      <w:r w:rsidRPr="00DF73E4">
        <w:rPr>
          <w:rFonts w:ascii="Times New Roman" w:hAnsi="Times New Roman" w:cs="Times New Roman"/>
        </w:rPr>
        <w:t>fact</w:t>
      </w:r>
      <w:proofErr w:type="gramEnd"/>
      <w:r w:rsidRPr="00DF73E4">
        <w:rPr>
          <w:rFonts w:ascii="Times New Roman" w:hAnsi="Times New Roman" w:cs="Times New Roman"/>
        </w:rPr>
        <w:t xml:space="preserve"> that could impact any other Official’s compliance with this Policy, the Board must act as appropriate or authorize the CEO to act as appropriate.</w:t>
      </w:r>
    </w:p>
    <w:p w14:paraId="278FFB80" w14:textId="1E2EDE6E" w:rsid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Any Cooperative Employee who is subject to this Policy must comply with all applicable provisions of this Policy. Failure to comply with this Policy may result in disciplinary action, up to and including termination.</w:t>
      </w:r>
    </w:p>
    <w:p w14:paraId="501F698E" w14:textId="77777777" w:rsidR="005125EA" w:rsidRPr="00DF73E4" w:rsidRDefault="005125EA" w:rsidP="005125EA">
      <w:pPr>
        <w:pStyle w:val="ListParagraph"/>
        <w:ind w:left="792"/>
        <w:rPr>
          <w:rFonts w:ascii="Times New Roman" w:hAnsi="Times New Roman" w:cs="Times New Roman"/>
        </w:rPr>
      </w:pPr>
    </w:p>
    <w:p w14:paraId="59B01DB6" w14:textId="0717EEB1" w:rsidR="00DF73E4" w:rsidRPr="00DF73E4" w:rsidRDefault="00DF73E4" w:rsidP="005125EA">
      <w:pPr>
        <w:pStyle w:val="ListParagraph"/>
        <w:numPr>
          <w:ilvl w:val="0"/>
          <w:numId w:val="20"/>
        </w:numPr>
        <w:rPr>
          <w:rFonts w:ascii="Times New Roman" w:hAnsi="Times New Roman" w:cs="Times New Roman"/>
        </w:rPr>
      </w:pPr>
      <w:r w:rsidRPr="00DF73E4">
        <w:rPr>
          <w:rFonts w:ascii="Times New Roman" w:hAnsi="Times New Roman" w:cs="Times New Roman"/>
        </w:rPr>
        <w:t>Superseding Effect:</w:t>
      </w:r>
    </w:p>
    <w:p w14:paraId="5470C281" w14:textId="3C2CAFC7" w:rsid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This Policy supersedes all previous policies and memoranda concerning the subject matter. Only the Approver may authorize exceptions to this policy.</w:t>
      </w:r>
    </w:p>
    <w:p w14:paraId="10BF7988" w14:textId="77777777" w:rsidR="004C795E" w:rsidRPr="00DF73E4" w:rsidRDefault="004C795E" w:rsidP="004C795E">
      <w:pPr>
        <w:pStyle w:val="ListParagraph"/>
        <w:ind w:left="792"/>
        <w:rPr>
          <w:rFonts w:ascii="Times New Roman" w:hAnsi="Times New Roman" w:cs="Times New Roman"/>
        </w:rPr>
      </w:pPr>
    </w:p>
    <w:p w14:paraId="39B90723" w14:textId="77777777" w:rsidR="005125EA" w:rsidRDefault="00DF73E4" w:rsidP="00DF73E4">
      <w:pPr>
        <w:pStyle w:val="ListParagraph"/>
        <w:numPr>
          <w:ilvl w:val="0"/>
          <w:numId w:val="20"/>
        </w:numPr>
        <w:rPr>
          <w:rFonts w:ascii="Times New Roman" w:hAnsi="Times New Roman" w:cs="Times New Roman"/>
        </w:rPr>
      </w:pPr>
      <w:r w:rsidRPr="00DF73E4">
        <w:rPr>
          <w:rFonts w:ascii="Times New Roman" w:hAnsi="Times New Roman" w:cs="Times New Roman"/>
        </w:rPr>
        <w:t>References and Related Documents:</w:t>
      </w:r>
    </w:p>
    <w:p w14:paraId="41796AEB" w14:textId="3D853117" w:rsidR="00DF73E4" w:rsidRPr="005125EA" w:rsidRDefault="00DF73E4" w:rsidP="005125EA">
      <w:pPr>
        <w:pStyle w:val="ListParagraph"/>
        <w:numPr>
          <w:ilvl w:val="1"/>
          <w:numId w:val="20"/>
        </w:numPr>
        <w:rPr>
          <w:rFonts w:ascii="Times New Roman" w:hAnsi="Times New Roman" w:cs="Times New Roman"/>
        </w:rPr>
      </w:pPr>
      <w:r w:rsidRPr="005125EA">
        <w:rPr>
          <w:rFonts w:ascii="Times New Roman" w:hAnsi="Times New Roman" w:cs="Times New Roman"/>
        </w:rPr>
        <w:t>PEC Bylaws</w:t>
      </w:r>
    </w:p>
    <w:p w14:paraId="6A078CD7" w14:textId="010E45FD"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Directors’ Code of Conduct</w:t>
      </w:r>
    </w:p>
    <w:p w14:paraId="3EB2FB48" w14:textId="2762BEB0"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Conflict of Interest Certification and Disclosure Form</w:t>
      </w:r>
    </w:p>
    <w:p w14:paraId="735ED790" w14:textId="28715CBA" w:rsidR="00DF73E4" w:rsidRP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Election Policy and Procedures</w:t>
      </w:r>
    </w:p>
    <w:p w14:paraId="1880AA6C" w14:textId="349CDE1B" w:rsidR="00DF73E4" w:rsidRDefault="00DF73E4" w:rsidP="005125EA">
      <w:pPr>
        <w:pStyle w:val="ListParagraph"/>
        <w:numPr>
          <w:ilvl w:val="1"/>
          <w:numId w:val="20"/>
        </w:numPr>
        <w:rPr>
          <w:rFonts w:ascii="Times New Roman" w:hAnsi="Times New Roman" w:cs="Times New Roman"/>
        </w:rPr>
      </w:pPr>
      <w:r w:rsidRPr="00DF73E4">
        <w:rPr>
          <w:rFonts w:ascii="Times New Roman" w:hAnsi="Times New Roman" w:cs="Times New Roman"/>
        </w:rPr>
        <w:t>I.R.S. Form 990, Return for Organization Exempt from Income Tax</w:t>
      </w:r>
    </w:p>
    <w:p w14:paraId="2C3CED97" w14:textId="77777777" w:rsidR="004C795E" w:rsidRPr="00DF73E4" w:rsidRDefault="004C795E" w:rsidP="004C795E">
      <w:pPr>
        <w:pStyle w:val="ListParagraph"/>
        <w:ind w:left="792"/>
        <w:rPr>
          <w:rFonts w:ascii="Times New Roman" w:hAnsi="Times New Roman" w:cs="Times New Roman"/>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7222"/>
      </w:tblGrid>
      <w:tr w:rsidR="005125EA" w:rsidRPr="004C795E" w14:paraId="6B6A80D8" w14:textId="77777777" w:rsidTr="00171940">
        <w:trPr>
          <w:trHeight w:hRule="exact" w:val="300"/>
        </w:trPr>
        <w:tc>
          <w:tcPr>
            <w:tcW w:w="2426" w:type="dxa"/>
          </w:tcPr>
          <w:p w14:paraId="53858B78" w14:textId="77777777" w:rsidR="005125EA" w:rsidRPr="004C795E" w:rsidRDefault="005125EA" w:rsidP="00171940">
            <w:pPr>
              <w:pStyle w:val="TableParagraph"/>
              <w:spacing w:line="272" w:lineRule="exact"/>
              <w:rPr>
                <w:rFonts w:ascii="Times New Roman" w:hAnsi="Times New Roman" w:cs="Times New Roman"/>
                <w:sz w:val="20"/>
                <w:szCs w:val="20"/>
              </w:rPr>
            </w:pPr>
            <w:r w:rsidRPr="004C795E">
              <w:rPr>
                <w:rFonts w:ascii="Times New Roman" w:hAnsi="Times New Roman" w:cs="Times New Roman"/>
                <w:sz w:val="20"/>
                <w:szCs w:val="20"/>
              </w:rPr>
              <w:t>Policy Title:</w:t>
            </w:r>
          </w:p>
        </w:tc>
        <w:tc>
          <w:tcPr>
            <w:tcW w:w="7222" w:type="dxa"/>
          </w:tcPr>
          <w:p w14:paraId="454461D8" w14:textId="77777777" w:rsidR="005125EA" w:rsidRPr="004C795E" w:rsidRDefault="005125EA" w:rsidP="00171940">
            <w:pPr>
              <w:pStyle w:val="TableParagraph"/>
              <w:spacing w:line="272" w:lineRule="exact"/>
              <w:ind w:left="100"/>
              <w:rPr>
                <w:rFonts w:ascii="Times New Roman" w:hAnsi="Times New Roman" w:cs="Times New Roman"/>
                <w:sz w:val="20"/>
                <w:szCs w:val="20"/>
              </w:rPr>
            </w:pPr>
            <w:r w:rsidRPr="004C795E">
              <w:rPr>
                <w:rFonts w:ascii="Times New Roman" w:hAnsi="Times New Roman" w:cs="Times New Roman"/>
                <w:sz w:val="20"/>
                <w:szCs w:val="20"/>
              </w:rPr>
              <w:t>Conflict of Interest Policy</w:t>
            </w:r>
          </w:p>
        </w:tc>
      </w:tr>
      <w:tr w:rsidR="005125EA" w:rsidRPr="004C795E" w14:paraId="7AEC7D71" w14:textId="77777777" w:rsidTr="00171940">
        <w:trPr>
          <w:trHeight w:hRule="exact" w:val="302"/>
        </w:trPr>
        <w:tc>
          <w:tcPr>
            <w:tcW w:w="2426" w:type="dxa"/>
          </w:tcPr>
          <w:p w14:paraId="6FDDD574" w14:textId="77777777" w:rsidR="005125EA" w:rsidRPr="004C795E" w:rsidRDefault="005125EA" w:rsidP="00171940">
            <w:pPr>
              <w:pStyle w:val="TableParagraph"/>
              <w:spacing w:line="274" w:lineRule="exact"/>
              <w:rPr>
                <w:rFonts w:ascii="Times New Roman" w:hAnsi="Times New Roman" w:cs="Times New Roman"/>
                <w:sz w:val="20"/>
                <w:szCs w:val="20"/>
              </w:rPr>
            </w:pPr>
            <w:r w:rsidRPr="004C795E">
              <w:rPr>
                <w:rFonts w:ascii="Times New Roman" w:hAnsi="Times New Roman" w:cs="Times New Roman"/>
                <w:sz w:val="20"/>
                <w:szCs w:val="20"/>
              </w:rPr>
              <w:t>Review Frequency:</w:t>
            </w:r>
          </w:p>
        </w:tc>
        <w:tc>
          <w:tcPr>
            <w:tcW w:w="7222" w:type="dxa"/>
          </w:tcPr>
          <w:p w14:paraId="2C52AE11" w14:textId="77777777" w:rsidR="005125EA" w:rsidRPr="004C795E" w:rsidRDefault="005125EA" w:rsidP="00171940">
            <w:pPr>
              <w:pStyle w:val="TableParagraph"/>
              <w:spacing w:line="274" w:lineRule="exact"/>
              <w:ind w:left="100"/>
              <w:rPr>
                <w:rFonts w:ascii="Times New Roman" w:hAnsi="Times New Roman" w:cs="Times New Roman"/>
                <w:sz w:val="20"/>
                <w:szCs w:val="20"/>
              </w:rPr>
            </w:pPr>
            <w:r w:rsidRPr="004C795E">
              <w:rPr>
                <w:rFonts w:ascii="Times New Roman" w:hAnsi="Times New Roman" w:cs="Times New Roman"/>
                <w:sz w:val="20"/>
                <w:szCs w:val="20"/>
              </w:rPr>
              <w:t>Every 5 Years</w:t>
            </w:r>
          </w:p>
        </w:tc>
      </w:tr>
      <w:tr w:rsidR="005125EA" w:rsidRPr="004C795E" w14:paraId="1C6154B2" w14:textId="77777777" w:rsidTr="00171940">
        <w:trPr>
          <w:trHeight w:hRule="exact" w:val="302"/>
        </w:trPr>
        <w:tc>
          <w:tcPr>
            <w:tcW w:w="2426" w:type="dxa"/>
          </w:tcPr>
          <w:p w14:paraId="5D954BE3" w14:textId="77777777" w:rsidR="005125EA" w:rsidRPr="004C795E" w:rsidRDefault="005125EA" w:rsidP="00171940">
            <w:pPr>
              <w:pStyle w:val="TableParagraph"/>
              <w:spacing w:line="272" w:lineRule="exact"/>
              <w:rPr>
                <w:rFonts w:ascii="Times New Roman" w:hAnsi="Times New Roman" w:cs="Times New Roman"/>
                <w:sz w:val="20"/>
                <w:szCs w:val="20"/>
              </w:rPr>
            </w:pPr>
            <w:r w:rsidRPr="004C795E">
              <w:rPr>
                <w:rFonts w:ascii="Times New Roman" w:hAnsi="Times New Roman" w:cs="Times New Roman"/>
                <w:sz w:val="20"/>
                <w:szCs w:val="20"/>
              </w:rPr>
              <w:t>Last Reviewed:</w:t>
            </w:r>
          </w:p>
        </w:tc>
        <w:tc>
          <w:tcPr>
            <w:tcW w:w="7222" w:type="dxa"/>
          </w:tcPr>
          <w:p w14:paraId="438D3CC6" w14:textId="77777777" w:rsidR="005125EA" w:rsidRPr="004C795E" w:rsidRDefault="005125EA" w:rsidP="00171940">
            <w:pPr>
              <w:pStyle w:val="TableParagraph"/>
              <w:spacing w:line="272" w:lineRule="exact"/>
              <w:ind w:left="100"/>
              <w:rPr>
                <w:rFonts w:ascii="Times New Roman" w:hAnsi="Times New Roman" w:cs="Times New Roman"/>
                <w:sz w:val="20"/>
                <w:szCs w:val="20"/>
              </w:rPr>
            </w:pPr>
            <w:r w:rsidRPr="004C795E">
              <w:rPr>
                <w:rFonts w:ascii="Times New Roman" w:hAnsi="Times New Roman" w:cs="Times New Roman"/>
                <w:sz w:val="20"/>
                <w:szCs w:val="20"/>
              </w:rPr>
              <w:t>October 16, 2020</w:t>
            </w:r>
          </w:p>
        </w:tc>
      </w:tr>
      <w:tr w:rsidR="005125EA" w:rsidRPr="004C795E" w14:paraId="0DF4F45C" w14:textId="77777777" w:rsidTr="00171940">
        <w:trPr>
          <w:trHeight w:hRule="exact" w:val="302"/>
        </w:trPr>
        <w:tc>
          <w:tcPr>
            <w:tcW w:w="2426" w:type="dxa"/>
          </w:tcPr>
          <w:p w14:paraId="5CFADF31" w14:textId="77777777" w:rsidR="005125EA" w:rsidRPr="004C795E" w:rsidRDefault="005125EA" w:rsidP="00171940">
            <w:pPr>
              <w:pStyle w:val="TableParagraph"/>
              <w:spacing w:line="272" w:lineRule="exact"/>
              <w:rPr>
                <w:rFonts w:ascii="Times New Roman" w:hAnsi="Times New Roman" w:cs="Times New Roman"/>
                <w:sz w:val="20"/>
                <w:szCs w:val="20"/>
              </w:rPr>
            </w:pPr>
            <w:r w:rsidRPr="004C795E">
              <w:rPr>
                <w:rFonts w:ascii="Times New Roman" w:hAnsi="Times New Roman" w:cs="Times New Roman"/>
                <w:sz w:val="20"/>
                <w:szCs w:val="20"/>
              </w:rPr>
              <w:t>Date Adopted:</w:t>
            </w:r>
          </w:p>
        </w:tc>
        <w:tc>
          <w:tcPr>
            <w:tcW w:w="7222" w:type="dxa"/>
          </w:tcPr>
          <w:p w14:paraId="1F51534A" w14:textId="77777777" w:rsidR="005125EA" w:rsidRPr="004C795E" w:rsidRDefault="005125EA" w:rsidP="00171940">
            <w:pPr>
              <w:pStyle w:val="TableParagraph"/>
              <w:spacing w:line="272" w:lineRule="exact"/>
              <w:ind w:left="100"/>
              <w:rPr>
                <w:rFonts w:ascii="Times New Roman" w:hAnsi="Times New Roman" w:cs="Times New Roman"/>
                <w:sz w:val="20"/>
                <w:szCs w:val="20"/>
              </w:rPr>
            </w:pPr>
            <w:r w:rsidRPr="004C795E">
              <w:rPr>
                <w:rFonts w:ascii="Times New Roman" w:hAnsi="Times New Roman" w:cs="Times New Roman"/>
                <w:sz w:val="20"/>
                <w:szCs w:val="20"/>
              </w:rPr>
              <w:t>December 16, 2008</w:t>
            </w:r>
          </w:p>
        </w:tc>
      </w:tr>
      <w:tr w:rsidR="005125EA" w:rsidRPr="004C795E" w14:paraId="3B465A82" w14:textId="77777777" w:rsidTr="00171940">
        <w:trPr>
          <w:trHeight w:hRule="exact" w:val="302"/>
        </w:trPr>
        <w:tc>
          <w:tcPr>
            <w:tcW w:w="2426" w:type="dxa"/>
          </w:tcPr>
          <w:p w14:paraId="094F22ED" w14:textId="77777777" w:rsidR="005125EA" w:rsidRPr="004C795E" w:rsidRDefault="005125EA" w:rsidP="00171940">
            <w:pPr>
              <w:pStyle w:val="TableParagraph"/>
              <w:spacing w:line="272" w:lineRule="exact"/>
              <w:rPr>
                <w:rFonts w:ascii="Times New Roman" w:hAnsi="Times New Roman" w:cs="Times New Roman"/>
                <w:sz w:val="20"/>
                <w:szCs w:val="20"/>
              </w:rPr>
            </w:pPr>
            <w:r w:rsidRPr="004C795E">
              <w:rPr>
                <w:rFonts w:ascii="Times New Roman" w:hAnsi="Times New Roman" w:cs="Times New Roman"/>
                <w:sz w:val="20"/>
                <w:szCs w:val="20"/>
              </w:rPr>
              <w:t>Effective Date:</w:t>
            </w:r>
          </w:p>
        </w:tc>
        <w:tc>
          <w:tcPr>
            <w:tcW w:w="7222" w:type="dxa"/>
          </w:tcPr>
          <w:p w14:paraId="3BFB85BC" w14:textId="77777777" w:rsidR="005125EA" w:rsidRPr="004C795E" w:rsidRDefault="005125EA" w:rsidP="00171940">
            <w:pPr>
              <w:pStyle w:val="TableParagraph"/>
              <w:spacing w:line="272" w:lineRule="exact"/>
              <w:ind w:left="100"/>
              <w:rPr>
                <w:rFonts w:ascii="Times New Roman" w:hAnsi="Times New Roman" w:cs="Times New Roman"/>
                <w:sz w:val="20"/>
                <w:szCs w:val="20"/>
              </w:rPr>
            </w:pPr>
            <w:r w:rsidRPr="004C795E">
              <w:rPr>
                <w:rFonts w:ascii="Times New Roman" w:hAnsi="Times New Roman" w:cs="Times New Roman"/>
                <w:sz w:val="20"/>
                <w:szCs w:val="20"/>
              </w:rPr>
              <w:t>October 16, 2020</w:t>
            </w:r>
          </w:p>
        </w:tc>
      </w:tr>
      <w:tr w:rsidR="005125EA" w:rsidRPr="004C795E" w14:paraId="39F662E1" w14:textId="77777777" w:rsidTr="004C795E">
        <w:trPr>
          <w:trHeight w:hRule="exact" w:val="532"/>
        </w:trPr>
        <w:tc>
          <w:tcPr>
            <w:tcW w:w="2426" w:type="dxa"/>
          </w:tcPr>
          <w:p w14:paraId="150B0592" w14:textId="77777777" w:rsidR="005125EA" w:rsidRPr="004C795E" w:rsidRDefault="005125EA" w:rsidP="00171940">
            <w:pPr>
              <w:pStyle w:val="TableParagraph"/>
              <w:spacing w:line="272" w:lineRule="exact"/>
              <w:rPr>
                <w:rFonts w:ascii="Times New Roman" w:hAnsi="Times New Roman" w:cs="Times New Roman"/>
                <w:sz w:val="20"/>
                <w:szCs w:val="20"/>
              </w:rPr>
            </w:pPr>
            <w:r w:rsidRPr="004C795E">
              <w:rPr>
                <w:rFonts w:ascii="Times New Roman" w:hAnsi="Times New Roman" w:cs="Times New Roman"/>
                <w:sz w:val="20"/>
                <w:szCs w:val="20"/>
              </w:rPr>
              <w:t>Amendment Dates:</w:t>
            </w:r>
          </w:p>
        </w:tc>
        <w:tc>
          <w:tcPr>
            <w:tcW w:w="7222" w:type="dxa"/>
          </w:tcPr>
          <w:p w14:paraId="7CE36068" w14:textId="3C1DCDB9" w:rsidR="005125EA" w:rsidRPr="004C795E" w:rsidRDefault="005125EA" w:rsidP="004C795E">
            <w:pPr>
              <w:pStyle w:val="TableParagraph"/>
              <w:spacing w:line="272" w:lineRule="exact"/>
              <w:ind w:left="100"/>
              <w:rPr>
                <w:rFonts w:ascii="Times New Roman" w:hAnsi="Times New Roman" w:cs="Times New Roman"/>
                <w:sz w:val="20"/>
                <w:szCs w:val="20"/>
              </w:rPr>
            </w:pPr>
            <w:r w:rsidRPr="004C795E">
              <w:rPr>
                <w:rFonts w:ascii="Times New Roman" w:hAnsi="Times New Roman" w:cs="Times New Roman"/>
                <w:sz w:val="20"/>
                <w:szCs w:val="20"/>
              </w:rPr>
              <w:t>February 11, 2013; December 16, 2013; December 8, 2014;</w:t>
            </w:r>
            <w:r w:rsidR="004C795E">
              <w:rPr>
                <w:rFonts w:ascii="Times New Roman" w:hAnsi="Times New Roman" w:cs="Times New Roman"/>
                <w:sz w:val="20"/>
                <w:szCs w:val="20"/>
              </w:rPr>
              <w:t xml:space="preserve"> </w:t>
            </w:r>
            <w:r w:rsidRPr="004C795E">
              <w:rPr>
                <w:rFonts w:ascii="Times New Roman" w:hAnsi="Times New Roman" w:cs="Times New Roman"/>
                <w:sz w:val="20"/>
                <w:szCs w:val="20"/>
              </w:rPr>
              <w:t>July 18, 2016; November 14, 2016; October 16, 2020</w:t>
            </w:r>
          </w:p>
        </w:tc>
      </w:tr>
      <w:tr w:rsidR="005125EA" w:rsidRPr="004C795E" w14:paraId="49DA85D1" w14:textId="77777777" w:rsidTr="004C795E">
        <w:trPr>
          <w:trHeight w:hRule="exact" w:val="280"/>
        </w:trPr>
        <w:tc>
          <w:tcPr>
            <w:tcW w:w="2426" w:type="dxa"/>
          </w:tcPr>
          <w:p w14:paraId="3C3C1733" w14:textId="77777777" w:rsidR="005125EA" w:rsidRPr="004C795E" w:rsidRDefault="005125EA" w:rsidP="00171940">
            <w:pPr>
              <w:pStyle w:val="TableParagraph"/>
              <w:spacing w:line="272" w:lineRule="exact"/>
              <w:rPr>
                <w:rFonts w:ascii="Times New Roman" w:hAnsi="Times New Roman" w:cs="Times New Roman"/>
                <w:sz w:val="20"/>
                <w:szCs w:val="20"/>
              </w:rPr>
            </w:pPr>
            <w:r w:rsidRPr="004C795E">
              <w:rPr>
                <w:rFonts w:ascii="Times New Roman" w:hAnsi="Times New Roman" w:cs="Times New Roman"/>
                <w:sz w:val="20"/>
                <w:szCs w:val="20"/>
              </w:rPr>
              <w:t>Approver:</w:t>
            </w:r>
          </w:p>
        </w:tc>
        <w:tc>
          <w:tcPr>
            <w:tcW w:w="7222" w:type="dxa"/>
          </w:tcPr>
          <w:p w14:paraId="6852C19D" w14:textId="77777777" w:rsidR="005125EA" w:rsidRPr="004C795E" w:rsidRDefault="005125EA" w:rsidP="00171940">
            <w:pPr>
              <w:pStyle w:val="TableParagraph"/>
              <w:spacing w:line="272" w:lineRule="exact"/>
              <w:ind w:left="100"/>
              <w:rPr>
                <w:rFonts w:ascii="Times New Roman" w:hAnsi="Times New Roman" w:cs="Times New Roman"/>
                <w:sz w:val="20"/>
                <w:szCs w:val="20"/>
              </w:rPr>
            </w:pPr>
            <w:r w:rsidRPr="004C795E">
              <w:rPr>
                <w:rFonts w:ascii="Times New Roman" w:hAnsi="Times New Roman" w:cs="Times New Roman"/>
                <w:sz w:val="20"/>
                <w:szCs w:val="20"/>
              </w:rPr>
              <w:t>Board of Directors</w:t>
            </w:r>
          </w:p>
        </w:tc>
      </w:tr>
      <w:tr w:rsidR="005125EA" w:rsidRPr="004C795E" w14:paraId="1701E679" w14:textId="77777777" w:rsidTr="004C795E">
        <w:trPr>
          <w:trHeight w:hRule="exact" w:val="352"/>
        </w:trPr>
        <w:tc>
          <w:tcPr>
            <w:tcW w:w="2426" w:type="dxa"/>
          </w:tcPr>
          <w:p w14:paraId="5F4C7E56" w14:textId="77777777" w:rsidR="005125EA" w:rsidRPr="004C795E" w:rsidRDefault="005125EA" w:rsidP="00171940">
            <w:pPr>
              <w:pStyle w:val="TableParagraph"/>
              <w:spacing w:line="272" w:lineRule="exact"/>
              <w:rPr>
                <w:rFonts w:ascii="Times New Roman" w:hAnsi="Times New Roman" w:cs="Times New Roman"/>
                <w:sz w:val="20"/>
                <w:szCs w:val="20"/>
              </w:rPr>
            </w:pPr>
            <w:r w:rsidRPr="004C795E">
              <w:rPr>
                <w:rFonts w:ascii="Times New Roman" w:hAnsi="Times New Roman" w:cs="Times New Roman"/>
                <w:sz w:val="20"/>
                <w:szCs w:val="20"/>
              </w:rPr>
              <w:t>Applies to:</w:t>
            </w:r>
          </w:p>
        </w:tc>
        <w:tc>
          <w:tcPr>
            <w:tcW w:w="7222" w:type="dxa"/>
          </w:tcPr>
          <w:p w14:paraId="14979A29" w14:textId="77777777" w:rsidR="005125EA" w:rsidRPr="004C795E" w:rsidRDefault="005125EA" w:rsidP="00171940">
            <w:pPr>
              <w:pStyle w:val="TableParagraph"/>
              <w:spacing w:line="272" w:lineRule="exact"/>
              <w:ind w:left="100"/>
              <w:rPr>
                <w:rFonts w:ascii="Times New Roman" w:hAnsi="Times New Roman" w:cs="Times New Roman"/>
                <w:sz w:val="20"/>
                <w:szCs w:val="20"/>
              </w:rPr>
            </w:pPr>
            <w:r w:rsidRPr="004C795E">
              <w:rPr>
                <w:rFonts w:ascii="Times New Roman" w:hAnsi="Times New Roman" w:cs="Times New Roman"/>
                <w:sz w:val="20"/>
                <w:szCs w:val="20"/>
              </w:rPr>
              <w:t>Board of Directors and Officials</w:t>
            </w:r>
          </w:p>
        </w:tc>
      </w:tr>
      <w:tr w:rsidR="005125EA" w:rsidRPr="004C795E" w14:paraId="4466E37E" w14:textId="77777777" w:rsidTr="00171940">
        <w:trPr>
          <w:trHeight w:hRule="exact" w:val="432"/>
        </w:trPr>
        <w:tc>
          <w:tcPr>
            <w:tcW w:w="2426" w:type="dxa"/>
          </w:tcPr>
          <w:p w14:paraId="3EF35FB0" w14:textId="77777777" w:rsidR="005125EA" w:rsidRPr="004C795E" w:rsidRDefault="005125EA" w:rsidP="00171940">
            <w:pPr>
              <w:pStyle w:val="TableParagraph"/>
              <w:spacing w:line="274" w:lineRule="exact"/>
              <w:rPr>
                <w:rFonts w:ascii="Times New Roman" w:hAnsi="Times New Roman" w:cs="Times New Roman"/>
                <w:sz w:val="20"/>
                <w:szCs w:val="20"/>
              </w:rPr>
            </w:pPr>
            <w:r w:rsidRPr="004C795E">
              <w:rPr>
                <w:rFonts w:ascii="Times New Roman" w:hAnsi="Times New Roman" w:cs="Times New Roman"/>
                <w:sz w:val="20"/>
                <w:szCs w:val="20"/>
              </w:rPr>
              <w:t>Administrator:</w:t>
            </w:r>
          </w:p>
        </w:tc>
        <w:tc>
          <w:tcPr>
            <w:tcW w:w="7222" w:type="dxa"/>
          </w:tcPr>
          <w:p w14:paraId="19AAB177" w14:textId="77777777" w:rsidR="005125EA" w:rsidRPr="004C795E" w:rsidRDefault="005125EA" w:rsidP="00171940">
            <w:pPr>
              <w:pStyle w:val="TableParagraph"/>
              <w:spacing w:line="274" w:lineRule="exact"/>
              <w:ind w:left="100"/>
              <w:rPr>
                <w:rFonts w:ascii="Times New Roman" w:hAnsi="Times New Roman" w:cs="Times New Roman"/>
                <w:sz w:val="20"/>
                <w:szCs w:val="20"/>
              </w:rPr>
            </w:pPr>
            <w:r w:rsidRPr="004C795E">
              <w:rPr>
                <w:rFonts w:ascii="Times New Roman" w:hAnsi="Times New Roman" w:cs="Times New Roman"/>
                <w:sz w:val="20"/>
                <w:szCs w:val="20"/>
              </w:rPr>
              <w:t>Board of Directors, CEO, and General Counsel</w:t>
            </w:r>
          </w:p>
        </w:tc>
      </w:tr>
      <w:tr w:rsidR="005125EA" w:rsidRPr="004C795E" w14:paraId="022D7573" w14:textId="77777777" w:rsidTr="004C795E">
        <w:trPr>
          <w:trHeight w:hRule="exact" w:val="523"/>
        </w:trPr>
        <w:tc>
          <w:tcPr>
            <w:tcW w:w="2426" w:type="dxa"/>
          </w:tcPr>
          <w:p w14:paraId="3A323AA1" w14:textId="77777777" w:rsidR="005125EA" w:rsidRPr="004C795E" w:rsidRDefault="005125EA" w:rsidP="00171940">
            <w:pPr>
              <w:pStyle w:val="TableParagraph"/>
              <w:spacing w:line="274" w:lineRule="exact"/>
              <w:rPr>
                <w:rFonts w:ascii="Times New Roman" w:hAnsi="Times New Roman" w:cs="Times New Roman"/>
                <w:sz w:val="20"/>
                <w:szCs w:val="20"/>
              </w:rPr>
            </w:pPr>
            <w:r w:rsidRPr="004C795E">
              <w:rPr>
                <w:rFonts w:ascii="Times New Roman" w:hAnsi="Times New Roman" w:cs="Times New Roman"/>
                <w:sz w:val="20"/>
                <w:szCs w:val="20"/>
              </w:rPr>
              <w:t>Superseding Effect:</w:t>
            </w:r>
          </w:p>
        </w:tc>
        <w:tc>
          <w:tcPr>
            <w:tcW w:w="7222" w:type="dxa"/>
          </w:tcPr>
          <w:p w14:paraId="340014DF" w14:textId="77777777" w:rsidR="005125EA" w:rsidRPr="004C795E" w:rsidRDefault="005125EA" w:rsidP="00171940">
            <w:pPr>
              <w:pStyle w:val="TableParagraph"/>
              <w:ind w:left="100" w:right="301"/>
              <w:rPr>
                <w:rFonts w:ascii="Times New Roman" w:hAnsi="Times New Roman" w:cs="Times New Roman"/>
                <w:sz w:val="20"/>
                <w:szCs w:val="20"/>
              </w:rPr>
            </w:pPr>
            <w:r w:rsidRPr="004C795E">
              <w:rPr>
                <w:rFonts w:ascii="Times New Roman" w:hAnsi="Times New Roman" w:cs="Times New Roman"/>
                <w:sz w:val="20"/>
                <w:szCs w:val="20"/>
              </w:rPr>
              <w:t>This Policy supersedes all previous policies and memoranda concerning the subject matter. Only the Approver may authorize exceptions to this policy.</w:t>
            </w:r>
          </w:p>
        </w:tc>
      </w:tr>
    </w:tbl>
    <w:p w14:paraId="6E513626" w14:textId="77777777" w:rsidR="00AB5A2A" w:rsidRDefault="00AB5A2A" w:rsidP="00B42747">
      <w:pPr>
        <w:jc w:val="center"/>
        <w:rPr>
          <w:rFonts w:ascii="Times New Roman" w:hAnsi="Times New Roman" w:cs="Times New Roman"/>
          <w:b/>
          <w:bCs/>
          <w:sz w:val="28"/>
          <w:szCs w:val="28"/>
        </w:rPr>
      </w:pPr>
    </w:p>
    <w:p w14:paraId="3BA0763A" w14:textId="1F1B1DC1" w:rsidR="00B42747" w:rsidRPr="00B42747" w:rsidRDefault="00B42747" w:rsidP="00B42747">
      <w:pPr>
        <w:jc w:val="center"/>
        <w:rPr>
          <w:rFonts w:ascii="Times New Roman" w:hAnsi="Times New Roman" w:cs="Times New Roman"/>
          <w:b/>
          <w:bCs/>
          <w:sz w:val="28"/>
          <w:szCs w:val="28"/>
        </w:rPr>
      </w:pPr>
      <w:r w:rsidRPr="00B42747">
        <w:rPr>
          <w:rFonts w:ascii="Times New Roman" w:hAnsi="Times New Roman" w:cs="Times New Roman"/>
          <w:b/>
          <w:bCs/>
          <w:sz w:val="28"/>
          <w:szCs w:val="28"/>
        </w:rPr>
        <w:lastRenderedPageBreak/>
        <w:t>Conflict of Interest Certification and Disclosure Form</w:t>
      </w:r>
    </w:p>
    <w:p w14:paraId="7CDA66B6" w14:textId="77777777" w:rsidR="00B42747" w:rsidRPr="00B42747" w:rsidRDefault="00B42747" w:rsidP="00B42747">
      <w:pPr>
        <w:rPr>
          <w:rFonts w:ascii="Times New Roman" w:hAnsi="Times New Roman" w:cs="Times New Roman"/>
        </w:rPr>
      </w:pPr>
    </w:p>
    <w:p w14:paraId="15E46AC9" w14:textId="77777777" w:rsidR="00B42747" w:rsidRDefault="00B42747" w:rsidP="00B42747">
      <w:pPr>
        <w:rPr>
          <w:rFonts w:ascii="Times New Roman" w:hAnsi="Times New Roman" w:cs="Times New Roman"/>
        </w:rPr>
      </w:pPr>
      <w:r w:rsidRPr="00B42747">
        <w:rPr>
          <w:rFonts w:ascii="Times New Roman" w:hAnsi="Times New Roman" w:cs="Times New Roman"/>
        </w:rPr>
        <w:t>As defined in the Pedernales Electric Cooperative, Inc. Conflict of Interest Policy (Policy), the undersigned Official states:</w:t>
      </w:r>
    </w:p>
    <w:p w14:paraId="6E5E97B1" w14:textId="77777777" w:rsidR="00B42747" w:rsidRPr="00B42747" w:rsidRDefault="00B42747" w:rsidP="00B42747">
      <w:pPr>
        <w:rPr>
          <w:rFonts w:ascii="Times New Roman" w:hAnsi="Times New Roman" w:cs="Times New Roman"/>
        </w:rPr>
      </w:pPr>
    </w:p>
    <w:p w14:paraId="76E16115" w14:textId="77777777" w:rsidR="00B42747" w:rsidRPr="00B42747" w:rsidRDefault="00B42747" w:rsidP="00B42747">
      <w:pPr>
        <w:rPr>
          <w:rFonts w:ascii="Times New Roman" w:hAnsi="Times New Roman" w:cs="Times New Roman"/>
        </w:rPr>
      </w:pPr>
      <w:r w:rsidRPr="00B42747">
        <w:rPr>
          <w:rFonts w:ascii="Times New Roman" w:hAnsi="Times New Roman" w:cs="Times New Roman"/>
        </w:rPr>
        <w:t>1.</w:t>
      </w:r>
      <w:r w:rsidRPr="00B42747">
        <w:rPr>
          <w:rFonts w:ascii="Times New Roman" w:hAnsi="Times New Roman" w:cs="Times New Roman"/>
        </w:rPr>
        <w:tab/>
        <w:t xml:space="preserve">I affirm that I have received or have access to, have read, and understand the most current version of the </w:t>
      </w:r>
      <w:proofErr w:type="gramStart"/>
      <w:r w:rsidRPr="00B42747">
        <w:rPr>
          <w:rFonts w:ascii="Times New Roman" w:hAnsi="Times New Roman" w:cs="Times New Roman"/>
        </w:rPr>
        <w:t>Policy;</w:t>
      </w:r>
      <w:proofErr w:type="gramEnd"/>
    </w:p>
    <w:p w14:paraId="3F564815" w14:textId="77777777" w:rsidR="00B42747" w:rsidRPr="00B42747" w:rsidRDefault="00B42747" w:rsidP="00B42747">
      <w:pPr>
        <w:rPr>
          <w:rFonts w:ascii="Times New Roman" w:hAnsi="Times New Roman" w:cs="Times New Roman"/>
        </w:rPr>
      </w:pPr>
      <w:r w:rsidRPr="00B42747">
        <w:rPr>
          <w:rFonts w:ascii="Times New Roman" w:hAnsi="Times New Roman" w:cs="Times New Roman"/>
        </w:rPr>
        <w:t>2.</w:t>
      </w:r>
      <w:r w:rsidRPr="00B42747">
        <w:rPr>
          <w:rFonts w:ascii="Times New Roman" w:hAnsi="Times New Roman" w:cs="Times New Roman"/>
        </w:rPr>
        <w:tab/>
        <w:t xml:space="preserve">I agree to comply with the </w:t>
      </w:r>
      <w:proofErr w:type="gramStart"/>
      <w:r w:rsidRPr="00B42747">
        <w:rPr>
          <w:rFonts w:ascii="Times New Roman" w:hAnsi="Times New Roman" w:cs="Times New Roman"/>
        </w:rPr>
        <w:t>Policy;</w:t>
      </w:r>
      <w:proofErr w:type="gramEnd"/>
    </w:p>
    <w:p w14:paraId="6C18255E" w14:textId="77777777" w:rsidR="00B42747" w:rsidRPr="00B42747" w:rsidRDefault="00B42747" w:rsidP="00B42747">
      <w:pPr>
        <w:rPr>
          <w:rFonts w:ascii="Times New Roman" w:hAnsi="Times New Roman" w:cs="Times New Roman"/>
        </w:rPr>
      </w:pPr>
      <w:r w:rsidRPr="00B42747">
        <w:rPr>
          <w:rFonts w:ascii="Times New Roman" w:hAnsi="Times New Roman" w:cs="Times New Roman"/>
        </w:rPr>
        <w:t>3.</w:t>
      </w:r>
      <w:r w:rsidRPr="00B42747">
        <w:rPr>
          <w:rFonts w:ascii="Times New Roman" w:hAnsi="Times New Roman" w:cs="Times New Roman"/>
        </w:rPr>
        <w:tab/>
        <w:t xml:space="preserve">Based upon my good faith belief, to the best of my knowledge, and except as disclosed below, I certify that I currently comply with the </w:t>
      </w:r>
      <w:proofErr w:type="gramStart"/>
      <w:r w:rsidRPr="00B42747">
        <w:rPr>
          <w:rFonts w:ascii="Times New Roman" w:hAnsi="Times New Roman" w:cs="Times New Roman"/>
        </w:rPr>
        <w:t>Policy;</w:t>
      </w:r>
      <w:proofErr w:type="gramEnd"/>
    </w:p>
    <w:p w14:paraId="755E7BE2" w14:textId="77777777" w:rsidR="00B42747" w:rsidRDefault="00B42747" w:rsidP="00B42747">
      <w:pPr>
        <w:rPr>
          <w:rFonts w:ascii="Times New Roman" w:hAnsi="Times New Roman" w:cs="Times New Roman"/>
        </w:rPr>
      </w:pPr>
      <w:r w:rsidRPr="00B42747">
        <w:rPr>
          <w:rFonts w:ascii="Times New Roman" w:hAnsi="Times New Roman" w:cs="Times New Roman"/>
        </w:rPr>
        <w:t>4.</w:t>
      </w:r>
      <w:r w:rsidRPr="00B42747">
        <w:rPr>
          <w:rFonts w:ascii="Times New Roman" w:hAnsi="Times New Roman" w:cs="Times New Roman"/>
        </w:rPr>
        <w:tab/>
        <w:t>I disclose in the space provided below the following information or facts regarding any Potential Conflict or any actual income, employment, compensation, Conflicting Interest Transaction, Business Opportunity, or pecuniary benefit, or other information or fact that could impact my compliance with the Policy. (If you have no Potential or actual information or facts to disclosure, state “None to Disclose” in the space provided below.)</w:t>
      </w:r>
    </w:p>
    <w:p w14:paraId="4766B795" w14:textId="77777777" w:rsidR="00600F52" w:rsidRPr="00B42747" w:rsidRDefault="00600F52" w:rsidP="00600F52">
      <w:pPr>
        <w:spacing w:line="360" w:lineRule="auto"/>
        <w:rPr>
          <w:rFonts w:ascii="Times New Roman" w:hAnsi="Times New Roman" w:cs="Times New Roman"/>
        </w:rPr>
      </w:pPr>
    </w:p>
    <w:p w14:paraId="5073D04B" w14:textId="78D97D7D" w:rsidR="00B42747" w:rsidRDefault="00600F52" w:rsidP="00600F52">
      <w:pPr>
        <w:spacing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p w14:paraId="51C4D6E8" w14:textId="77777777" w:rsidR="00600F52" w:rsidRDefault="00600F52" w:rsidP="00600F52">
      <w:pPr>
        <w:spacing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p w14:paraId="07755C46" w14:textId="77777777" w:rsidR="00600F52" w:rsidRDefault="00600F52" w:rsidP="00600F52">
      <w:pPr>
        <w:spacing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p w14:paraId="77D6ABBE" w14:textId="77777777" w:rsidR="00600F52" w:rsidRDefault="00600F52" w:rsidP="00600F52">
      <w:pPr>
        <w:spacing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p w14:paraId="319EC35D" w14:textId="77777777" w:rsidR="00B42747" w:rsidRDefault="00B42747" w:rsidP="00B42747">
      <w:pPr>
        <w:rPr>
          <w:rFonts w:ascii="Times New Roman" w:hAnsi="Times New Roman" w:cs="Times New Roman"/>
        </w:rPr>
      </w:pPr>
    </w:p>
    <w:p w14:paraId="7A1D0F41" w14:textId="1B3A9625" w:rsidR="00B42747" w:rsidRPr="00B42747" w:rsidRDefault="00B42747" w:rsidP="00B42747">
      <w:pPr>
        <w:rPr>
          <w:rFonts w:ascii="Times New Roman" w:hAnsi="Times New Roman" w:cs="Times New Roman"/>
        </w:rPr>
      </w:pPr>
      <w:r w:rsidRPr="00B42747">
        <w:rPr>
          <w:rFonts w:ascii="Times New Roman" w:hAnsi="Times New Roman" w:cs="Times New Roman"/>
        </w:rPr>
        <w:t>5.</w:t>
      </w:r>
      <w:r w:rsidRPr="00B42747">
        <w:rPr>
          <w:rFonts w:ascii="Times New Roman" w:hAnsi="Times New Roman" w:cs="Times New Roman"/>
        </w:rPr>
        <w:tab/>
        <w:t>Upon discovering any information or fact regarding any Potential Conflict or any actual income, employment, compensation, Conflicting Interest Transaction, Business Opportunity, or pecuniary benefit, or other information or fact, that could impact my compliance, or another Official’s compliance, with the Policy, I agree to disclose this information or fact to the Cooperative’s Board President or Chief Executive Officer; and</w:t>
      </w:r>
    </w:p>
    <w:p w14:paraId="3777B39A" w14:textId="77777777" w:rsidR="00B42747" w:rsidRDefault="00B42747" w:rsidP="00B42747">
      <w:pPr>
        <w:rPr>
          <w:rFonts w:ascii="Times New Roman" w:hAnsi="Times New Roman" w:cs="Times New Roman"/>
        </w:rPr>
      </w:pPr>
    </w:p>
    <w:p w14:paraId="47DF32D7" w14:textId="37D9BEC1" w:rsidR="00B42747" w:rsidRPr="00B42747" w:rsidRDefault="00B42747" w:rsidP="00B42747">
      <w:pPr>
        <w:rPr>
          <w:rFonts w:ascii="Times New Roman" w:hAnsi="Times New Roman" w:cs="Times New Roman"/>
        </w:rPr>
      </w:pPr>
      <w:r w:rsidRPr="00B42747">
        <w:rPr>
          <w:rFonts w:ascii="Times New Roman" w:hAnsi="Times New Roman" w:cs="Times New Roman"/>
        </w:rPr>
        <w:t xml:space="preserve">Upon not complying with the Policy, I agree </w:t>
      </w:r>
      <w:proofErr w:type="gramStart"/>
      <w:r w:rsidRPr="00B42747">
        <w:rPr>
          <w:rFonts w:ascii="Times New Roman" w:hAnsi="Times New Roman" w:cs="Times New Roman"/>
        </w:rPr>
        <w:t>to</w:t>
      </w:r>
      <w:proofErr w:type="gramEnd"/>
      <w:r w:rsidRPr="00B42747">
        <w:rPr>
          <w:rFonts w:ascii="Times New Roman" w:hAnsi="Times New Roman" w:cs="Times New Roman"/>
        </w:rPr>
        <w:t xml:space="preserve"> any sanction, disqualification, removal, or other action taken under the Policy, consistent with law and the Cooperative Bylaws.</w:t>
      </w:r>
    </w:p>
    <w:p w14:paraId="441E64FD" w14:textId="77777777" w:rsidR="00B42747" w:rsidRDefault="00B42747" w:rsidP="00B42747">
      <w:pPr>
        <w:rPr>
          <w:rFonts w:ascii="Times New Roman" w:hAnsi="Times New Roman" w:cs="Times New Roman"/>
        </w:rPr>
      </w:pPr>
    </w:p>
    <w:p w14:paraId="0A7F91FB" w14:textId="77777777" w:rsidR="00B42747" w:rsidRDefault="00B42747" w:rsidP="00B42747">
      <w:pPr>
        <w:rPr>
          <w:rFonts w:ascii="Times New Roman" w:hAnsi="Times New Roman" w:cs="Times New Roman"/>
        </w:rPr>
      </w:pPr>
    </w:p>
    <w:p w14:paraId="6114C7C5" w14:textId="77777777" w:rsidR="00600F52" w:rsidRDefault="00B42747" w:rsidP="00B42747">
      <w:pPr>
        <w:rPr>
          <w:rFonts w:ascii="Times New Roman" w:hAnsi="Times New Roman" w:cs="Times New Roman"/>
        </w:rPr>
      </w:pPr>
      <w:r w:rsidRPr="00B42747">
        <w:rPr>
          <w:rFonts w:ascii="Times New Roman" w:hAnsi="Times New Roman" w:cs="Times New Roman"/>
        </w:rPr>
        <w:t xml:space="preserve">Printed Name of </w:t>
      </w:r>
      <w:proofErr w:type="gramStart"/>
      <w:r w:rsidRPr="00B42747">
        <w:rPr>
          <w:rFonts w:ascii="Times New Roman" w:hAnsi="Times New Roman" w:cs="Times New Roman"/>
        </w:rPr>
        <w:t>Official:</w:t>
      </w:r>
      <w:r w:rsidR="00600F52">
        <w:rPr>
          <w:rFonts w:ascii="Times New Roman" w:hAnsi="Times New Roman" w:cs="Times New Roman"/>
        </w:rPr>
        <w:t>_</w:t>
      </w:r>
      <w:proofErr w:type="gramEnd"/>
      <w:r w:rsidR="00600F52">
        <w:rPr>
          <w:rFonts w:ascii="Times New Roman" w:hAnsi="Times New Roman" w:cs="Times New Roman"/>
        </w:rPr>
        <w:t>_______________________________________________</w:t>
      </w:r>
    </w:p>
    <w:p w14:paraId="7FC5A580" w14:textId="77777777" w:rsidR="00600F52" w:rsidRDefault="00600F52" w:rsidP="00B42747">
      <w:pPr>
        <w:rPr>
          <w:rFonts w:ascii="Times New Roman" w:hAnsi="Times New Roman" w:cs="Times New Roman"/>
        </w:rPr>
      </w:pPr>
    </w:p>
    <w:p w14:paraId="3C78FFBF" w14:textId="280FC357" w:rsidR="00600F52" w:rsidRDefault="00B42747" w:rsidP="00B42747">
      <w:pPr>
        <w:rPr>
          <w:rFonts w:ascii="Times New Roman" w:hAnsi="Times New Roman" w:cs="Times New Roman"/>
        </w:rPr>
      </w:pPr>
      <w:r w:rsidRPr="00B42747">
        <w:rPr>
          <w:rFonts w:ascii="Times New Roman" w:hAnsi="Times New Roman" w:cs="Times New Roman"/>
        </w:rPr>
        <w:t>Position of Official:</w:t>
      </w:r>
      <w:r w:rsidR="00600F52">
        <w:rPr>
          <w:rFonts w:ascii="Times New Roman" w:hAnsi="Times New Roman" w:cs="Times New Roman"/>
        </w:rPr>
        <w:t xml:space="preserve"> ____________________________________________________</w:t>
      </w:r>
    </w:p>
    <w:p w14:paraId="11E77E0F" w14:textId="77777777" w:rsidR="00600F52" w:rsidRDefault="00600F52" w:rsidP="00B42747">
      <w:pPr>
        <w:rPr>
          <w:rFonts w:ascii="Times New Roman" w:hAnsi="Times New Roman" w:cs="Times New Roman"/>
        </w:rPr>
      </w:pPr>
    </w:p>
    <w:p w14:paraId="58AE3041" w14:textId="11D92D14" w:rsidR="00B42747" w:rsidRPr="00B42747" w:rsidRDefault="00B42747" w:rsidP="00B42747">
      <w:pPr>
        <w:rPr>
          <w:rFonts w:ascii="Times New Roman" w:hAnsi="Times New Roman" w:cs="Times New Roman"/>
        </w:rPr>
      </w:pPr>
      <w:r w:rsidRPr="00B42747">
        <w:rPr>
          <w:rFonts w:ascii="Times New Roman" w:hAnsi="Times New Roman" w:cs="Times New Roman"/>
        </w:rPr>
        <w:t>Date:</w:t>
      </w:r>
      <w:r w:rsidR="00600F52">
        <w:rPr>
          <w:rFonts w:ascii="Times New Roman" w:hAnsi="Times New Roman" w:cs="Times New Roman"/>
        </w:rPr>
        <w:t xml:space="preserve"> ________________________________________________________________</w:t>
      </w:r>
      <w:r w:rsidRPr="00B42747">
        <w:rPr>
          <w:rFonts w:ascii="Times New Roman" w:hAnsi="Times New Roman" w:cs="Times New Roman"/>
        </w:rPr>
        <w:t xml:space="preserve">  </w:t>
      </w:r>
      <w:r w:rsidRPr="00B42747">
        <w:rPr>
          <w:rFonts w:ascii="Times New Roman" w:hAnsi="Times New Roman" w:cs="Times New Roman"/>
        </w:rPr>
        <w:tab/>
        <w:t xml:space="preserve"> </w:t>
      </w:r>
    </w:p>
    <w:p w14:paraId="1ED3DEF9" w14:textId="77777777" w:rsidR="00600F52" w:rsidRDefault="00600F52" w:rsidP="00B42747">
      <w:pPr>
        <w:rPr>
          <w:rFonts w:ascii="Times New Roman" w:hAnsi="Times New Roman" w:cs="Times New Roman"/>
        </w:rPr>
      </w:pPr>
    </w:p>
    <w:p w14:paraId="3D2411D4" w14:textId="77777777" w:rsidR="00600F52" w:rsidRDefault="00600F52" w:rsidP="00B42747">
      <w:pPr>
        <w:rPr>
          <w:rFonts w:ascii="Times New Roman" w:hAnsi="Times New Roman" w:cs="Times New Roman"/>
        </w:rPr>
      </w:pPr>
    </w:p>
    <w:p w14:paraId="5931FC7A" w14:textId="30F4DF37" w:rsidR="00B42747" w:rsidRDefault="00B42747" w:rsidP="00B42747">
      <w:pPr>
        <w:rPr>
          <w:rFonts w:ascii="Times New Roman" w:hAnsi="Times New Roman" w:cs="Times New Roman"/>
        </w:rPr>
      </w:pPr>
      <w:r w:rsidRPr="00B42747">
        <w:rPr>
          <w:rFonts w:ascii="Times New Roman" w:hAnsi="Times New Roman" w:cs="Times New Roman"/>
        </w:rPr>
        <w:t>Signature of Official</w:t>
      </w:r>
      <w:r w:rsidR="00600F52">
        <w:rPr>
          <w:rFonts w:ascii="Times New Roman" w:hAnsi="Times New Roman" w:cs="Times New Roman"/>
        </w:rPr>
        <w:t>: ___________________________________________________</w:t>
      </w:r>
    </w:p>
    <w:p w14:paraId="1ECEE38C" w14:textId="77777777" w:rsidR="009510AF" w:rsidRDefault="009510AF" w:rsidP="00B42747">
      <w:pPr>
        <w:rPr>
          <w:rFonts w:ascii="Times New Roman" w:hAnsi="Times New Roman" w:cs="Times New Roman"/>
        </w:rPr>
      </w:pPr>
    </w:p>
    <w:p w14:paraId="4292B602" w14:textId="77777777" w:rsidR="009510AF" w:rsidRDefault="009510AF" w:rsidP="00B42747">
      <w:pPr>
        <w:rPr>
          <w:rFonts w:ascii="Times New Roman" w:hAnsi="Times New Roman" w:cs="Times New Roman"/>
        </w:rPr>
      </w:pPr>
    </w:p>
    <w:p w14:paraId="40D1C639" w14:textId="77777777" w:rsidR="009510AF" w:rsidRDefault="009510AF" w:rsidP="00B42747">
      <w:pPr>
        <w:rPr>
          <w:rFonts w:ascii="Times New Roman" w:hAnsi="Times New Roman" w:cs="Times New Roman"/>
        </w:rPr>
      </w:pPr>
    </w:p>
    <w:p w14:paraId="1D3CCF8D" w14:textId="77777777" w:rsidR="009510AF" w:rsidRDefault="009510AF" w:rsidP="00B42747">
      <w:pPr>
        <w:rPr>
          <w:rFonts w:ascii="Times New Roman" w:hAnsi="Times New Roman" w:cs="Times New Roman"/>
        </w:rPr>
      </w:pPr>
    </w:p>
    <w:p w14:paraId="4BEB8996" w14:textId="77777777" w:rsidR="004C795E" w:rsidRDefault="004C795E" w:rsidP="00B42747">
      <w:pPr>
        <w:rPr>
          <w:rFonts w:ascii="Times New Roman" w:hAnsi="Times New Roman" w:cs="Times New Roman"/>
        </w:rPr>
      </w:pPr>
    </w:p>
    <w:p w14:paraId="6CDC5F27" w14:textId="77777777" w:rsidR="004C795E" w:rsidRDefault="004C795E" w:rsidP="00B42747">
      <w:pPr>
        <w:rPr>
          <w:rFonts w:ascii="Times New Roman" w:hAnsi="Times New Roman" w:cs="Times New Roman"/>
        </w:rPr>
      </w:pPr>
    </w:p>
    <w:p w14:paraId="455BC93B" w14:textId="77777777" w:rsidR="004C795E" w:rsidRDefault="004C795E" w:rsidP="00B42747">
      <w:pPr>
        <w:rPr>
          <w:rFonts w:ascii="Times New Roman" w:hAnsi="Times New Roman" w:cs="Times New Roman"/>
        </w:rPr>
      </w:pPr>
    </w:p>
    <w:p w14:paraId="57F12168" w14:textId="77777777" w:rsidR="004C795E" w:rsidRDefault="004C795E" w:rsidP="00B42747">
      <w:pPr>
        <w:rPr>
          <w:rFonts w:ascii="Times New Roman" w:hAnsi="Times New Roman" w:cs="Times New Roman"/>
        </w:rPr>
      </w:pPr>
    </w:p>
    <w:p w14:paraId="11F6C4B8" w14:textId="77777777" w:rsidR="00AB5A2A" w:rsidRDefault="00AB5A2A" w:rsidP="00B42747">
      <w:pPr>
        <w:rPr>
          <w:rFonts w:ascii="Times New Roman" w:hAnsi="Times New Roman" w:cs="Times New Roman"/>
        </w:rPr>
      </w:pPr>
    </w:p>
    <w:p w14:paraId="5CCE2B01" w14:textId="77777777" w:rsidR="004C795E" w:rsidRDefault="004C795E" w:rsidP="00B42747">
      <w:pPr>
        <w:rPr>
          <w:rFonts w:ascii="Times New Roman" w:hAnsi="Times New Roman" w:cs="Times New Roman"/>
        </w:rPr>
      </w:pPr>
    </w:p>
    <w:p w14:paraId="051063B4" w14:textId="77777777" w:rsidR="004C795E" w:rsidRDefault="004C795E" w:rsidP="00B42747">
      <w:pPr>
        <w:rPr>
          <w:rFonts w:ascii="Times New Roman" w:hAnsi="Times New Roman" w:cs="Times New Roman"/>
        </w:rPr>
      </w:pPr>
    </w:p>
    <w:p w14:paraId="4E8CB0DE" w14:textId="77777777" w:rsidR="004C795E" w:rsidRDefault="004C795E" w:rsidP="00B42747">
      <w:pPr>
        <w:rPr>
          <w:rFonts w:ascii="Times New Roman" w:hAnsi="Times New Roman" w:cs="Times New Roman"/>
        </w:rPr>
      </w:pPr>
    </w:p>
    <w:p w14:paraId="478F2349" w14:textId="77777777" w:rsidR="009510AF" w:rsidRDefault="009510AF" w:rsidP="00B42747">
      <w:pPr>
        <w:rPr>
          <w:rFonts w:ascii="Times New Roman" w:hAnsi="Times New Roman" w:cs="Times New Roman"/>
        </w:rPr>
      </w:pPr>
    </w:p>
    <w:p w14:paraId="5C1D5662" w14:textId="77777777" w:rsidR="009002AE" w:rsidRDefault="009510AF" w:rsidP="009002AE">
      <w:pPr>
        <w:jc w:val="center"/>
        <w:rPr>
          <w:rFonts w:ascii="Times New Roman" w:hAnsi="Times New Roman" w:cs="Times New Roman"/>
          <w:b/>
          <w:bCs/>
          <w:sz w:val="32"/>
          <w:szCs w:val="32"/>
        </w:rPr>
      </w:pPr>
      <w:r w:rsidRPr="009002AE">
        <w:rPr>
          <w:rFonts w:ascii="Times New Roman" w:hAnsi="Times New Roman" w:cs="Times New Roman"/>
          <w:b/>
          <w:bCs/>
          <w:sz w:val="32"/>
          <w:szCs w:val="32"/>
        </w:rPr>
        <w:lastRenderedPageBreak/>
        <w:t xml:space="preserve">Directors’ Code of Conduct </w:t>
      </w:r>
    </w:p>
    <w:p w14:paraId="3CB73E3A" w14:textId="62651D2E" w:rsidR="009510AF" w:rsidRPr="009002AE" w:rsidRDefault="009510AF" w:rsidP="009002AE">
      <w:pPr>
        <w:jc w:val="center"/>
        <w:rPr>
          <w:rFonts w:ascii="Times New Roman" w:hAnsi="Times New Roman" w:cs="Times New Roman"/>
          <w:b/>
          <w:bCs/>
        </w:rPr>
      </w:pPr>
      <w:r w:rsidRPr="009002AE">
        <w:rPr>
          <w:rFonts w:ascii="Times New Roman" w:hAnsi="Times New Roman" w:cs="Times New Roman"/>
          <w:b/>
          <w:bCs/>
        </w:rPr>
        <w:t>PEDERNALES ELECTRIC COOPERATIVE, INC.</w:t>
      </w:r>
    </w:p>
    <w:p w14:paraId="5CDB13E8" w14:textId="77777777" w:rsidR="009510AF" w:rsidRPr="009510AF" w:rsidRDefault="009510AF" w:rsidP="009510AF">
      <w:pPr>
        <w:rPr>
          <w:rFonts w:ascii="Times New Roman" w:hAnsi="Times New Roman" w:cs="Times New Roman"/>
        </w:rPr>
      </w:pPr>
      <w:r w:rsidRPr="009510AF">
        <w:rPr>
          <w:rFonts w:ascii="Times New Roman" w:hAnsi="Times New Roman" w:cs="Times New Roman"/>
        </w:rPr>
        <w:t xml:space="preserve"> </w:t>
      </w:r>
    </w:p>
    <w:p w14:paraId="7DAF8351" w14:textId="6CAF020B" w:rsidR="009002AE" w:rsidRPr="009002AE" w:rsidRDefault="009002AE" w:rsidP="009002AE">
      <w:pPr>
        <w:rPr>
          <w:rFonts w:ascii="Times New Roman" w:hAnsi="Times New Roman" w:cs="Times New Roman"/>
          <w:b/>
          <w:bCs/>
        </w:rPr>
      </w:pPr>
      <w:r w:rsidRPr="009002AE">
        <w:rPr>
          <w:rFonts w:ascii="Times New Roman" w:hAnsi="Times New Roman" w:cs="Times New Roman"/>
          <w:b/>
          <w:bCs/>
        </w:rPr>
        <w:t>I.</w:t>
      </w:r>
      <w:r w:rsidRPr="009002AE">
        <w:rPr>
          <w:rFonts w:ascii="Times New Roman" w:hAnsi="Times New Roman" w:cs="Times New Roman"/>
          <w:b/>
          <w:bCs/>
        </w:rPr>
        <w:tab/>
      </w:r>
      <w:r w:rsidRPr="009002AE">
        <w:rPr>
          <w:rFonts w:ascii="Times New Roman" w:hAnsi="Times New Roman" w:cs="Times New Roman"/>
          <w:b/>
          <w:bCs/>
          <w:u w:val="single"/>
        </w:rPr>
        <w:t>Introduction</w:t>
      </w:r>
    </w:p>
    <w:p w14:paraId="5B978724" w14:textId="77777777" w:rsidR="009510AF" w:rsidRPr="009510AF" w:rsidRDefault="009510AF" w:rsidP="009510AF">
      <w:pPr>
        <w:rPr>
          <w:rFonts w:ascii="Times New Roman" w:hAnsi="Times New Roman" w:cs="Times New Roman"/>
        </w:rPr>
      </w:pPr>
      <w:r w:rsidRPr="009510AF">
        <w:rPr>
          <w:rFonts w:ascii="Times New Roman" w:hAnsi="Times New Roman" w:cs="Times New Roman"/>
        </w:rPr>
        <w:t>The Board of Directors (“Board”) of Pedernales Electric Cooperative, Inc. (“PEC” or “Cooperative”) has the responsibility under Texas law and PEC’s Articles of Incorporation and Bylaws to govern the business and affairs of PEC, except to the extent powers are reserved to PEC’s Members or have been duly delegated by the Board.</w:t>
      </w:r>
    </w:p>
    <w:p w14:paraId="5F286471" w14:textId="77777777" w:rsidR="009510AF" w:rsidRPr="009510AF" w:rsidRDefault="009510AF" w:rsidP="009510AF">
      <w:pPr>
        <w:rPr>
          <w:rFonts w:ascii="Times New Roman" w:hAnsi="Times New Roman" w:cs="Times New Roman"/>
        </w:rPr>
      </w:pPr>
    </w:p>
    <w:p w14:paraId="2BA22043" w14:textId="77777777" w:rsidR="009510AF" w:rsidRDefault="009510AF" w:rsidP="009510AF">
      <w:pPr>
        <w:rPr>
          <w:rFonts w:ascii="Times New Roman" w:hAnsi="Times New Roman" w:cs="Times New Roman"/>
        </w:rPr>
      </w:pPr>
      <w:r w:rsidRPr="009510AF">
        <w:rPr>
          <w:rFonts w:ascii="Times New Roman" w:hAnsi="Times New Roman" w:cs="Times New Roman"/>
        </w:rPr>
        <w:t xml:space="preserve">This Directors’ Code of Conduct (“Code”) sets forth the fiduciary duties of Directors of PEC (“Directors”) and to establish the standards of conduct for which they will be held accountable when serving on the Board. This Code is not intended to supersede any specific policies that now or hereafter may apply to </w:t>
      </w:r>
      <w:proofErr w:type="gramStart"/>
      <w:r w:rsidRPr="009510AF">
        <w:rPr>
          <w:rFonts w:ascii="Times New Roman" w:hAnsi="Times New Roman" w:cs="Times New Roman"/>
        </w:rPr>
        <w:t>Directors, but</w:t>
      </w:r>
      <w:proofErr w:type="gramEnd"/>
      <w:r w:rsidRPr="009510AF">
        <w:rPr>
          <w:rFonts w:ascii="Times New Roman" w:hAnsi="Times New Roman" w:cs="Times New Roman"/>
        </w:rPr>
        <w:t xml:space="preserve"> instead should be read in conjunction with those policies. All Directors are expected to know and abide by the standards, values, and expectations that this Code expresses.</w:t>
      </w:r>
    </w:p>
    <w:p w14:paraId="2038C0F4" w14:textId="77777777" w:rsidR="009002AE" w:rsidRPr="009510AF" w:rsidRDefault="009002AE" w:rsidP="009510AF">
      <w:pPr>
        <w:rPr>
          <w:rFonts w:ascii="Times New Roman" w:hAnsi="Times New Roman" w:cs="Times New Roman"/>
        </w:rPr>
      </w:pPr>
    </w:p>
    <w:p w14:paraId="05BC82AF" w14:textId="77777777" w:rsidR="009510AF" w:rsidRPr="009002AE" w:rsidRDefault="009510AF" w:rsidP="009510AF">
      <w:pPr>
        <w:rPr>
          <w:rFonts w:ascii="Times New Roman" w:hAnsi="Times New Roman" w:cs="Times New Roman"/>
          <w:b/>
          <w:bCs/>
        </w:rPr>
      </w:pPr>
      <w:r w:rsidRPr="009002AE">
        <w:rPr>
          <w:rFonts w:ascii="Times New Roman" w:hAnsi="Times New Roman" w:cs="Times New Roman"/>
          <w:b/>
          <w:bCs/>
        </w:rPr>
        <w:t>II.</w:t>
      </w:r>
      <w:r w:rsidRPr="009002AE">
        <w:rPr>
          <w:rFonts w:ascii="Times New Roman" w:hAnsi="Times New Roman" w:cs="Times New Roman"/>
          <w:b/>
          <w:bCs/>
        </w:rPr>
        <w:tab/>
      </w:r>
      <w:r w:rsidRPr="009002AE">
        <w:rPr>
          <w:rFonts w:ascii="Times New Roman" w:hAnsi="Times New Roman" w:cs="Times New Roman"/>
          <w:b/>
          <w:bCs/>
          <w:u w:val="single"/>
        </w:rPr>
        <w:t>Values</w:t>
      </w:r>
    </w:p>
    <w:p w14:paraId="2BEE2CF9" w14:textId="77777777" w:rsidR="009510AF" w:rsidRDefault="009510AF" w:rsidP="009510AF">
      <w:pPr>
        <w:rPr>
          <w:rFonts w:ascii="Times New Roman" w:hAnsi="Times New Roman" w:cs="Times New Roman"/>
        </w:rPr>
      </w:pPr>
      <w:r w:rsidRPr="009510AF">
        <w:rPr>
          <w:rFonts w:ascii="Times New Roman" w:hAnsi="Times New Roman" w:cs="Times New Roman"/>
        </w:rPr>
        <w:t>The Board establishes PEC’s strategic values that serve as an ethics and compliance foundation guiding PEC’s organizational behavior, decisions and direction. PEC’s values are generally adopted by the Board in PEC’s Strategic Plan. Directors shall periodically review these value statements. Directors shall understand, follow and comply with the standards and expectations expressed by PEC’s values.</w:t>
      </w:r>
    </w:p>
    <w:p w14:paraId="61A11F00" w14:textId="77777777" w:rsidR="009002AE" w:rsidRPr="009510AF" w:rsidRDefault="009002AE" w:rsidP="009510AF">
      <w:pPr>
        <w:rPr>
          <w:rFonts w:ascii="Times New Roman" w:hAnsi="Times New Roman" w:cs="Times New Roman"/>
        </w:rPr>
      </w:pPr>
    </w:p>
    <w:p w14:paraId="6B40052D" w14:textId="77777777" w:rsidR="009510AF" w:rsidRPr="009002AE" w:rsidRDefault="009510AF" w:rsidP="009510AF">
      <w:pPr>
        <w:rPr>
          <w:rFonts w:ascii="Times New Roman" w:hAnsi="Times New Roman" w:cs="Times New Roman"/>
          <w:b/>
          <w:bCs/>
        </w:rPr>
      </w:pPr>
      <w:r w:rsidRPr="009002AE">
        <w:rPr>
          <w:rFonts w:ascii="Times New Roman" w:hAnsi="Times New Roman" w:cs="Times New Roman"/>
          <w:b/>
          <w:bCs/>
        </w:rPr>
        <w:t>III.</w:t>
      </w:r>
      <w:r w:rsidRPr="009002AE">
        <w:rPr>
          <w:rFonts w:ascii="Times New Roman" w:hAnsi="Times New Roman" w:cs="Times New Roman"/>
          <w:b/>
          <w:bCs/>
        </w:rPr>
        <w:tab/>
      </w:r>
      <w:r w:rsidRPr="009002AE">
        <w:rPr>
          <w:rFonts w:ascii="Times New Roman" w:hAnsi="Times New Roman" w:cs="Times New Roman"/>
          <w:b/>
          <w:bCs/>
          <w:u w:val="single"/>
        </w:rPr>
        <w:t>Legal Duties</w:t>
      </w:r>
    </w:p>
    <w:p w14:paraId="12137C72" w14:textId="77777777" w:rsidR="009510AF" w:rsidRDefault="009510AF" w:rsidP="009510AF">
      <w:pPr>
        <w:rPr>
          <w:rFonts w:ascii="Times New Roman" w:hAnsi="Times New Roman" w:cs="Times New Roman"/>
        </w:rPr>
      </w:pPr>
      <w:r w:rsidRPr="009510AF">
        <w:rPr>
          <w:rFonts w:ascii="Times New Roman" w:hAnsi="Times New Roman" w:cs="Times New Roman"/>
        </w:rPr>
        <w:t>In carrying out their duties, Directors are bound by the following fiduciary duties: duty of care; duty of loyalty; duty of candor; and duty of obedience.</w:t>
      </w:r>
    </w:p>
    <w:p w14:paraId="07164F66" w14:textId="77777777" w:rsidR="009002AE" w:rsidRPr="009510AF" w:rsidRDefault="009002AE" w:rsidP="009510AF">
      <w:pPr>
        <w:rPr>
          <w:rFonts w:ascii="Times New Roman" w:hAnsi="Times New Roman" w:cs="Times New Roman"/>
        </w:rPr>
      </w:pPr>
    </w:p>
    <w:p w14:paraId="1099E6E0" w14:textId="46982D9B" w:rsidR="009510AF" w:rsidRPr="009510AF" w:rsidRDefault="0073382E" w:rsidP="0073382E">
      <w:pPr>
        <w:rPr>
          <w:rFonts w:ascii="Times New Roman" w:hAnsi="Times New Roman" w:cs="Times New Roman"/>
        </w:rPr>
      </w:pPr>
      <w:r>
        <w:rPr>
          <w:rFonts w:ascii="Times New Roman" w:hAnsi="Times New Roman" w:cs="Times New Roman"/>
          <w:b/>
          <w:bCs/>
        </w:rPr>
        <w:t xml:space="preserve">      </w:t>
      </w:r>
      <w:r w:rsidR="009510AF" w:rsidRPr="009002AE">
        <w:rPr>
          <w:rFonts w:ascii="Times New Roman" w:hAnsi="Times New Roman" w:cs="Times New Roman"/>
          <w:b/>
          <w:bCs/>
        </w:rPr>
        <w:t>A.</w:t>
      </w:r>
      <w:r w:rsidR="009002AE" w:rsidRPr="009002AE">
        <w:rPr>
          <w:rFonts w:ascii="Times New Roman" w:hAnsi="Times New Roman" w:cs="Times New Roman"/>
          <w:b/>
          <w:bCs/>
        </w:rPr>
        <w:t xml:space="preserve"> </w:t>
      </w:r>
      <w:r w:rsidR="009510AF" w:rsidRPr="009002AE">
        <w:rPr>
          <w:rFonts w:ascii="Times New Roman" w:hAnsi="Times New Roman" w:cs="Times New Roman"/>
          <w:b/>
          <w:bCs/>
        </w:rPr>
        <w:t>Duty of Care</w:t>
      </w:r>
      <w:r w:rsidR="009510AF" w:rsidRPr="009510AF">
        <w:rPr>
          <w:rFonts w:ascii="Times New Roman" w:hAnsi="Times New Roman" w:cs="Times New Roman"/>
        </w:rPr>
        <w:t>. Under the duty of care, Directors should:</w:t>
      </w:r>
    </w:p>
    <w:p w14:paraId="711491F1" w14:textId="77777777" w:rsidR="00E33E0C" w:rsidRDefault="009510AF" w:rsidP="00E33E0C">
      <w:pPr>
        <w:pStyle w:val="ListParagraph"/>
        <w:numPr>
          <w:ilvl w:val="0"/>
          <w:numId w:val="21"/>
        </w:numPr>
        <w:rPr>
          <w:rFonts w:ascii="Times New Roman" w:hAnsi="Times New Roman" w:cs="Times New Roman"/>
        </w:rPr>
      </w:pPr>
      <w:r w:rsidRPr="00E33E0C">
        <w:rPr>
          <w:rFonts w:ascii="Times New Roman" w:hAnsi="Times New Roman" w:cs="Times New Roman"/>
        </w:rPr>
        <w:t>Exercise that degree of care that an ordinarily prudent person would exercise under similar circumstances.</w:t>
      </w:r>
    </w:p>
    <w:p w14:paraId="1CE84DA7" w14:textId="5678BDC2" w:rsidR="009510AF" w:rsidRPr="00E33E0C" w:rsidRDefault="009510AF" w:rsidP="00E33E0C">
      <w:pPr>
        <w:pStyle w:val="ListParagraph"/>
        <w:numPr>
          <w:ilvl w:val="0"/>
          <w:numId w:val="21"/>
        </w:numPr>
        <w:rPr>
          <w:rFonts w:ascii="Times New Roman" w:hAnsi="Times New Roman" w:cs="Times New Roman"/>
        </w:rPr>
      </w:pPr>
      <w:r w:rsidRPr="00E33E0C">
        <w:rPr>
          <w:rFonts w:ascii="Times New Roman" w:hAnsi="Times New Roman" w:cs="Times New Roman"/>
        </w:rPr>
        <w:t xml:space="preserve">Have or acquire minimum knowledge and skills necessary to govern PEC’s business and affairs. Every Director shall, within one year after first becoming a Director, take the necessary training to receive their Credentialed Cooperative Director Certificate from the National Rural Electric Cooperative Association (“NRECA”). In addition, Directors are encouraged to obtain continuing education throughout their tenure to keep their knowledge current and to better fulfill their obligations as a </w:t>
      </w:r>
      <w:proofErr w:type="gramStart"/>
      <w:r w:rsidRPr="00E33E0C">
        <w:rPr>
          <w:rFonts w:ascii="Times New Roman" w:hAnsi="Times New Roman" w:cs="Times New Roman"/>
        </w:rPr>
        <w:t>Director</w:t>
      </w:r>
      <w:proofErr w:type="gramEnd"/>
      <w:r w:rsidRPr="00E33E0C">
        <w:rPr>
          <w:rFonts w:ascii="Times New Roman" w:hAnsi="Times New Roman" w:cs="Times New Roman"/>
        </w:rPr>
        <w:t>.</w:t>
      </w:r>
    </w:p>
    <w:p w14:paraId="16F7B4CC" w14:textId="3181AE62" w:rsidR="009510AF" w:rsidRPr="009510AF" w:rsidRDefault="009510AF" w:rsidP="00E33E0C">
      <w:pPr>
        <w:pStyle w:val="ListParagraph"/>
        <w:numPr>
          <w:ilvl w:val="0"/>
          <w:numId w:val="21"/>
        </w:numPr>
        <w:rPr>
          <w:rFonts w:ascii="Times New Roman" w:hAnsi="Times New Roman" w:cs="Times New Roman"/>
        </w:rPr>
      </w:pPr>
      <w:r w:rsidRPr="009510AF">
        <w:rPr>
          <w:rFonts w:ascii="Times New Roman" w:hAnsi="Times New Roman" w:cs="Times New Roman"/>
        </w:rPr>
        <w:t>Exercise independent judgment.</w:t>
      </w:r>
    </w:p>
    <w:p w14:paraId="37DFA145" w14:textId="2A10154B" w:rsidR="009510AF" w:rsidRPr="009510AF" w:rsidRDefault="009510AF" w:rsidP="00E33E0C">
      <w:pPr>
        <w:pStyle w:val="ListParagraph"/>
        <w:numPr>
          <w:ilvl w:val="0"/>
          <w:numId w:val="21"/>
        </w:numPr>
        <w:rPr>
          <w:rFonts w:ascii="Times New Roman" w:hAnsi="Times New Roman" w:cs="Times New Roman"/>
        </w:rPr>
      </w:pPr>
      <w:r w:rsidRPr="009510AF">
        <w:rPr>
          <w:rFonts w:ascii="Times New Roman" w:hAnsi="Times New Roman" w:cs="Times New Roman"/>
        </w:rPr>
        <w:t xml:space="preserve">Attend regular or special meetings of the Board as required by the </w:t>
      </w:r>
      <w:proofErr w:type="gramStart"/>
      <w:r w:rsidRPr="009510AF">
        <w:rPr>
          <w:rFonts w:ascii="Times New Roman" w:hAnsi="Times New Roman" w:cs="Times New Roman"/>
        </w:rPr>
        <w:t>bylaws</w:t>
      </w:r>
      <w:proofErr w:type="gramEnd"/>
      <w:r w:rsidRPr="009510AF">
        <w:rPr>
          <w:rFonts w:ascii="Times New Roman" w:hAnsi="Times New Roman" w:cs="Times New Roman"/>
        </w:rPr>
        <w:t>, to pay attention and avoid distractions during meetings, and to study materials sent prior to each Board meeting. It is the policy of the Board that cell phones and other personal digital assistants should not be used during any Board meeting, other than iPads which are provided to the Directors to help facilitate the meetings.</w:t>
      </w:r>
    </w:p>
    <w:p w14:paraId="193A9F86" w14:textId="4A4E9563" w:rsidR="009510AF" w:rsidRPr="009510AF" w:rsidRDefault="009510AF" w:rsidP="00E33E0C">
      <w:pPr>
        <w:pStyle w:val="ListParagraph"/>
        <w:numPr>
          <w:ilvl w:val="0"/>
          <w:numId w:val="21"/>
        </w:numPr>
        <w:rPr>
          <w:rFonts w:ascii="Times New Roman" w:hAnsi="Times New Roman" w:cs="Times New Roman"/>
        </w:rPr>
      </w:pPr>
      <w:r w:rsidRPr="009510AF">
        <w:rPr>
          <w:rFonts w:ascii="Times New Roman" w:hAnsi="Times New Roman" w:cs="Times New Roman"/>
        </w:rPr>
        <w:t>Be informed and request that the Board request more information if the Director feels it necessary to make an informed decision on matters before the Board.</w:t>
      </w:r>
    </w:p>
    <w:p w14:paraId="692BBA46" w14:textId="06C415D1" w:rsidR="009510AF" w:rsidRPr="009510AF" w:rsidRDefault="009510AF" w:rsidP="00E33E0C">
      <w:pPr>
        <w:pStyle w:val="ListParagraph"/>
        <w:numPr>
          <w:ilvl w:val="0"/>
          <w:numId w:val="21"/>
        </w:numPr>
        <w:rPr>
          <w:rFonts w:ascii="Times New Roman" w:hAnsi="Times New Roman" w:cs="Times New Roman"/>
        </w:rPr>
      </w:pPr>
      <w:r w:rsidRPr="009510AF">
        <w:rPr>
          <w:rFonts w:ascii="Times New Roman" w:hAnsi="Times New Roman" w:cs="Times New Roman"/>
        </w:rPr>
        <w:t xml:space="preserve">Rely on subject matter experts, including PEC employees and external </w:t>
      </w:r>
      <w:proofErr w:type="gramStart"/>
      <w:r w:rsidRPr="009510AF">
        <w:rPr>
          <w:rFonts w:ascii="Times New Roman" w:hAnsi="Times New Roman" w:cs="Times New Roman"/>
        </w:rPr>
        <w:t>resources</w:t>
      </w:r>
      <w:proofErr w:type="gramEnd"/>
      <w:r w:rsidRPr="009510AF">
        <w:rPr>
          <w:rFonts w:ascii="Times New Roman" w:hAnsi="Times New Roman" w:cs="Times New Roman"/>
        </w:rPr>
        <w:t xml:space="preserve"> that </w:t>
      </w:r>
      <w:proofErr w:type="gramStart"/>
      <w:r w:rsidRPr="009510AF">
        <w:rPr>
          <w:rFonts w:ascii="Times New Roman" w:hAnsi="Times New Roman" w:cs="Times New Roman"/>
        </w:rPr>
        <w:t>are reasonably</w:t>
      </w:r>
      <w:proofErr w:type="gramEnd"/>
      <w:r w:rsidRPr="009510AF">
        <w:rPr>
          <w:rFonts w:ascii="Times New Roman" w:hAnsi="Times New Roman" w:cs="Times New Roman"/>
        </w:rPr>
        <w:t xml:space="preserve"> believed to be reliable and competent.</w:t>
      </w:r>
    </w:p>
    <w:p w14:paraId="6E6EA2C5" w14:textId="77777777" w:rsidR="009002AE" w:rsidRDefault="009002AE" w:rsidP="009510AF">
      <w:pPr>
        <w:rPr>
          <w:rFonts w:ascii="Times New Roman" w:hAnsi="Times New Roman" w:cs="Times New Roman"/>
        </w:rPr>
      </w:pPr>
    </w:p>
    <w:p w14:paraId="4D95FA21" w14:textId="6D7A5CCF" w:rsidR="009510AF" w:rsidRPr="009510AF" w:rsidRDefault="0073382E" w:rsidP="0073382E">
      <w:pPr>
        <w:rPr>
          <w:rFonts w:ascii="Times New Roman" w:hAnsi="Times New Roman" w:cs="Times New Roman"/>
        </w:rPr>
      </w:pPr>
      <w:r>
        <w:rPr>
          <w:rFonts w:ascii="Times New Roman" w:hAnsi="Times New Roman" w:cs="Times New Roman"/>
          <w:b/>
          <w:bCs/>
        </w:rPr>
        <w:t xml:space="preserve">      </w:t>
      </w:r>
      <w:r w:rsidR="009510AF" w:rsidRPr="009002AE">
        <w:rPr>
          <w:rFonts w:ascii="Times New Roman" w:hAnsi="Times New Roman" w:cs="Times New Roman"/>
          <w:b/>
          <w:bCs/>
        </w:rPr>
        <w:t>B.</w:t>
      </w:r>
      <w:r w:rsidR="009002AE" w:rsidRPr="009002AE">
        <w:rPr>
          <w:rFonts w:ascii="Times New Roman" w:hAnsi="Times New Roman" w:cs="Times New Roman"/>
          <w:b/>
          <w:bCs/>
        </w:rPr>
        <w:t xml:space="preserve"> </w:t>
      </w:r>
      <w:r w:rsidR="009510AF" w:rsidRPr="009002AE">
        <w:rPr>
          <w:rFonts w:ascii="Times New Roman" w:hAnsi="Times New Roman" w:cs="Times New Roman"/>
          <w:b/>
          <w:bCs/>
        </w:rPr>
        <w:t>Duty of Loyalty.</w:t>
      </w:r>
      <w:r w:rsidR="009510AF" w:rsidRPr="009510AF">
        <w:rPr>
          <w:rFonts w:ascii="Times New Roman" w:hAnsi="Times New Roman" w:cs="Times New Roman"/>
        </w:rPr>
        <w:t xml:space="preserve"> Under the duty of loyalty, Directors should:</w:t>
      </w:r>
    </w:p>
    <w:p w14:paraId="0DA990A5" w14:textId="16B91D2B" w:rsidR="009510AF" w:rsidRPr="009510AF" w:rsidRDefault="009510AF" w:rsidP="00E33E0C">
      <w:pPr>
        <w:pStyle w:val="ListParagraph"/>
        <w:numPr>
          <w:ilvl w:val="0"/>
          <w:numId w:val="22"/>
        </w:numPr>
        <w:rPr>
          <w:rFonts w:ascii="Times New Roman" w:hAnsi="Times New Roman" w:cs="Times New Roman"/>
        </w:rPr>
      </w:pPr>
      <w:r w:rsidRPr="009510AF">
        <w:rPr>
          <w:rFonts w:ascii="Times New Roman" w:hAnsi="Times New Roman" w:cs="Times New Roman"/>
        </w:rPr>
        <w:t>Act in good faith and in the best interests of PEC and its Members.</w:t>
      </w:r>
    </w:p>
    <w:p w14:paraId="3D1EB673" w14:textId="429952ED" w:rsidR="009510AF" w:rsidRPr="009510AF" w:rsidRDefault="009510AF" w:rsidP="00E33E0C">
      <w:pPr>
        <w:pStyle w:val="ListParagraph"/>
        <w:numPr>
          <w:ilvl w:val="0"/>
          <w:numId w:val="22"/>
        </w:numPr>
        <w:rPr>
          <w:rFonts w:ascii="Times New Roman" w:hAnsi="Times New Roman" w:cs="Times New Roman"/>
        </w:rPr>
      </w:pPr>
      <w:r w:rsidRPr="009510AF">
        <w:rPr>
          <w:rFonts w:ascii="Times New Roman" w:hAnsi="Times New Roman" w:cs="Times New Roman"/>
        </w:rPr>
        <w:t>Place the interests of PEC over any personal interests and comply with the Board- approved Conflict of Interest Policy.</w:t>
      </w:r>
    </w:p>
    <w:p w14:paraId="5E4A2F92" w14:textId="10C4185E" w:rsidR="009510AF" w:rsidRPr="009510AF" w:rsidRDefault="009510AF" w:rsidP="00E33E0C">
      <w:pPr>
        <w:pStyle w:val="ListParagraph"/>
        <w:numPr>
          <w:ilvl w:val="0"/>
          <w:numId w:val="22"/>
        </w:numPr>
        <w:rPr>
          <w:rFonts w:ascii="Times New Roman" w:hAnsi="Times New Roman" w:cs="Times New Roman"/>
        </w:rPr>
      </w:pPr>
      <w:r w:rsidRPr="009510AF">
        <w:rPr>
          <w:rFonts w:ascii="Times New Roman" w:hAnsi="Times New Roman" w:cs="Times New Roman"/>
        </w:rPr>
        <w:t xml:space="preserve">Act as a steward and prevent </w:t>
      </w:r>
      <w:proofErr w:type="gramStart"/>
      <w:r w:rsidRPr="009510AF">
        <w:rPr>
          <w:rFonts w:ascii="Times New Roman" w:hAnsi="Times New Roman" w:cs="Times New Roman"/>
        </w:rPr>
        <w:t>wasting of</w:t>
      </w:r>
      <w:proofErr w:type="gramEnd"/>
      <w:r w:rsidRPr="009510AF">
        <w:rPr>
          <w:rFonts w:ascii="Times New Roman" w:hAnsi="Times New Roman" w:cs="Times New Roman"/>
        </w:rPr>
        <w:t xml:space="preserve"> PEC assets including money, equipment, and employee resources, and not use such information for personal purposes.</w:t>
      </w:r>
    </w:p>
    <w:p w14:paraId="5F0FCD0D" w14:textId="4CF6AEC6" w:rsidR="009510AF" w:rsidRPr="009510AF" w:rsidRDefault="009510AF" w:rsidP="00E33E0C">
      <w:pPr>
        <w:pStyle w:val="ListParagraph"/>
        <w:numPr>
          <w:ilvl w:val="0"/>
          <w:numId w:val="22"/>
        </w:numPr>
        <w:rPr>
          <w:rFonts w:ascii="Times New Roman" w:hAnsi="Times New Roman" w:cs="Times New Roman"/>
        </w:rPr>
      </w:pPr>
      <w:r w:rsidRPr="009510AF">
        <w:rPr>
          <w:rFonts w:ascii="Times New Roman" w:hAnsi="Times New Roman" w:cs="Times New Roman"/>
        </w:rPr>
        <w:t xml:space="preserve">Keep confidential all PEC information that is otherwise exempt from disclosure under PEC’s Open </w:t>
      </w:r>
      <w:proofErr w:type="gramStart"/>
      <w:r w:rsidRPr="009510AF">
        <w:rPr>
          <w:rFonts w:ascii="Times New Roman" w:hAnsi="Times New Roman" w:cs="Times New Roman"/>
        </w:rPr>
        <w:t>Records Policy, and</w:t>
      </w:r>
      <w:proofErr w:type="gramEnd"/>
      <w:r w:rsidRPr="009510AF">
        <w:rPr>
          <w:rFonts w:ascii="Times New Roman" w:hAnsi="Times New Roman" w:cs="Times New Roman"/>
        </w:rPr>
        <w:t xml:space="preserve"> not use such information for personal benefit. Each Director recognizes that information that is covered by the attorney/client privilege is confidential information and waiver of the attorney/client privilege can only be done by Board action and no individual Director. If a </w:t>
      </w:r>
      <w:proofErr w:type="gramStart"/>
      <w:r w:rsidRPr="009510AF">
        <w:rPr>
          <w:rFonts w:ascii="Times New Roman" w:hAnsi="Times New Roman" w:cs="Times New Roman"/>
        </w:rPr>
        <w:t>Director</w:t>
      </w:r>
      <w:proofErr w:type="gramEnd"/>
      <w:r w:rsidRPr="009510AF">
        <w:rPr>
          <w:rFonts w:ascii="Times New Roman" w:hAnsi="Times New Roman" w:cs="Times New Roman"/>
        </w:rPr>
        <w:t xml:space="preserve"> receives a request for PEC information, the </w:t>
      </w:r>
      <w:r w:rsidRPr="009510AF">
        <w:rPr>
          <w:rFonts w:ascii="Times New Roman" w:hAnsi="Times New Roman" w:cs="Times New Roman"/>
        </w:rPr>
        <w:lastRenderedPageBreak/>
        <w:t>Director should ask the person making the request to make it through the Open Records Policy mechanism to ensure consistent treatment of PEC information.</w:t>
      </w:r>
    </w:p>
    <w:p w14:paraId="7C3A63D4" w14:textId="32DFE6D7" w:rsidR="009510AF" w:rsidRPr="009510AF" w:rsidRDefault="009510AF" w:rsidP="00E33E0C">
      <w:pPr>
        <w:pStyle w:val="ListParagraph"/>
        <w:numPr>
          <w:ilvl w:val="0"/>
          <w:numId w:val="22"/>
        </w:numPr>
        <w:rPr>
          <w:rFonts w:ascii="Times New Roman" w:hAnsi="Times New Roman" w:cs="Times New Roman"/>
        </w:rPr>
      </w:pPr>
      <w:r w:rsidRPr="009510AF">
        <w:rPr>
          <w:rFonts w:ascii="Times New Roman" w:hAnsi="Times New Roman" w:cs="Times New Roman"/>
        </w:rPr>
        <w:t>Support the interests of PEC to elected officials in accordance with PEC’s Legislative Policy.</w:t>
      </w:r>
    </w:p>
    <w:p w14:paraId="6714C2BC" w14:textId="709A873D" w:rsidR="009510AF" w:rsidRPr="009510AF" w:rsidRDefault="009510AF" w:rsidP="00E33E0C">
      <w:pPr>
        <w:pStyle w:val="ListParagraph"/>
        <w:numPr>
          <w:ilvl w:val="0"/>
          <w:numId w:val="22"/>
        </w:numPr>
        <w:rPr>
          <w:rFonts w:ascii="Times New Roman" w:hAnsi="Times New Roman" w:cs="Times New Roman"/>
        </w:rPr>
      </w:pPr>
      <w:r w:rsidRPr="009510AF">
        <w:rPr>
          <w:rFonts w:ascii="Times New Roman" w:hAnsi="Times New Roman" w:cs="Times New Roman"/>
        </w:rPr>
        <w:t>Not represent to others that the Director is acting or speaking on behalf of the Board or PEC unless authorized in advance to do so by the Board. A Director shall disclose to the Board his or her receipt of any fees, expenses, or honoraria received by the Director in connection with any speaking engagement related to his or her capacity as a Director.</w:t>
      </w:r>
    </w:p>
    <w:p w14:paraId="227F96EB" w14:textId="4C5C6A00" w:rsidR="009510AF" w:rsidRDefault="009510AF" w:rsidP="00E33E0C">
      <w:pPr>
        <w:pStyle w:val="ListParagraph"/>
        <w:numPr>
          <w:ilvl w:val="0"/>
          <w:numId w:val="22"/>
        </w:numPr>
        <w:rPr>
          <w:rFonts w:ascii="Times New Roman" w:hAnsi="Times New Roman" w:cs="Times New Roman"/>
        </w:rPr>
      </w:pPr>
      <w:r w:rsidRPr="009510AF">
        <w:rPr>
          <w:rFonts w:ascii="Times New Roman" w:hAnsi="Times New Roman" w:cs="Times New Roman"/>
        </w:rPr>
        <w:t>Not use or exploit his or her position as a Board member to achieve any special benefit or privilege that is not otherwise available to any other Member or Director.</w:t>
      </w:r>
    </w:p>
    <w:p w14:paraId="6523ACD3" w14:textId="77777777" w:rsidR="009002AE" w:rsidRPr="009510AF" w:rsidRDefault="009002AE" w:rsidP="009002AE">
      <w:pPr>
        <w:ind w:left="720"/>
        <w:rPr>
          <w:rFonts w:ascii="Times New Roman" w:hAnsi="Times New Roman" w:cs="Times New Roman"/>
        </w:rPr>
      </w:pPr>
    </w:p>
    <w:p w14:paraId="13CD6913" w14:textId="2759526B" w:rsidR="009510AF" w:rsidRPr="009510AF" w:rsidRDefault="0073382E" w:rsidP="0073382E">
      <w:pPr>
        <w:rPr>
          <w:rFonts w:ascii="Times New Roman" w:hAnsi="Times New Roman" w:cs="Times New Roman"/>
        </w:rPr>
      </w:pPr>
      <w:r>
        <w:rPr>
          <w:rFonts w:ascii="Times New Roman" w:hAnsi="Times New Roman" w:cs="Times New Roman"/>
          <w:b/>
          <w:bCs/>
        </w:rPr>
        <w:t xml:space="preserve">      </w:t>
      </w:r>
      <w:r w:rsidR="009510AF" w:rsidRPr="009002AE">
        <w:rPr>
          <w:rFonts w:ascii="Times New Roman" w:hAnsi="Times New Roman" w:cs="Times New Roman"/>
          <w:b/>
          <w:bCs/>
        </w:rPr>
        <w:t>C.</w:t>
      </w:r>
      <w:r w:rsidR="009002AE" w:rsidRPr="009002AE">
        <w:rPr>
          <w:rFonts w:ascii="Times New Roman" w:hAnsi="Times New Roman" w:cs="Times New Roman"/>
          <w:b/>
          <w:bCs/>
        </w:rPr>
        <w:t xml:space="preserve"> </w:t>
      </w:r>
      <w:r w:rsidR="009510AF" w:rsidRPr="009002AE">
        <w:rPr>
          <w:rFonts w:ascii="Times New Roman" w:hAnsi="Times New Roman" w:cs="Times New Roman"/>
          <w:b/>
          <w:bCs/>
        </w:rPr>
        <w:t>Duty of Obedience.</w:t>
      </w:r>
      <w:r w:rsidR="009510AF" w:rsidRPr="009510AF">
        <w:rPr>
          <w:rFonts w:ascii="Times New Roman" w:hAnsi="Times New Roman" w:cs="Times New Roman"/>
        </w:rPr>
        <w:t xml:space="preserve"> Under </w:t>
      </w:r>
      <w:proofErr w:type="gramStart"/>
      <w:r w:rsidR="009510AF" w:rsidRPr="009510AF">
        <w:rPr>
          <w:rFonts w:ascii="Times New Roman" w:hAnsi="Times New Roman" w:cs="Times New Roman"/>
        </w:rPr>
        <w:t>the duty</w:t>
      </w:r>
      <w:proofErr w:type="gramEnd"/>
      <w:r w:rsidR="009510AF" w:rsidRPr="009510AF">
        <w:rPr>
          <w:rFonts w:ascii="Times New Roman" w:hAnsi="Times New Roman" w:cs="Times New Roman"/>
        </w:rPr>
        <w:t xml:space="preserve"> of obedience, Directors should:</w:t>
      </w:r>
    </w:p>
    <w:p w14:paraId="4A44BE1E" w14:textId="7C9E6037" w:rsidR="009510AF" w:rsidRPr="009510AF" w:rsidRDefault="009510AF" w:rsidP="0073382E">
      <w:pPr>
        <w:pStyle w:val="ListParagraph"/>
        <w:numPr>
          <w:ilvl w:val="0"/>
          <w:numId w:val="23"/>
        </w:numPr>
        <w:rPr>
          <w:rFonts w:ascii="Times New Roman" w:hAnsi="Times New Roman" w:cs="Times New Roman"/>
        </w:rPr>
      </w:pPr>
      <w:r w:rsidRPr="009510AF">
        <w:rPr>
          <w:rFonts w:ascii="Times New Roman" w:hAnsi="Times New Roman" w:cs="Times New Roman"/>
        </w:rPr>
        <w:t>Study and adhere to all obligations imposed by federal and state laws, rules, and regulations, and PEC’s Articles of Incorporation, Bylaws, policies, and contracts.</w:t>
      </w:r>
    </w:p>
    <w:p w14:paraId="4A3E51ED" w14:textId="5EC90A84" w:rsidR="009510AF" w:rsidRDefault="009510AF" w:rsidP="0073382E">
      <w:pPr>
        <w:pStyle w:val="ListParagraph"/>
        <w:numPr>
          <w:ilvl w:val="0"/>
          <w:numId w:val="23"/>
        </w:numPr>
        <w:rPr>
          <w:rFonts w:ascii="Times New Roman" w:hAnsi="Times New Roman" w:cs="Times New Roman"/>
        </w:rPr>
      </w:pPr>
      <w:r w:rsidRPr="009510AF">
        <w:rPr>
          <w:rFonts w:ascii="Times New Roman" w:hAnsi="Times New Roman" w:cs="Times New Roman"/>
        </w:rPr>
        <w:t>Assist in ensuring that PEC as an organization complies with applicable laws, rules, and regulations.</w:t>
      </w:r>
    </w:p>
    <w:p w14:paraId="76499D7A" w14:textId="77777777" w:rsidR="009002AE" w:rsidRPr="009510AF" w:rsidRDefault="009002AE" w:rsidP="009510AF">
      <w:pPr>
        <w:rPr>
          <w:rFonts w:ascii="Times New Roman" w:hAnsi="Times New Roman" w:cs="Times New Roman"/>
        </w:rPr>
      </w:pPr>
    </w:p>
    <w:p w14:paraId="53D9C072" w14:textId="2C6784ED" w:rsidR="009510AF" w:rsidRPr="009510AF" w:rsidRDefault="009510AF" w:rsidP="0073382E">
      <w:pPr>
        <w:ind w:left="360"/>
        <w:rPr>
          <w:rFonts w:ascii="Times New Roman" w:hAnsi="Times New Roman" w:cs="Times New Roman"/>
        </w:rPr>
      </w:pPr>
      <w:r w:rsidRPr="009002AE">
        <w:rPr>
          <w:rFonts w:ascii="Times New Roman" w:hAnsi="Times New Roman" w:cs="Times New Roman"/>
          <w:b/>
          <w:bCs/>
        </w:rPr>
        <w:t>D.</w:t>
      </w:r>
      <w:r w:rsidR="009002AE" w:rsidRPr="009002AE">
        <w:rPr>
          <w:rFonts w:ascii="Times New Roman" w:hAnsi="Times New Roman" w:cs="Times New Roman"/>
          <w:b/>
          <w:bCs/>
        </w:rPr>
        <w:t xml:space="preserve"> </w:t>
      </w:r>
      <w:r w:rsidRPr="009002AE">
        <w:rPr>
          <w:rFonts w:ascii="Times New Roman" w:hAnsi="Times New Roman" w:cs="Times New Roman"/>
          <w:b/>
          <w:bCs/>
        </w:rPr>
        <w:t>Duty of Candor.</w:t>
      </w:r>
      <w:r w:rsidRPr="009510AF">
        <w:rPr>
          <w:rFonts w:ascii="Times New Roman" w:hAnsi="Times New Roman" w:cs="Times New Roman"/>
        </w:rPr>
        <w:t xml:space="preserve"> The duty of candor requires all Directors to reveal all information or interests that they may have and that may bear upon action being considered by the Board. This duty of candor requires Directors to reveal relevant information requested in an investigation as required by the Ethics and Compliance Reporting Policy.</w:t>
      </w:r>
    </w:p>
    <w:p w14:paraId="63B8BCF7" w14:textId="77777777" w:rsidR="009510AF" w:rsidRPr="009510AF" w:rsidRDefault="009510AF" w:rsidP="009510AF">
      <w:pPr>
        <w:rPr>
          <w:rFonts w:ascii="Times New Roman" w:hAnsi="Times New Roman" w:cs="Times New Roman"/>
        </w:rPr>
      </w:pPr>
    </w:p>
    <w:p w14:paraId="41362A9E" w14:textId="4C175639" w:rsidR="009510AF" w:rsidRPr="009002AE" w:rsidRDefault="009510AF" w:rsidP="009510AF">
      <w:pPr>
        <w:rPr>
          <w:rFonts w:ascii="Times New Roman" w:hAnsi="Times New Roman" w:cs="Times New Roman"/>
          <w:b/>
          <w:bCs/>
          <w:u w:val="single"/>
        </w:rPr>
      </w:pPr>
      <w:r w:rsidRPr="009002AE">
        <w:rPr>
          <w:rFonts w:ascii="Times New Roman" w:hAnsi="Times New Roman" w:cs="Times New Roman"/>
          <w:b/>
          <w:bCs/>
        </w:rPr>
        <w:t>IV.</w:t>
      </w:r>
      <w:r w:rsidR="009002AE">
        <w:rPr>
          <w:rFonts w:ascii="Times New Roman" w:hAnsi="Times New Roman" w:cs="Times New Roman"/>
          <w:b/>
          <w:bCs/>
        </w:rPr>
        <w:t xml:space="preserve"> </w:t>
      </w:r>
      <w:r w:rsidRPr="009002AE">
        <w:rPr>
          <w:rFonts w:ascii="Times New Roman" w:hAnsi="Times New Roman" w:cs="Times New Roman"/>
          <w:b/>
          <w:bCs/>
          <w:u w:val="single"/>
        </w:rPr>
        <w:t>Conduct with Respect to Fellow Directors</w:t>
      </w:r>
    </w:p>
    <w:p w14:paraId="560DD5E6" w14:textId="77777777" w:rsidR="009510AF" w:rsidRPr="009510AF" w:rsidRDefault="009510AF" w:rsidP="009510AF">
      <w:pPr>
        <w:rPr>
          <w:rFonts w:ascii="Times New Roman" w:hAnsi="Times New Roman" w:cs="Times New Roman"/>
        </w:rPr>
      </w:pPr>
      <w:r w:rsidRPr="009510AF">
        <w:rPr>
          <w:rFonts w:ascii="Times New Roman" w:hAnsi="Times New Roman" w:cs="Times New Roman"/>
        </w:rPr>
        <w:t>Regardless of any personal differences, Directors should:</w:t>
      </w:r>
    </w:p>
    <w:p w14:paraId="6BD3C4F9" w14:textId="3572FA87" w:rsidR="009510AF" w:rsidRPr="0073382E" w:rsidRDefault="009510AF" w:rsidP="0073382E">
      <w:pPr>
        <w:pStyle w:val="ListParagraph"/>
        <w:numPr>
          <w:ilvl w:val="0"/>
          <w:numId w:val="25"/>
        </w:numPr>
        <w:rPr>
          <w:rFonts w:ascii="Times New Roman" w:hAnsi="Times New Roman" w:cs="Times New Roman"/>
        </w:rPr>
      </w:pPr>
      <w:r w:rsidRPr="0073382E">
        <w:rPr>
          <w:rFonts w:ascii="Times New Roman" w:hAnsi="Times New Roman" w:cs="Times New Roman"/>
        </w:rPr>
        <w:t>Demonstrate mutual respect.</w:t>
      </w:r>
    </w:p>
    <w:p w14:paraId="36387E4B" w14:textId="31D0FF79" w:rsidR="009510AF" w:rsidRPr="0073382E" w:rsidRDefault="009510AF" w:rsidP="0073382E">
      <w:pPr>
        <w:pStyle w:val="ListParagraph"/>
        <w:numPr>
          <w:ilvl w:val="0"/>
          <w:numId w:val="25"/>
        </w:numPr>
        <w:rPr>
          <w:rFonts w:ascii="Times New Roman" w:hAnsi="Times New Roman" w:cs="Times New Roman"/>
        </w:rPr>
      </w:pPr>
      <w:r w:rsidRPr="0073382E">
        <w:rPr>
          <w:rFonts w:ascii="Times New Roman" w:hAnsi="Times New Roman" w:cs="Times New Roman"/>
        </w:rPr>
        <w:t>Allow opportunity for every other Director to be heard on any matter being considered by the Board.</w:t>
      </w:r>
    </w:p>
    <w:p w14:paraId="3051C436" w14:textId="0004D815" w:rsidR="009510AF" w:rsidRPr="0073382E" w:rsidRDefault="009510AF" w:rsidP="0073382E">
      <w:pPr>
        <w:pStyle w:val="ListParagraph"/>
        <w:numPr>
          <w:ilvl w:val="0"/>
          <w:numId w:val="25"/>
        </w:numPr>
        <w:rPr>
          <w:rFonts w:ascii="Times New Roman" w:hAnsi="Times New Roman" w:cs="Times New Roman"/>
        </w:rPr>
      </w:pPr>
      <w:r w:rsidRPr="0073382E">
        <w:rPr>
          <w:rFonts w:ascii="Times New Roman" w:hAnsi="Times New Roman" w:cs="Times New Roman"/>
        </w:rPr>
        <w:t xml:space="preserve">Abstain from revealing to </w:t>
      </w:r>
      <w:proofErr w:type="gramStart"/>
      <w:r w:rsidRPr="0073382E">
        <w:rPr>
          <w:rFonts w:ascii="Times New Roman" w:hAnsi="Times New Roman" w:cs="Times New Roman"/>
        </w:rPr>
        <w:t>persons</w:t>
      </w:r>
      <w:proofErr w:type="gramEnd"/>
      <w:r w:rsidRPr="0073382E">
        <w:rPr>
          <w:rFonts w:ascii="Times New Roman" w:hAnsi="Times New Roman" w:cs="Times New Roman"/>
        </w:rPr>
        <w:t xml:space="preserve"> outside of PEC any differences of positions among Directors on matters considered by the Board in executive session. This standard does not preclude Directors from revealing their own positions on matters.</w:t>
      </w:r>
    </w:p>
    <w:p w14:paraId="4BE1119A" w14:textId="4822C396" w:rsidR="009510AF" w:rsidRPr="0073382E" w:rsidRDefault="009510AF" w:rsidP="0073382E">
      <w:pPr>
        <w:pStyle w:val="ListParagraph"/>
        <w:numPr>
          <w:ilvl w:val="0"/>
          <w:numId w:val="25"/>
        </w:numPr>
        <w:rPr>
          <w:rFonts w:ascii="Times New Roman" w:hAnsi="Times New Roman" w:cs="Times New Roman"/>
        </w:rPr>
      </w:pPr>
      <w:r w:rsidRPr="0073382E">
        <w:rPr>
          <w:rFonts w:ascii="Times New Roman" w:hAnsi="Times New Roman" w:cs="Times New Roman"/>
        </w:rPr>
        <w:t xml:space="preserve">Recognize that the Board has the responsibility and authority to enforce these standards of conduct, through reminders of this Code of Conduct and, if warranted, issuing a reprimand or censure approved by the Board or seeking legal or equitable relief against a </w:t>
      </w:r>
      <w:proofErr w:type="gramStart"/>
      <w:r w:rsidRPr="0073382E">
        <w:rPr>
          <w:rFonts w:ascii="Times New Roman" w:hAnsi="Times New Roman" w:cs="Times New Roman"/>
        </w:rPr>
        <w:t>Director</w:t>
      </w:r>
      <w:proofErr w:type="gramEnd"/>
      <w:r w:rsidRPr="0073382E">
        <w:rPr>
          <w:rFonts w:ascii="Times New Roman" w:hAnsi="Times New Roman" w:cs="Times New Roman"/>
        </w:rPr>
        <w:t>.</w:t>
      </w:r>
    </w:p>
    <w:p w14:paraId="146D0D73" w14:textId="77777777" w:rsidR="009510AF" w:rsidRPr="009510AF" w:rsidRDefault="009510AF" w:rsidP="009510AF">
      <w:pPr>
        <w:rPr>
          <w:rFonts w:ascii="Times New Roman" w:hAnsi="Times New Roman" w:cs="Times New Roman"/>
        </w:rPr>
      </w:pPr>
      <w:r w:rsidRPr="009510AF">
        <w:rPr>
          <w:rFonts w:ascii="Times New Roman" w:hAnsi="Times New Roman" w:cs="Times New Roman"/>
        </w:rPr>
        <w:t xml:space="preserve"> </w:t>
      </w:r>
    </w:p>
    <w:p w14:paraId="36A9B9B6" w14:textId="77777777" w:rsidR="009510AF" w:rsidRPr="009510AF" w:rsidRDefault="009510AF" w:rsidP="009510AF">
      <w:pPr>
        <w:rPr>
          <w:rFonts w:ascii="Times New Roman" w:hAnsi="Times New Roman" w:cs="Times New Roman"/>
        </w:rPr>
      </w:pPr>
    </w:p>
    <w:p w14:paraId="28465927" w14:textId="42C058D3" w:rsidR="009510AF" w:rsidRPr="009002AE" w:rsidRDefault="009510AF" w:rsidP="009510AF">
      <w:pPr>
        <w:rPr>
          <w:rFonts w:ascii="Times New Roman" w:hAnsi="Times New Roman" w:cs="Times New Roman"/>
          <w:b/>
          <w:bCs/>
          <w:u w:val="single"/>
        </w:rPr>
      </w:pPr>
      <w:r w:rsidRPr="009002AE">
        <w:rPr>
          <w:rFonts w:ascii="Times New Roman" w:hAnsi="Times New Roman" w:cs="Times New Roman"/>
          <w:b/>
          <w:bCs/>
        </w:rPr>
        <w:t>V.</w:t>
      </w:r>
      <w:r w:rsidR="009002AE">
        <w:rPr>
          <w:rFonts w:ascii="Times New Roman" w:hAnsi="Times New Roman" w:cs="Times New Roman"/>
          <w:b/>
          <w:bCs/>
        </w:rPr>
        <w:t xml:space="preserve"> </w:t>
      </w:r>
      <w:r w:rsidRPr="009002AE">
        <w:rPr>
          <w:rFonts w:ascii="Times New Roman" w:hAnsi="Times New Roman" w:cs="Times New Roman"/>
          <w:b/>
          <w:bCs/>
          <w:u w:val="single"/>
        </w:rPr>
        <w:t>Director Access to PEC Information or Assistance from Staff</w:t>
      </w:r>
    </w:p>
    <w:p w14:paraId="2DD7056F" w14:textId="77777777" w:rsidR="009510AF" w:rsidRPr="009510AF" w:rsidRDefault="009510AF" w:rsidP="009510AF">
      <w:pPr>
        <w:rPr>
          <w:rFonts w:ascii="Times New Roman" w:hAnsi="Times New Roman" w:cs="Times New Roman"/>
        </w:rPr>
      </w:pPr>
      <w:r w:rsidRPr="009510AF">
        <w:rPr>
          <w:rFonts w:ascii="Times New Roman" w:hAnsi="Times New Roman" w:cs="Times New Roman"/>
        </w:rPr>
        <w:t xml:space="preserve">Directors shall contact the Chief Executive Officer (“CEO”) or their designee with any requests for information or assistance from PEC staff. Directors may also directly contact the General Counsel, as needed, for information or assistance. The CEO will direct the request to the appropriate staff and ensure any information is </w:t>
      </w:r>
      <w:proofErr w:type="gramStart"/>
      <w:r w:rsidRPr="009510AF">
        <w:rPr>
          <w:rFonts w:ascii="Times New Roman" w:hAnsi="Times New Roman" w:cs="Times New Roman"/>
        </w:rPr>
        <w:t>disseminate</w:t>
      </w:r>
      <w:proofErr w:type="gramEnd"/>
      <w:r w:rsidRPr="009510AF">
        <w:rPr>
          <w:rFonts w:ascii="Times New Roman" w:hAnsi="Times New Roman" w:cs="Times New Roman"/>
        </w:rPr>
        <w:t xml:space="preserve"> to the full Board and documented.</w:t>
      </w:r>
    </w:p>
    <w:p w14:paraId="2CF84C1E" w14:textId="77777777" w:rsidR="009510AF" w:rsidRPr="009510AF" w:rsidRDefault="009510AF" w:rsidP="009510AF">
      <w:pPr>
        <w:rPr>
          <w:rFonts w:ascii="Times New Roman" w:hAnsi="Times New Roman" w:cs="Times New Roman"/>
        </w:rPr>
      </w:pPr>
    </w:p>
    <w:p w14:paraId="4C8CD7BD" w14:textId="77777777" w:rsidR="009510AF" w:rsidRPr="009510AF" w:rsidRDefault="009510AF" w:rsidP="009510AF">
      <w:pPr>
        <w:rPr>
          <w:rFonts w:ascii="Times New Roman" w:hAnsi="Times New Roman" w:cs="Times New Roman"/>
        </w:rPr>
      </w:pPr>
      <w:r w:rsidRPr="009510AF">
        <w:rPr>
          <w:rFonts w:ascii="Times New Roman" w:hAnsi="Times New Roman" w:cs="Times New Roman"/>
        </w:rPr>
        <w:t xml:space="preserve">Every Director is entitled to have access to PEC data or information for a proper purpose that is </w:t>
      </w:r>
      <w:proofErr w:type="gramStart"/>
      <w:r w:rsidRPr="009510AF">
        <w:rPr>
          <w:rFonts w:ascii="Times New Roman" w:hAnsi="Times New Roman" w:cs="Times New Roman"/>
        </w:rPr>
        <w:t>germane</w:t>
      </w:r>
      <w:proofErr w:type="gramEnd"/>
      <w:r w:rsidRPr="009510AF">
        <w:rPr>
          <w:rFonts w:ascii="Times New Roman" w:hAnsi="Times New Roman" w:cs="Times New Roman"/>
        </w:rPr>
        <w:t xml:space="preserve"> to his or her duties as a </w:t>
      </w:r>
      <w:proofErr w:type="gramStart"/>
      <w:r w:rsidRPr="009510AF">
        <w:rPr>
          <w:rFonts w:ascii="Times New Roman" w:hAnsi="Times New Roman" w:cs="Times New Roman"/>
        </w:rPr>
        <w:t>Director</w:t>
      </w:r>
      <w:proofErr w:type="gramEnd"/>
      <w:r w:rsidRPr="009510AF">
        <w:rPr>
          <w:rFonts w:ascii="Times New Roman" w:hAnsi="Times New Roman" w:cs="Times New Roman"/>
        </w:rPr>
        <w:t xml:space="preserve"> to govern the business and affairs of the Cooperative, subject to the following:</w:t>
      </w:r>
    </w:p>
    <w:p w14:paraId="523D5A61" w14:textId="05B21136" w:rsidR="009510AF" w:rsidRPr="0073382E" w:rsidRDefault="009510AF" w:rsidP="0073382E">
      <w:pPr>
        <w:pStyle w:val="ListParagraph"/>
        <w:numPr>
          <w:ilvl w:val="0"/>
          <w:numId w:val="27"/>
        </w:numPr>
        <w:rPr>
          <w:rFonts w:ascii="Times New Roman" w:hAnsi="Times New Roman" w:cs="Times New Roman"/>
        </w:rPr>
      </w:pPr>
      <w:r w:rsidRPr="0073382E">
        <w:rPr>
          <w:rFonts w:ascii="Times New Roman" w:hAnsi="Times New Roman" w:cs="Times New Roman"/>
        </w:rPr>
        <w:t>A Director may place a request for information before the remainder of the Board at any time by requesting inclusion of the matter on an upcoming agenda for review and consideration by the full Board.</w:t>
      </w:r>
    </w:p>
    <w:p w14:paraId="16C12A96" w14:textId="1BF7A6E4" w:rsidR="009510AF" w:rsidRPr="0073382E" w:rsidRDefault="009510AF" w:rsidP="0073382E">
      <w:pPr>
        <w:pStyle w:val="ListParagraph"/>
        <w:numPr>
          <w:ilvl w:val="0"/>
          <w:numId w:val="27"/>
        </w:numPr>
        <w:rPr>
          <w:rFonts w:ascii="Times New Roman" w:hAnsi="Times New Roman" w:cs="Times New Roman"/>
        </w:rPr>
      </w:pPr>
      <w:r w:rsidRPr="0073382E">
        <w:rPr>
          <w:rFonts w:ascii="Times New Roman" w:hAnsi="Times New Roman" w:cs="Times New Roman"/>
        </w:rPr>
        <w:t>When a Director makes a specific request directly to the CEO or PEC Executives, the remaining Directors shall be timely notified of the request including the specific nature of the request and the Director making the request.</w:t>
      </w:r>
    </w:p>
    <w:p w14:paraId="0B8B6CD3" w14:textId="736FFE9D" w:rsidR="009510AF" w:rsidRPr="0073382E" w:rsidRDefault="009510AF" w:rsidP="0073382E">
      <w:pPr>
        <w:pStyle w:val="ListParagraph"/>
        <w:numPr>
          <w:ilvl w:val="1"/>
          <w:numId w:val="27"/>
        </w:numPr>
        <w:rPr>
          <w:rFonts w:ascii="Times New Roman" w:hAnsi="Times New Roman" w:cs="Times New Roman"/>
        </w:rPr>
      </w:pPr>
      <w:r w:rsidRPr="0073382E">
        <w:rPr>
          <w:rFonts w:ascii="Times New Roman" w:hAnsi="Times New Roman" w:cs="Times New Roman"/>
        </w:rPr>
        <w:t xml:space="preserve">Staff shall include in the notice </w:t>
      </w:r>
      <w:proofErr w:type="gramStart"/>
      <w:r w:rsidRPr="0073382E">
        <w:rPr>
          <w:rFonts w:ascii="Times New Roman" w:hAnsi="Times New Roman" w:cs="Times New Roman"/>
        </w:rPr>
        <w:t>to</w:t>
      </w:r>
      <w:proofErr w:type="gramEnd"/>
      <w:r w:rsidRPr="0073382E">
        <w:rPr>
          <w:rFonts w:ascii="Times New Roman" w:hAnsi="Times New Roman" w:cs="Times New Roman"/>
        </w:rPr>
        <w:t xml:space="preserve"> all Directors an estimate of the staff time required to respond to the request, any </w:t>
      </w:r>
      <w:proofErr w:type="gramStart"/>
      <w:r w:rsidRPr="0073382E">
        <w:rPr>
          <w:rFonts w:ascii="Times New Roman" w:hAnsi="Times New Roman" w:cs="Times New Roman"/>
        </w:rPr>
        <w:t>unusual expected</w:t>
      </w:r>
      <w:proofErr w:type="gramEnd"/>
      <w:r w:rsidRPr="0073382E">
        <w:rPr>
          <w:rFonts w:ascii="Times New Roman" w:hAnsi="Times New Roman" w:cs="Times New Roman"/>
        </w:rPr>
        <w:t xml:space="preserve"> complications in obtaining the information, and an estimate of the actual costs of providing the information requested.</w:t>
      </w:r>
    </w:p>
    <w:p w14:paraId="7EDA9432" w14:textId="0415474A" w:rsidR="009510AF" w:rsidRPr="0073382E" w:rsidRDefault="009510AF" w:rsidP="0073382E">
      <w:pPr>
        <w:pStyle w:val="ListParagraph"/>
        <w:numPr>
          <w:ilvl w:val="1"/>
          <w:numId w:val="27"/>
        </w:numPr>
        <w:rPr>
          <w:rFonts w:ascii="Times New Roman" w:hAnsi="Times New Roman" w:cs="Times New Roman"/>
        </w:rPr>
      </w:pPr>
      <w:r w:rsidRPr="0073382E">
        <w:rPr>
          <w:rFonts w:ascii="Times New Roman" w:hAnsi="Times New Roman" w:cs="Times New Roman"/>
        </w:rPr>
        <w:t>If the estimated cost of any request or of any series of requests of similar nature is less than $500.00 or requires less than four staff hours to respond, the CEO or staff shall proceed to provide the requested information to the requesting Director, with copies to all Directors.</w:t>
      </w:r>
    </w:p>
    <w:p w14:paraId="22742F30" w14:textId="1C4192C2" w:rsidR="009510AF" w:rsidRPr="0073382E" w:rsidRDefault="009510AF" w:rsidP="0073382E">
      <w:pPr>
        <w:pStyle w:val="ListParagraph"/>
        <w:numPr>
          <w:ilvl w:val="0"/>
          <w:numId w:val="27"/>
        </w:numPr>
        <w:rPr>
          <w:rFonts w:ascii="Times New Roman" w:hAnsi="Times New Roman" w:cs="Times New Roman"/>
        </w:rPr>
      </w:pPr>
      <w:r w:rsidRPr="0073382E">
        <w:rPr>
          <w:rFonts w:ascii="Times New Roman" w:hAnsi="Times New Roman" w:cs="Times New Roman"/>
        </w:rPr>
        <w:t>If the costs or time to respond to any request or of any series of requests of similar nature exceeds $500.00 and/or requires more than four staff hours to respond, CEO or staff shall place the request on the Board’s next agenda.</w:t>
      </w:r>
    </w:p>
    <w:p w14:paraId="5E430300" w14:textId="138E9610" w:rsidR="009510AF" w:rsidRPr="0073382E" w:rsidRDefault="009510AF" w:rsidP="0073382E">
      <w:pPr>
        <w:pStyle w:val="ListParagraph"/>
        <w:numPr>
          <w:ilvl w:val="0"/>
          <w:numId w:val="27"/>
        </w:numPr>
        <w:rPr>
          <w:rFonts w:ascii="Times New Roman" w:hAnsi="Times New Roman" w:cs="Times New Roman"/>
        </w:rPr>
      </w:pPr>
      <w:r w:rsidRPr="0073382E">
        <w:rPr>
          <w:rFonts w:ascii="Times New Roman" w:hAnsi="Times New Roman" w:cs="Times New Roman"/>
        </w:rPr>
        <w:lastRenderedPageBreak/>
        <w:t>If the requesting Director designates any request as an "emergency" and provides an explanation of the emergency with the request, the CEO or staff shall notify the Officers of the Board who shall consider the request and may seek the other Directors’ determination on whether to proceed with immediate fulfillment of the request.</w:t>
      </w:r>
    </w:p>
    <w:p w14:paraId="4BD70A8A" w14:textId="0A0625AD" w:rsidR="009510AF" w:rsidRPr="0073382E" w:rsidRDefault="009510AF" w:rsidP="0073382E">
      <w:pPr>
        <w:pStyle w:val="ListParagraph"/>
        <w:numPr>
          <w:ilvl w:val="0"/>
          <w:numId w:val="27"/>
        </w:numPr>
        <w:rPr>
          <w:rFonts w:ascii="Times New Roman" w:hAnsi="Times New Roman" w:cs="Times New Roman"/>
        </w:rPr>
      </w:pPr>
      <w:r w:rsidRPr="0073382E">
        <w:rPr>
          <w:rFonts w:ascii="Times New Roman" w:hAnsi="Times New Roman" w:cs="Times New Roman"/>
        </w:rPr>
        <w:t>In any instance in which a Director has sought access to information not generally made available or reported to the Board, the CEO shall report on this to the Board and make the information available to all Directors.</w:t>
      </w:r>
    </w:p>
    <w:p w14:paraId="13BC2D6C" w14:textId="4D7CB88C" w:rsidR="009510AF" w:rsidRPr="0073382E" w:rsidRDefault="009510AF" w:rsidP="0073382E">
      <w:pPr>
        <w:pStyle w:val="ListParagraph"/>
        <w:numPr>
          <w:ilvl w:val="0"/>
          <w:numId w:val="27"/>
        </w:numPr>
        <w:rPr>
          <w:rFonts w:ascii="Times New Roman" w:hAnsi="Times New Roman" w:cs="Times New Roman"/>
        </w:rPr>
      </w:pPr>
      <w:r w:rsidRPr="0073382E">
        <w:rPr>
          <w:rFonts w:ascii="Times New Roman" w:hAnsi="Times New Roman" w:cs="Times New Roman"/>
        </w:rPr>
        <w:t xml:space="preserve">A Director shall keep confidential all PEC information that is not of public record or is otherwise exempt from disclosure under PEC’s Open </w:t>
      </w:r>
      <w:proofErr w:type="gramStart"/>
      <w:r w:rsidRPr="0073382E">
        <w:rPr>
          <w:rFonts w:ascii="Times New Roman" w:hAnsi="Times New Roman" w:cs="Times New Roman"/>
        </w:rPr>
        <w:t>Records Policy, and</w:t>
      </w:r>
      <w:proofErr w:type="gramEnd"/>
      <w:r w:rsidRPr="0073382E">
        <w:rPr>
          <w:rFonts w:ascii="Times New Roman" w:hAnsi="Times New Roman" w:cs="Times New Roman"/>
        </w:rPr>
        <w:t xml:space="preserve"> shall not use that information for personal benefit.</w:t>
      </w:r>
    </w:p>
    <w:p w14:paraId="3527412E" w14:textId="77777777" w:rsidR="009510AF" w:rsidRPr="009510AF" w:rsidRDefault="009510AF" w:rsidP="009510AF">
      <w:pPr>
        <w:rPr>
          <w:rFonts w:ascii="Times New Roman" w:hAnsi="Times New Roman" w:cs="Times New Roman"/>
        </w:rPr>
      </w:pPr>
    </w:p>
    <w:p w14:paraId="3DFC5D59" w14:textId="77777777" w:rsidR="009510AF" w:rsidRPr="009002AE" w:rsidRDefault="009510AF" w:rsidP="009510AF">
      <w:pPr>
        <w:rPr>
          <w:rFonts w:ascii="Times New Roman" w:hAnsi="Times New Roman" w:cs="Times New Roman"/>
          <w:b/>
          <w:bCs/>
          <w:u w:val="single"/>
        </w:rPr>
      </w:pPr>
      <w:r w:rsidRPr="009002AE">
        <w:rPr>
          <w:rFonts w:ascii="Times New Roman" w:hAnsi="Times New Roman" w:cs="Times New Roman"/>
          <w:b/>
          <w:bCs/>
        </w:rPr>
        <w:t>VI.</w:t>
      </w:r>
      <w:r w:rsidRPr="009002AE">
        <w:rPr>
          <w:rFonts w:ascii="Times New Roman" w:hAnsi="Times New Roman" w:cs="Times New Roman"/>
          <w:b/>
          <w:bCs/>
        </w:rPr>
        <w:tab/>
      </w:r>
      <w:r w:rsidRPr="009002AE">
        <w:rPr>
          <w:rFonts w:ascii="Times New Roman" w:hAnsi="Times New Roman" w:cs="Times New Roman"/>
          <w:b/>
          <w:bCs/>
          <w:u w:val="single"/>
        </w:rPr>
        <w:t>Good Faith and Fair Play</w:t>
      </w:r>
    </w:p>
    <w:p w14:paraId="1595FECB" w14:textId="77777777" w:rsidR="009510AF" w:rsidRDefault="009510AF" w:rsidP="009510AF">
      <w:pPr>
        <w:rPr>
          <w:rFonts w:ascii="Times New Roman" w:hAnsi="Times New Roman" w:cs="Times New Roman"/>
        </w:rPr>
      </w:pPr>
      <w:r w:rsidRPr="009510AF">
        <w:rPr>
          <w:rFonts w:ascii="Times New Roman" w:hAnsi="Times New Roman" w:cs="Times New Roman"/>
        </w:rPr>
        <w:t>Every Director shall deal in good faith and fair play with every other Director and the CEO in expressing his or her views, questions and concerns relating to PEC policies, rates, and programs.  Good faith and fair play require:</w:t>
      </w:r>
    </w:p>
    <w:p w14:paraId="5364F8AB" w14:textId="0BB5D50D" w:rsidR="009510AF" w:rsidRPr="0073382E" w:rsidRDefault="009510AF" w:rsidP="0073382E">
      <w:pPr>
        <w:pStyle w:val="ListParagraph"/>
        <w:numPr>
          <w:ilvl w:val="0"/>
          <w:numId w:val="29"/>
        </w:numPr>
        <w:rPr>
          <w:rFonts w:ascii="Times New Roman" w:hAnsi="Times New Roman" w:cs="Times New Roman"/>
        </w:rPr>
      </w:pPr>
      <w:r w:rsidRPr="0073382E">
        <w:rPr>
          <w:rFonts w:ascii="Times New Roman" w:hAnsi="Times New Roman" w:cs="Times New Roman"/>
        </w:rPr>
        <w:t>All Directors should reveal all information or interests that they may have and that may bear upon action being considered by the Board.</w:t>
      </w:r>
    </w:p>
    <w:p w14:paraId="63A4884B" w14:textId="66E5C42D" w:rsidR="009510AF" w:rsidRPr="0073382E" w:rsidRDefault="009510AF" w:rsidP="0073382E">
      <w:pPr>
        <w:pStyle w:val="ListParagraph"/>
        <w:numPr>
          <w:ilvl w:val="0"/>
          <w:numId w:val="29"/>
        </w:numPr>
        <w:rPr>
          <w:rFonts w:ascii="Times New Roman" w:hAnsi="Times New Roman" w:cs="Times New Roman"/>
        </w:rPr>
      </w:pPr>
      <w:r w:rsidRPr="0073382E">
        <w:rPr>
          <w:rFonts w:ascii="Times New Roman" w:hAnsi="Times New Roman" w:cs="Times New Roman"/>
        </w:rPr>
        <w:t>That Directors will not so pursue a position, inquiry, or motion as to unduly harass other Directors, any PEC employees, or independent contractors.</w:t>
      </w:r>
    </w:p>
    <w:p w14:paraId="3A0D8CB9" w14:textId="05BC7FD2" w:rsidR="009510AF" w:rsidRPr="0073382E" w:rsidRDefault="009510AF" w:rsidP="0073382E">
      <w:pPr>
        <w:pStyle w:val="ListParagraph"/>
        <w:numPr>
          <w:ilvl w:val="0"/>
          <w:numId w:val="29"/>
        </w:numPr>
        <w:rPr>
          <w:rFonts w:ascii="Times New Roman" w:hAnsi="Times New Roman" w:cs="Times New Roman"/>
        </w:rPr>
      </w:pPr>
      <w:r w:rsidRPr="0073382E">
        <w:rPr>
          <w:rFonts w:ascii="Times New Roman" w:hAnsi="Times New Roman" w:cs="Times New Roman"/>
        </w:rPr>
        <w:t>That Director communications with employees other than the CEO and the General Counsel shall be casual and conducted on a courteous basis, but not for the purpose of influencing an employee’s position or attitude concerning his or her PEC-related activities.</w:t>
      </w:r>
    </w:p>
    <w:p w14:paraId="087815DB" w14:textId="77777777" w:rsidR="00E33E0C" w:rsidRPr="009510AF" w:rsidRDefault="00E33E0C" w:rsidP="009510AF">
      <w:pPr>
        <w:rPr>
          <w:rFonts w:ascii="Times New Roman" w:hAnsi="Times New Roman" w:cs="Times New Roman"/>
        </w:rPr>
      </w:pPr>
    </w:p>
    <w:p w14:paraId="34DC6921" w14:textId="77777777" w:rsidR="009510AF" w:rsidRPr="009510AF" w:rsidRDefault="009510AF" w:rsidP="009510AF">
      <w:pPr>
        <w:rPr>
          <w:rFonts w:ascii="Times New Roman" w:hAnsi="Times New Roman" w:cs="Times New Roman"/>
        </w:rPr>
      </w:pPr>
      <w:r w:rsidRPr="00E33E0C">
        <w:rPr>
          <w:rFonts w:ascii="Times New Roman" w:hAnsi="Times New Roman" w:cs="Times New Roman"/>
          <w:b/>
          <w:bCs/>
        </w:rPr>
        <w:t>VII.</w:t>
      </w:r>
      <w:r w:rsidRPr="009510AF">
        <w:rPr>
          <w:rFonts w:ascii="Times New Roman" w:hAnsi="Times New Roman" w:cs="Times New Roman"/>
        </w:rPr>
        <w:tab/>
      </w:r>
      <w:r w:rsidRPr="00E33E0C">
        <w:rPr>
          <w:rFonts w:ascii="Times New Roman" w:hAnsi="Times New Roman" w:cs="Times New Roman"/>
          <w:b/>
          <w:bCs/>
          <w:u w:val="single"/>
        </w:rPr>
        <w:t>External Communications</w:t>
      </w:r>
    </w:p>
    <w:p w14:paraId="06B9DB40" w14:textId="77777777" w:rsidR="009510AF" w:rsidRPr="009510AF" w:rsidRDefault="009510AF" w:rsidP="009510AF">
      <w:pPr>
        <w:rPr>
          <w:rFonts w:ascii="Times New Roman" w:hAnsi="Times New Roman" w:cs="Times New Roman"/>
        </w:rPr>
      </w:pPr>
      <w:r w:rsidRPr="009510AF">
        <w:rPr>
          <w:rFonts w:ascii="Times New Roman" w:hAnsi="Times New Roman" w:cs="Times New Roman"/>
        </w:rPr>
        <w:t>Generally, Directors should refer all media or other external response requests to PEC’s Media Contact for response.</w:t>
      </w:r>
    </w:p>
    <w:p w14:paraId="0D67922B" w14:textId="4414F20A" w:rsidR="00E33E0C" w:rsidRPr="009510AF" w:rsidRDefault="009510AF" w:rsidP="009510AF">
      <w:pPr>
        <w:rPr>
          <w:rFonts w:ascii="Times New Roman" w:hAnsi="Times New Roman" w:cs="Times New Roman"/>
        </w:rPr>
      </w:pPr>
      <w:r w:rsidRPr="009510AF">
        <w:rPr>
          <w:rFonts w:ascii="Times New Roman" w:hAnsi="Times New Roman" w:cs="Times New Roman"/>
        </w:rPr>
        <w:t xml:space="preserve">When a </w:t>
      </w:r>
      <w:proofErr w:type="gramStart"/>
      <w:r w:rsidRPr="009510AF">
        <w:rPr>
          <w:rFonts w:ascii="Times New Roman" w:hAnsi="Times New Roman" w:cs="Times New Roman"/>
        </w:rPr>
        <w:t>Director</w:t>
      </w:r>
      <w:proofErr w:type="gramEnd"/>
      <w:r w:rsidRPr="009510AF">
        <w:rPr>
          <w:rFonts w:ascii="Times New Roman" w:hAnsi="Times New Roman" w:cs="Times New Roman"/>
        </w:rPr>
        <w:t xml:space="preserve"> elects to publicly speak or write about Cooperative matters (an “External Communication”), the following provisions apply:</w:t>
      </w:r>
    </w:p>
    <w:p w14:paraId="279406D1" w14:textId="7A1BCF6B" w:rsidR="009510AF" w:rsidRPr="0073382E" w:rsidRDefault="009510AF" w:rsidP="0073382E">
      <w:pPr>
        <w:pStyle w:val="ListParagraph"/>
        <w:numPr>
          <w:ilvl w:val="0"/>
          <w:numId w:val="31"/>
        </w:numPr>
        <w:rPr>
          <w:rFonts w:ascii="Times New Roman" w:hAnsi="Times New Roman" w:cs="Times New Roman"/>
        </w:rPr>
      </w:pPr>
      <w:r w:rsidRPr="0073382E">
        <w:rPr>
          <w:rFonts w:ascii="Times New Roman" w:hAnsi="Times New Roman" w:cs="Times New Roman"/>
        </w:rPr>
        <w:t xml:space="preserve">The Director must clearly state whether he or she </w:t>
      </w:r>
      <w:proofErr w:type="gramStart"/>
      <w:r w:rsidRPr="0073382E">
        <w:rPr>
          <w:rFonts w:ascii="Times New Roman" w:hAnsi="Times New Roman" w:cs="Times New Roman"/>
        </w:rPr>
        <w:t>is speaking</w:t>
      </w:r>
      <w:proofErr w:type="gramEnd"/>
      <w:r w:rsidRPr="0073382E">
        <w:rPr>
          <w:rFonts w:ascii="Times New Roman" w:hAnsi="Times New Roman" w:cs="Times New Roman"/>
        </w:rPr>
        <w:t xml:space="preserve"> as an individual board member or on behalf of the entire Board. If a </w:t>
      </w:r>
      <w:proofErr w:type="gramStart"/>
      <w:r w:rsidRPr="0073382E">
        <w:rPr>
          <w:rFonts w:ascii="Times New Roman" w:hAnsi="Times New Roman" w:cs="Times New Roman"/>
        </w:rPr>
        <w:t>Director</w:t>
      </w:r>
      <w:proofErr w:type="gramEnd"/>
      <w:r w:rsidRPr="0073382E">
        <w:rPr>
          <w:rFonts w:ascii="Times New Roman" w:hAnsi="Times New Roman" w:cs="Times New Roman"/>
        </w:rPr>
        <w:t xml:space="preserve"> includes language in the remarks substantially as follows, the Director will be deemed to have made it clear they are not speaking for PEC: “The views expressed herein/today are my own personal views and do not represent the official position or policy of PEC or its Board of Directors.”</w:t>
      </w:r>
    </w:p>
    <w:p w14:paraId="74D65557" w14:textId="2D02C7A6" w:rsidR="009510AF" w:rsidRPr="0073382E" w:rsidRDefault="009510AF" w:rsidP="0073382E">
      <w:pPr>
        <w:pStyle w:val="ListParagraph"/>
        <w:numPr>
          <w:ilvl w:val="0"/>
          <w:numId w:val="31"/>
        </w:numPr>
        <w:rPr>
          <w:rFonts w:ascii="Times New Roman" w:hAnsi="Times New Roman" w:cs="Times New Roman"/>
        </w:rPr>
      </w:pPr>
      <w:proofErr w:type="gramStart"/>
      <w:r w:rsidRPr="0073382E">
        <w:rPr>
          <w:rFonts w:ascii="Times New Roman" w:hAnsi="Times New Roman" w:cs="Times New Roman"/>
        </w:rPr>
        <w:t>In the event that</w:t>
      </w:r>
      <w:proofErr w:type="gramEnd"/>
      <w:r w:rsidRPr="0073382E">
        <w:rPr>
          <w:rFonts w:ascii="Times New Roman" w:hAnsi="Times New Roman" w:cs="Times New Roman"/>
        </w:rPr>
        <w:t xml:space="preserve"> </w:t>
      </w:r>
      <w:proofErr w:type="gramStart"/>
      <w:r w:rsidRPr="0073382E">
        <w:rPr>
          <w:rFonts w:ascii="Times New Roman" w:hAnsi="Times New Roman" w:cs="Times New Roman"/>
        </w:rPr>
        <w:t>an External</w:t>
      </w:r>
      <w:proofErr w:type="gramEnd"/>
      <w:r w:rsidRPr="0073382E">
        <w:rPr>
          <w:rFonts w:ascii="Times New Roman" w:hAnsi="Times New Roman" w:cs="Times New Roman"/>
        </w:rPr>
        <w:t xml:space="preserve"> Communication is in a Director’s individual capacity, no Cooperative staffing resources shall be used or costs incurred in making </w:t>
      </w:r>
      <w:proofErr w:type="gramStart"/>
      <w:r w:rsidRPr="0073382E">
        <w:rPr>
          <w:rFonts w:ascii="Times New Roman" w:hAnsi="Times New Roman" w:cs="Times New Roman"/>
        </w:rPr>
        <w:t>the External</w:t>
      </w:r>
      <w:proofErr w:type="gramEnd"/>
      <w:r w:rsidRPr="0073382E">
        <w:rPr>
          <w:rFonts w:ascii="Times New Roman" w:hAnsi="Times New Roman" w:cs="Times New Roman"/>
        </w:rPr>
        <w:t xml:space="preserve"> Communication without the prior approval of the CEO.</w:t>
      </w:r>
    </w:p>
    <w:p w14:paraId="5D94ED81" w14:textId="3A01D499" w:rsidR="009510AF" w:rsidRPr="0073382E" w:rsidRDefault="009510AF" w:rsidP="0073382E">
      <w:pPr>
        <w:pStyle w:val="ListParagraph"/>
        <w:numPr>
          <w:ilvl w:val="0"/>
          <w:numId w:val="31"/>
        </w:numPr>
        <w:rPr>
          <w:rFonts w:ascii="Times New Roman" w:hAnsi="Times New Roman" w:cs="Times New Roman"/>
        </w:rPr>
      </w:pPr>
      <w:r w:rsidRPr="0073382E">
        <w:rPr>
          <w:rFonts w:ascii="Times New Roman" w:hAnsi="Times New Roman" w:cs="Times New Roman"/>
        </w:rPr>
        <w:t>Upon request of a Director wishing to make an External Communication, the General Counsel shall review in advance the content of such External Communication to determine accuracy and potential liability.</w:t>
      </w:r>
    </w:p>
    <w:p w14:paraId="3568544B" w14:textId="153F228E" w:rsidR="009510AF" w:rsidRPr="0073382E" w:rsidRDefault="009510AF" w:rsidP="0073382E">
      <w:pPr>
        <w:pStyle w:val="ListParagraph"/>
        <w:numPr>
          <w:ilvl w:val="0"/>
          <w:numId w:val="31"/>
        </w:numPr>
        <w:rPr>
          <w:rFonts w:ascii="Times New Roman" w:hAnsi="Times New Roman" w:cs="Times New Roman"/>
        </w:rPr>
      </w:pPr>
      <w:r w:rsidRPr="0073382E">
        <w:rPr>
          <w:rFonts w:ascii="Times New Roman" w:hAnsi="Times New Roman" w:cs="Times New Roman"/>
        </w:rPr>
        <w:t>These provisions do not apply to Directors in their capacity as candidates for election to the Board.</w:t>
      </w:r>
    </w:p>
    <w:p w14:paraId="7E768055" w14:textId="0A309443" w:rsidR="009510AF" w:rsidRPr="0073382E" w:rsidRDefault="009510AF" w:rsidP="0073382E">
      <w:pPr>
        <w:pStyle w:val="ListParagraph"/>
        <w:numPr>
          <w:ilvl w:val="0"/>
          <w:numId w:val="31"/>
        </w:numPr>
        <w:rPr>
          <w:rFonts w:ascii="Times New Roman" w:hAnsi="Times New Roman" w:cs="Times New Roman"/>
        </w:rPr>
      </w:pPr>
      <w:proofErr w:type="gramStart"/>
      <w:r w:rsidRPr="0073382E">
        <w:rPr>
          <w:rFonts w:ascii="Times New Roman" w:hAnsi="Times New Roman" w:cs="Times New Roman"/>
        </w:rPr>
        <w:t>An External</w:t>
      </w:r>
      <w:proofErr w:type="gramEnd"/>
      <w:r w:rsidRPr="0073382E">
        <w:rPr>
          <w:rFonts w:ascii="Times New Roman" w:hAnsi="Times New Roman" w:cs="Times New Roman"/>
        </w:rPr>
        <w:t xml:space="preserve"> Communication does not include any communication regarding legislative matters covered separately under the PEC Legislative Policy.</w:t>
      </w:r>
    </w:p>
    <w:p w14:paraId="23263AD6" w14:textId="77777777" w:rsidR="009510AF" w:rsidRPr="009510AF" w:rsidRDefault="009510AF" w:rsidP="009510AF">
      <w:pPr>
        <w:rPr>
          <w:rFonts w:ascii="Times New Roman" w:hAnsi="Times New Roman" w:cs="Times New Roman"/>
        </w:rPr>
      </w:pPr>
    </w:p>
    <w:p w14:paraId="0CABE442" w14:textId="77777777" w:rsidR="009510AF" w:rsidRPr="009002AE" w:rsidRDefault="009510AF" w:rsidP="009510AF">
      <w:pPr>
        <w:rPr>
          <w:rFonts w:ascii="Times New Roman" w:hAnsi="Times New Roman" w:cs="Times New Roman"/>
          <w:u w:val="single"/>
        </w:rPr>
      </w:pPr>
      <w:r w:rsidRPr="009002AE">
        <w:rPr>
          <w:rFonts w:ascii="Times New Roman" w:hAnsi="Times New Roman" w:cs="Times New Roman"/>
          <w:b/>
          <w:bCs/>
        </w:rPr>
        <w:t>VIII.</w:t>
      </w:r>
      <w:r w:rsidRPr="009002AE">
        <w:rPr>
          <w:rFonts w:ascii="Times New Roman" w:hAnsi="Times New Roman" w:cs="Times New Roman"/>
          <w:b/>
          <w:bCs/>
        </w:rPr>
        <w:tab/>
      </w:r>
      <w:r w:rsidRPr="009002AE">
        <w:rPr>
          <w:rFonts w:ascii="Times New Roman" w:hAnsi="Times New Roman" w:cs="Times New Roman"/>
          <w:b/>
          <w:bCs/>
          <w:u w:val="single"/>
        </w:rPr>
        <w:t>Policy Implementation and Responsibility</w:t>
      </w:r>
    </w:p>
    <w:p w14:paraId="39607A83" w14:textId="2CC18418" w:rsidR="009510AF" w:rsidRPr="003D39AC" w:rsidRDefault="009510AF" w:rsidP="003D39AC">
      <w:pPr>
        <w:pStyle w:val="ListParagraph"/>
        <w:numPr>
          <w:ilvl w:val="0"/>
          <w:numId w:val="33"/>
        </w:numPr>
        <w:rPr>
          <w:rFonts w:ascii="Times New Roman" w:hAnsi="Times New Roman" w:cs="Times New Roman"/>
        </w:rPr>
      </w:pPr>
      <w:r w:rsidRPr="003D39AC">
        <w:rPr>
          <w:rFonts w:ascii="Times New Roman" w:hAnsi="Times New Roman" w:cs="Times New Roman"/>
        </w:rPr>
        <w:t>All Directors and candidates, nominees, or appointees to the Board shall receive a copy of this Code and attest to having received and understanding it by executing the attached Affirmation and returning it to the Recording Secretary of the Board.</w:t>
      </w:r>
    </w:p>
    <w:p w14:paraId="4548D8D1" w14:textId="78B9E83C" w:rsidR="009510AF" w:rsidRPr="003D39AC" w:rsidRDefault="009510AF" w:rsidP="003D39AC">
      <w:pPr>
        <w:pStyle w:val="ListParagraph"/>
        <w:numPr>
          <w:ilvl w:val="0"/>
          <w:numId w:val="33"/>
        </w:numPr>
        <w:rPr>
          <w:rFonts w:ascii="Times New Roman" w:hAnsi="Times New Roman" w:cs="Times New Roman"/>
        </w:rPr>
      </w:pPr>
      <w:r w:rsidRPr="003D39AC">
        <w:rPr>
          <w:rFonts w:ascii="Times New Roman" w:hAnsi="Times New Roman" w:cs="Times New Roman"/>
        </w:rPr>
        <w:t>PEC’s General Counsel shall review this Code with the Board on an annual basis and discuss any personal liability implications resulting from violations.</w:t>
      </w:r>
    </w:p>
    <w:p w14:paraId="16B2B2FA" w14:textId="38C79372" w:rsidR="009510AF" w:rsidRPr="003D39AC" w:rsidRDefault="009510AF" w:rsidP="003D39AC">
      <w:pPr>
        <w:pStyle w:val="ListParagraph"/>
        <w:numPr>
          <w:ilvl w:val="0"/>
          <w:numId w:val="33"/>
        </w:numPr>
        <w:rPr>
          <w:rFonts w:ascii="Times New Roman" w:hAnsi="Times New Roman" w:cs="Times New Roman"/>
        </w:rPr>
      </w:pPr>
      <w:r w:rsidRPr="003D39AC">
        <w:rPr>
          <w:rFonts w:ascii="Times New Roman" w:hAnsi="Times New Roman" w:cs="Times New Roman"/>
        </w:rPr>
        <w:t>It is the responsibility of each Director to understand their obligations under this Code and to comply with this Code.</w:t>
      </w:r>
    </w:p>
    <w:p w14:paraId="6088ED9F" w14:textId="6FF733DE" w:rsidR="009510AF" w:rsidRPr="003D39AC" w:rsidRDefault="009510AF" w:rsidP="003D39AC">
      <w:pPr>
        <w:pStyle w:val="ListParagraph"/>
        <w:numPr>
          <w:ilvl w:val="0"/>
          <w:numId w:val="33"/>
        </w:numPr>
        <w:rPr>
          <w:rFonts w:ascii="Times New Roman" w:hAnsi="Times New Roman" w:cs="Times New Roman"/>
        </w:rPr>
      </w:pPr>
      <w:r w:rsidRPr="003D39AC">
        <w:rPr>
          <w:rFonts w:ascii="Times New Roman" w:hAnsi="Times New Roman" w:cs="Times New Roman"/>
        </w:rPr>
        <w:t>The Board, acting through the President of the Board, shall ensure compliance with the Code by all Directors.</w:t>
      </w:r>
    </w:p>
    <w:p w14:paraId="0010CD93" w14:textId="520CDE1A" w:rsidR="009510AF" w:rsidRPr="003D39AC" w:rsidRDefault="009510AF" w:rsidP="003D39AC">
      <w:pPr>
        <w:pStyle w:val="ListParagraph"/>
        <w:numPr>
          <w:ilvl w:val="0"/>
          <w:numId w:val="33"/>
        </w:numPr>
        <w:rPr>
          <w:rFonts w:ascii="Times New Roman" w:hAnsi="Times New Roman" w:cs="Times New Roman"/>
        </w:rPr>
      </w:pPr>
      <w:r w:rsidRPr="003D39AC">
        <w:rPr>
          <w:rFonts w:ascii="Times New Roman" w:hAnsi="Times New Roman" w:cs="Times New Roman"/>
        </w:rPr>
        <w:t xml:space="preserve">Any Director or employee who reports a suspected violation of the Code in good faith and based on a reasonable belief may do so without fear of harassment, retaliation, or retribution. No person reporting a good </w:t>
      </w:r>
      <w:proofErr w:type="gramStart"/>
      <w:r w:rsidRPr="003D39AC">
        <w:rPr>
          <w:rFonts w:ascii="Times New Roman" w:hAnsi="Times New Roman" w:cs="Times New Roman"/>
        </w:rPr>
        <w:t>faith concern</w:t>
      </w:r>
      <w:proofErr w:type="gramEnd"/>
      <w:r w:rsidRPr="003D39AC">
        <w:rPr>
          <w:rFonts w:ascii="Times New Roman" w:hAnsi="Times New Roman" w:cs="Times New Roman"/>
        </w:rPr>
        <w:t xml:space="preserve"> based on a reasonable belief about compliance with this </w:t>
      </w:r>
      <w:proofErr w:type="gramStart"/>
      <w:r w:rsidRPr="003D39AC">
        <w:rPr>
          <w:rFonts w:ascii="Times New Roman" w:hAnsi="Times New Roman" w:cs="Times New Roman"/>
        </w:rPr>
        <w:t>Code</w:t>
      </w:r>
      <w:proofErr w:type="gramEnd"/>
      <w:r w:rsidRPr="003D39AC">
        <w:rPr>
          <w:rFonts w:ascii="Times New Roman" w:hAnsi="Times New Roman" w:cs="Times New Roman"/>
        </w:rPr>
        <w:t xml:space="preserve"> shall be subject to retaliation in any form for making the report.</w:t>
      </w:r>
    </w:p>
    <w:p w14:paraId="72174D8F" w14:textId="5E7D6B52" w:rsidR="009510AF" w:rsidRPr="003D39AC" w:rsidRDefault="009510AF" w:rsidP="003D39AC">
      <w:pPr>
        <w:pStyle w:val="ListParagraph"/>
        <w:numPr>
          <w:ilvl w:val="0"/>
          <w:numId w:val="33"/>
        </w:numPr>
        <w:rPr>
          <w:rFonts w:ascii="Times New Roman" w:hAnsi="Times New Roman" w:cs="Times New Roman"/>
        </w:rPr>
      </w:pPr>
      <w:r w:rsidRPr="003D39AC">
        <w:rPr>
          <w:rFonts w:ascii="Times New Roman" w:hAnsi="Times New Roman" w:cs="Times New Roman"/>
        </w:rPr>
        <w:t>Directors who violate any laws, rules, regulations, PEC governing documents, or this Code are subject to appropriate disciplinary action in accordance with PEC’s governing documents and policies.</w:t>
      </w:r>
    </w:p>
    <w:p w14:paraId="6BA76111" w14:textId="77777777" w:rsidR="009510AF" w:rsidRDefault="009510AF" w:rsidP="009510AF">
      <w:pPr>
        <w:rPr>
          <w:rFonts w:ascii="Times New Roman" w:hAnsi="Times New Roman" w:cs="Times New Roman"/>
        </w:rPr>
      </w:pPr>
    </w:p>
    <w:tbl>
      <w:tblPr>
        <w:tblW w:w="0" w:type="auto"/>
        <w:tblInd w:w="1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7"/>
        <w:gridCol w:w="5266"/>
      </w:tblGrid>
      <w:tr w:rsidR="009510AF" w14:paraId="5DE835A1" w14:textId="77777777" w:rsidTr="00171940">
        <w:trPr>
          <w:trHeight w:hRule="exact" w:val="302"/>
        </w:trPr>
        <w:tc>
          <w:tcPr>
            <w:tcW w:w="2407" w:type="dxa"/>
          </w:tcPr>
          <w:p w14:paraId="616760CD" w14:textId="77777777" w:rsidR="009510AF" w:rsidRDefault="009510AF" w:rsidP="00171940">
            <w:pPr>
              <w:pStyle w:val="TableParagraph"/>
            </w:pPr>
            <w:r>
              <w:t>Policy Title:</w:t>
            </w:r>
          </w:p>
        </w:tc>
        <w:tc>
          <w:tcPr>
            <w:tcW w:w="5266" w:type="dxa"/>
          </w:tcPr>
          <w:p w14:paraId="55F9741C" w14:textId="77777777" w:rsidR="009510AF" w:rsidRDefault="009510AF" w:rsidP="00171940">
            <w:pPr>
              <w:pStyle w:val="TableParagraph"/>
              <w:ind w:left="100"/>
            </w:pPr>
            <w:r>
              <w:t>Directors’ Code of Conduct</w:t>
            </w:r>
          </w:p>
        </w:tc>
      </w:tr>
      <w:tr w:rsidR="009510AF" w14:paraId="3F0D02DE" w14:textId="77777777" w:rsidTr="00171940">
        <w:trPr>
          <w:trHeight w:hRule="exact" w:val="302"/>
        </w:trPr>
        <w:tc>
          <w:tcPr>
            <w:tcW w:w="2407" w:type="dxa"/>
          </w:tcPr>
          <w:p w14:paraId="305E4B10" w14:textId="77777777" w:rsidR="009510AF" w:rsidRDefault="009510AF" w:rsidP="00171940">
            <w:pPr>
              <w:pStyle w:val="TableParagraph"/>
              <w:spacing w:line="251" w:lineRule="exact"/>
            </w:pPr>
            <w:r>
              <w:t>Review Frequency:</w:t>
            </w:r>
          </w:p>
        </w:tc>
        <w:tc>
          <w:tcPr>
            <w:tcW w:w="5266" w:type="dxa"/>
          </w:tcPr>
          <w:p w14:paraId="2C727C08" w14:textId="77777777" w:rsidR="009510AF" w:rsidRDefault="009510AF" w:rsidP="00171940">
            <w:pPr>
              <w:pStyle w:val="TableParagraph"/>
              <w:spacing w:line="251" w:lineRule="exact"/>
              <w:ind w:left="100"/>
            </w:pPr>
            <w:r>
              <w:t>Every 5 Years</w:t>
            </w:r>
          </w:p>
        </w:tc>
      </w:tr>
      <w:tr w:rsidR="009510AF" w14:paraId="63257432" w14:textId="77777777" w:rsidTr="00171940">
        <w:trPr>
          <w:trHeight w:hRule="exact" w:val="302"/>
        </w:trPr>
        <w:tc>
          <w:tcPr>
            <w:tcW w:w="2407" w:type="dxa"/>
          </w:tcPr>
          <w:p w14:paraId="7133CED2" w14:textId="77777777" w:rsidR="009510AF" w:rsidRDefault="009510AF" w:rsidP="00171940">
            <w:pPr>
              <w:pStyle w:val="TableParagraph"/>
              <w:spacing w:line="251" w:lineRule="exact"/>
            </w:pPr>
            <w:r>
              <w:t>Last Reviewed:</w:t>
            </w:r>
          </w:p>
        </w:tc>
        <w:tc>
          <w:tcPr>
            <w:tcW w:w="5266" w:type="dxa"/>
          </w:tcPr>
          <w:p w14:paraId="6B9235C3" w14:textId="77777777" w:rsidR="009510AF" w:rsidRDefault="009510AF" w:rsidP="00171940">
            <w:pPr>
              <w:pStyle w:val="TableParagraph"/>
              <w:spacing w:line="251" w:lineRule="exact"/>
              <w:ind w:left="100"/>
            </w:pPr>
            <w:r>
              <w:t>October 16, 2020</w:t>
            </w:r>
          </w:p>
        </w:tc>
      </w:tr>
      <w:tr w:rsidR="009510AF" w14:paraId="15582FE5" w14:textId="77777777" w:rsidTr="00171940">
        <w:trPr>
          <w:trHeight w:hRule="exact" w:val="302"/>
        </w:trPr>
        <w:tc>
          <w:tcPr>
            <w:tcW w:w="2407" w:type="dxa"/>
          </w:tcPr>
          <w:p w14:paraId="2EE793D5" w14:textId="77777777" w:rsidR="009510AF" w:rsidRDefault="009510AF" w:rsidP="00171940">
            <w:pPr>
              <w:pStyle w:val="TableParagraph"/>
              <w:spacing w:line="251" w:lineRule="exact"/>
            </w:pPr>
            <w:r>
              <w:t>Date Adopted:</w:t>
            </w:r>
          </w:p>
        </w:tc>
        <w:tc>
          <w:tcPr>
            <w:tcW w:w="5266" w:type="dxa"/>
          </w:tcPr>
          <w:p w14:paraId="051F1AEA" w14:textId="77777777" w:rsidR="009510AF" w:rsidRDefault="009510AF" w:rsidP="00171940">
            <w:pPr>
              <w:pStyle w:val="TableParagraph"/>
              <w:spacing w:line="251" w:lineRule="exact"/>
              <w:ind w:left="100"/>
            </w:pPr>
            <w:r>
              <w:t>May 21, 2012</w:t>
            </w:r>
          </w:p>
        </w:tc>
      </w:tr>
      <w:tr w:rsidR="009510AF" w14:paraId="416F9A41" w14:textId="77777777" w:rsidTr="00171940">
        <w:trPr>
          <w:trHeight w:hRule="exact" w:val="302"/>
        </w:trPr>
        <w:tc>
          <w:tcPr>
            <w:tcW w:w="2407" w:type="dxa"/>
          </w:tcPr>
          <w:p w14:paraId="73321019" w14:textId="77777777" w:rsidR="009510AF" w:rsidRDefault="009510AF" w:rsidP="00171940">
            <w:pPr>
              <w:pStyle w:val="TableParagraph"/>
              <w:spacing w:line="251" w:lineRule="exact"/>
            </w:pPr>
            <w:r>
              <w:t>Effective Date:</w:t>
            </w:r>
          </w:p>
        </w:tc>
        <w:tc>
          <w:tcPr>
            <w:tcW w:w="5266" w:type="dxa"/>
          </w:tcPr>
          <w:p w14:paraId="62A079DA" w14:textId="77777777" w:rsidR="009510AF" w:rsidRDefault="009510AF" w:rsidP="00171940">
            <w:pPr>
              <w:pStyle w:val="TableParagraph"/>
              <w:spacing w:line="251" w:lineRule="exact"/>
              <w:ind w:left="100"/>
            </w:pPr>
            <w:r>
              <w:t>October 16, 2020</w:t>
            </w:r>
          </w:p>
        </w:tc>
      </w:tr>
      <w:tr w:rsidR="009510AF" w14:paraId="63F7BFA2" w14:textId="77777777" w:rsidTr="00171940">
        <w:trPr>
          <w:trHeight w:hRule="exact" w:val="1020"/>
        </w:trPr>
        <w:tc>
          <w:tcPr>
            <w:tcW w:w="2407" w:type="dxa"/>
          </w:tcPr>
          <w:p w14:paraId="717D8554" w14:textId="77777777" w:rsidR="009510AF" w:rsidRDefault="009510AF" w:rsidP="00171940">
            <w:pPr>
              <w:pStyle w:val="TableParagraph"/>
              <w:spacing w:line="251" w:lineRule="exact"/>
            </w:pPr>
            <w:r>
              <w:t>Amendment Dates:</w:t>
            </w:r>
          </w:p>
        </w:tc>
        <w:tc>
          <w:tcPr>
            <w:tcW w:w="5266" w:type="dxa"/>
          </w:tcPr>
          <w:p w14:paraId="7770DFEC" w14:textId="77777777" w:rsidR="009510AF" w:rsidRDefault="009510AF" w:rsidP="00171940">
            <w:pPr>
              <w:pStyle w:val="TableParagraph"/>
              <w:spacing w:line="250" w:lineRule="exact"/>
              <w:ind w:left="100"/>
            </w:pPr>
            <w:r>
              <w:t xml:space="preserve">May 21, 2012; July 16, 2012; August 19, </w:t>
            </w:r>
            <w:proofErr w:type="gramStart"/>
            <w:r>
              <w:t>2013;</w:t>
            </w:r>
            <w:proofErr w:type="gramEnd"/>
          </w:p>
          <w:p w14:paraId="404B5D0A" w14:textId="77777777" w:rsidR="009510AF" w:rsidRDefault="009510AF" w:rsidP="00171940">
            <w:pPr>
              <w:pStyle w:val="TableParagraph"/>
              <w:spacing w:line="252" w:lineRule="exact"/>
              <w:ind w:left="100"/>
            </w:pPr>
            <w:proofErr w:type="gramStart"/>
            <w:r>
              <w:t>February,</w:t>
            </w:r>
            <w:proofErr w:type="gramEnd"/>
            <w:r>
              <w:t xml:space="preserve"> 18, 2014; December 8, </w:t>
            </w:r>
            <w:proofErr w:type="gramStart"/>
            <w:r>
              <w:t>2014;</w:t>
            </w:r>
            <w:proofErr w:type="gramEnd"/>
          </w:p>
          <w:p w14:paraId="263D2FA9" w14:textId="77777777" w:rsidR="009510AF" w:rsidRDefault="009510AF" w:rsidP="00171940">
            <w:pPr>
              <w:pStyle w:val="TableParagraph"/>
              <w:spacing w:before="1" w:line="252" w:lineRule="exact"/>
              <w:ind w:left="100"/>
            </w:pPr>
            <w:r>
              <w:t xml:space="preserve">August 18, 2015; September 19, </w:t>
            </w:r>
            <w:proofErr w:type="gramStart"/>
            <w:r>
              <w:t>2016;</w:t>
            </w:r>
            <w:proofErr w:type="gramEnd"/>
          </w:p>
          <w:p w14:paraId="145A36DF" w14:textId="77777777" w:rsidR="009510AF" w:rsidRDefault="009510AF" w:rsidP="00171940">
            <w:pPr>
              <w:pStyle w:val="TableParagraph"/>
              <w:spacing w:line="252" w:lineRule="exact"/>
              <w:ind w:left="100"/>
            </w:pPr>
            <w:r>
              <w:t>October 16, 2020</w:t>
            </w:r>
          </w:p>
        </w:tc>
      </w:tr>
      <w:tr w:rsidR="009510AF" w14:paraId="16D1BA90" w14:textId="77777777" w:rsidTr="00171940">
        <w:trPr>
          <w:trHeight w:hRule="exact" w:val="324"/>
        </w:trPr>
        <w:tc>
          <w:tcPr>
            <w:tcW w:w="2407" w:type="dxa"/>
          </w:tcPr>
          <w:p w14:paraId="327F93A7" w14:textId="77777777" w:rsidR="009510AF" w:rsidRDefault="009510AF" w:rsidP="00171940">
            <w:pPr>
              <w:pStyle w:val="TableParagraph"/>
            </w:pPr>
            <w:r>
              <w:t>Approver:</w:t>
            </w:r>
          </w:p>
        </w:tc>
        <w:tc>
          <w:tcPr>
            <w:tcW w:w="5266" w:type="dxa"/>
          </w:tcPr>
          <w:p w14:paraId="6350336D" w14:textId="77777777" w:rsidR="009510AF" w:rsidRDefault="009510AF" w:rsidP="00171940">
            <w:pPr>
              <w:pStyle w:val="TableParagraph"/>
              <w:ind w:left="100"/>
            </w:pPr>
            <w:r>
              <w:t>Board of Directors</w:t>
            </w:r>
          </w:p>
        </w:tc>
      </w:tr>
      <w:tr w:rsidR="009510AF" w14:paraId="728286F0" w14:textId="77777777" w:rsidTr="00171940">
        <w:trPr>
          <w:trHeight w:hRule="exact" w:val="360"/>
        </w:trPr>
        <w:tc>
          <w:tcPr>
            <w:tcW w:w="2407" w:type="dxa"/>
          </w:tcPr>
          <w:p w14:paraId="06EED140" w14:textId="77777777" w:rsidR="009510AF" w:rsidRDefault="009510AF" w:rsidP="00171940">
            <w:pPr>
              <w:pStyle w:val="TableParagraph"/>
            </w:pPr>
            <w:r>
              <w:t>Applies to:</w:t>
            </w:r>
          </w:p>
        </w:tc>
        <w:tc>
          <w:tcPr>
            <w:tcW w:w="5266" w:type="dxa"/>
          </w:tcPr>
          <w:p w14:paraId="12DE3ACD" w14:textId="77777777" w:rsidR="009510AF" w:rsidRDefault="009510AF" w:rsidP="00171940">
            <w:pPr>
              <w:pStyle w:val="TableParagraph"/>
              <w:ind w:left="100"/>
            </w:pPr>
            <w:r>
              <w:t>Board of Directors</w:t>
            </w:r>
          </w:p>
        </w:tc>
      </w:tr>
      <w:tr w:rsidR="009510AF" w14:paraId="4433E16B" w14:textId="77777777" w:rsidTr="00171940">
        <w:trPr>
          <w:trHeight w:hRule="exact" w:val="353"/>
        </w:trPr>
        <w:tc>
          <w:tcPr>
            <w:tcW w:w="2407" w:type="dxa"/>
          </w:tcPr>
          <w:p w14:paraId="147F956F" w14:textId="77777777" w:rsidR="009510AF" w:rsidRDefault="009510AF" w:rsidP="00171940">
            <w:pPr>
              <w:pStyle w:val="TableParagraph"/>
            </w:pPr>
            <w:r>
              <w:t>Administrator:</w:t>
            </w:r>
          </w:p>
        </w:tc>
        <w:tc>
          <w:tcPr>
            <w:tcW w:w="5266" w:type="dxa"/>
          </w:tcPr>
          <w:p w14:paraId="7D947AB1" w14:textId="77777777" w:rsidR="009510AF" w:rsidRDefault="009510AF" w:rsidP="00171940">
            <w:pPr>
              <w:pStyle w:val="TableParagraph"/>
              <w:ind w:left="100"/>
            </w:pPr>
            <w:r>
              <w:t>Board of Directors</w:t>
            </w:r>
          </w:p>
        </w:tc>
      </w:tr>
      <w:tr w:rsidR="009510AF" w14:paraId="0FAE5A09" w14:textId="77777777" w:rsidTr="00171940">
        <w:trPr>
          <w:trHeight w:hRule="exact" w:val="1241"/>
        </w:trPr>
        <w:tc>
          <w:tcPr>
            <w:tcW w:w="2407" w:type="dxa"/>
          </w:tcPr>
          <w:p w14:paraId="155BAF4C" w14:textId="77777777" w:rsidR="009510AF" w:rsidRDefault="009510AF" w:rsidP="00171940">
            <w:pPr>
              <w:pStyle w:val="TableParagraph"/>
              <w:spacing w:line="251" w:lineRule="exact"/>
            </w:pPr>
            <w:r>
              <w:t>Superseding Effect:</w:t>
            </w:r>
          </w:p>
        </w:tc>
        <w:tc>
          <w:tcPr>
            <w:tcW w:w="5266" w:type="dxa"/>
          </w:tcPr>
          <w:p w14:paraId="7960BFE3" w14:textId="77777777" w:rsidR="009510AF" w:rsidRDefault="009510AF" w:rsidP="00171940">
            <w:pPr>
              <w:pStyle w:val="TableParagraph"/>
              <w:ind w:left="100" w:right="101"/>
              <w:jc w:val="both"/>
            </w:pPr>
            <w:r>
              <w:t>This Policy supersedes all previous policies and memoranda concerning the subject matter. Only</w:t>
            </w:r>
            <w:r>
              <w:rPr>
                <w:spacing w:val="-34"/>
              </w:rPr>
              <w:t xml:space="preserve"> </w:t>
            </w:r>
            <w:r>
              <w:t>the Approver may authorize exceptions to this</w:t>
            </w:r>
            <w:r>
              <w:rPr>
                <w:spacing w:val="-20"/>
              </w:rPr>
              <w:t xml:space="preserve"> </w:t>
            </w:r>
            <w:r>
              <w:t>policy.</w:t>
            </w:r>
          </w:p>
        </w:tc>
      </w:tr>
    </w:tbl>
    <w:p w14:paraId="2025B397" w14:textId="77777777" w:rsidR="009510AF" w:rsidRDefault="009510AF" w:rsidP="009510AF">
      <w:pPr>
        <w:rPr>
          <w:rFonts w:ascii="Times New Roman" w:hAnsi="Times New Roman" w:cs="Times New Roman"/>
        </w:rPr>
      </w:pPr>
    </w:p>
    <w:p w14:paraId="18DDE4C2" w14:textId="77777777" w:rsidR="009510AF" w:rsidRDefault="009510AF" w:rsidP="009510AF">
      <w:pPr>
        <w:rPr>
          <w:rFonts w:ascii="Times New Roman" w:hAnsi="Times New Roman" w:cs="Times New Roman"/>
        </w:rPr>
      </w:pPr>
    </w:p>
    <w:p w14:paraId="24160A0D" w14:textId="77777777" w:rsidR="009510AF" w:rsidRDefault="009510AF" w:rsidP="009510AF">
      <w:pPr>
        <w:rPr>
          <w:rFonts w:ascii="Times New Roman" w:hAnsi="Times New Roman" w:cs="Times New Roman"/>
          <w:b/>
          <w:bCs/>
          <w:sz w:val="36"/>
          <w:szCs w:val="36"/>
        </w:rPr>
      </w:pPr>
    </w:p>
    <w:p w14:paraId="282E929B" w14:textId="77777777" w:rsidR="003D39AC" w:rsidRDefault="003D39AC" w:rsidP="009510AF">
      <w:pPr>
        <w:rPr>
          <w:rFonts w:ascii="Times New Roman" w:hAnsi="Times New Roman" w:cs="Times New Roman"/>
          <w:b/>
          <w:bCs/>
          <w:sz w:val="36"/>
          <w:szCs w:val="36"/>
        </w:rPr>
      </w:pPr>
    </w:p>
    <w:p w14:paraId="29BAC071" w14:textId="77777777" w:rsidR="003D39AC" w:rsidRDefault="003D39AC" w:rsidP="009510AF">
      <w:pPr>
        <w:rPr>
          <w:rFonts w:ascii="Times New Roman" w:hAnsi="Times New Roman" w:cs="Times New Roman"/>
          <w:b/>
          <w:bCs/>
          <w:sz w:val="36"/>
          <w:szCs w:val="36"/>
        </w:rPr>
      </w:pPr>
    </w:p>
    <w:p w14:paraId="42035C2B" w14:textId="77777777" w:rsidR="003D39AC" w:rsidRDefault="003D39AC" w:rsidP="009510AF">
      <w:pPr>
        <w:rPr>
          <w:rFonts w:ascii="Times New Roman" w:hAnsi="Times New Roman" w:cs="Times New Roman"/>
          <w:b/>
          <w:bCs/>
          <w:sz w:val="36"/>
          <w:szCs w:val="36"/>
        </w:rPr>
      </w:pPr>
    </w:p>
    <w:p w14:paraId="3FCC92D1" w14:textId="77777777" w:rsidR="003D39AC" w:rsidRDefault="003D39AC" w:rsidP="009510AF">
      <w:pPr>
        <w:rPr>
          <w:rFonts w:ascii="Times New Roman" w:hAnsi="Times New Roman" w:cs="Times New Roman"/>
          <w:b/>
          <w:bCs/>
          <w:sz w:val="36"/>
          <w:szCs w:val="36"/>
        </w:rPr>
      </w:pPr>
    </w:p>
    <w:p w14:paraId="17DD9C69" w14:textId="77777777" w:rsidR="003D39AC" w:rsidRDefault="003D39AC" w:rsidP="009510AF">
      <w:pPr>
        <w:rPr>
          <w:rFonts w:ascii="Times New Roman" w:hAnsi="Times New Roman" w:cs="Times New Roman"/>
          <w:b/>
          <w:bCs/>
          <w:sz w:val="36"/>
          <w:szCs w:val="36"/>
        </w:rPr>
      </w:pPr>
    </w:p>
    <w:p w14:paraId="6B046A16" w14:textId="77777777" w:rsidR="003D39AC" w:rsidRDefault="003D39AC" w:rsidP="009510AF">
      <w:pPr>
        <w:rPr>
          <w:rFonts w:ascii="Times New Roman" w:hAnsi="Times New Roman" w:cs="Times New Roman"/>
          <w:b/>
          <w:bCs/>
          <w:sz w:val="36"/>
          <w:szCs w:val="36"/>
        </w:rPr>
      </w:pPr>
    </w:p>
    <w:p w14:paraId="36860E01" w14:textId="77777777" w:rsidR="003D39AC" w:rsidRDefault="003D39AC" w:rsidP="009510AF">
      <w:pPr>
        <w:rPr>
          <w:rFonts w:ascii="Times New Roman" w:hAnsi="Times New Roman" w:cs="Times New Roman"/>
          <w:b/>
          <w:bCs/>
          <w:sz w:val="36"/>
          <w:szCs w:val="36"/>
        </w:rPr>
      </w:pPr>
    </w:p>
    <w:p w14:paraId="13599D9D" w14:textId="77777777" w:rsidR="003D39AC" w:rsidRDefault="003D39AC" w:rsidP="009510AF">
      <w:pPr>
        <w:rPr>
          <w:rFonts w:ascii="Times New Roman" w:hAnsi="Times New Roman" w:cs="Times New Roman"/>
          <w:b/>
          <w:bCs/>
          <w:sz w:val="36"/>
          <w:szCs w:val="36"/>
        </w:rPr>
      </w:pPr>
    </w:p>
    <w:p w14:paraId="55BD63AA" w14:textId="77777777" w:rsidR="003D39AC" w:rsidRDefault="003D39AC" w:rsidP="009510AF">
      <w:pPr>
        <w:rPr>
          <w:rFonts w:ascii="Times New Roman" w:hAnsi="Times New Roman" w:cs="Times New Roman"/>
          <w:b/>
          <w:bCs/>
          <w:sz w:val="36"/>
          <w:szCs w:val="36"/>
        </w:rPr>
      </w:pPr>
    </w:p>
    <w:p w14:paraId="2C1CBF5F" w14:textId="77777777" w:rsidR="003D39AC" w:rsidRDefault="003D39AC" w:rsidP="009510AF">
      <w:pPr>
        <w:rPr>
          <w:rFonts w:ascii="Times New Roman" w:hAnsi="Times New Roman" w:cs="Times New Roman"/>
          <w:b/>
          <w:bCs/>
          <w:sz w:val="36"/>
          <w:szCs w:val="36"/>
        </w:rPr>
      </w:pPr>
    </w:p>
    <w:p w14:paraId="54E44DB6" w14:textId="77777777" w:rsidR="003D39AC" w:rsidRDefault="003D39AC" w:rsidP="009510AF">
      <w:pPr>
        <w:rPr>
          <w:rFonts w:ascii="Times New Roman" w:hAnsi="Times New Roman" w:cs="Times New Roman"/>
          <w:b/>
          <w:bCs/>
          <w:sz w:val="36"/>
          <w:szCs w:val="36"/>
        </w:rPr>
      </w:pPr>
    </w:p>
    <w:p w14:paraId="17D0DA24" w14:textId="77777777" w:rsidR="003D39AC" w:rsidRDefault="003D39AC" w:rsidP="009510AF">
      <w:pPr>
        <w:rPr>
          <w:rFonts w:ascii="Times New Roman" w:hAnsi="Times New Roman" w:cs="Times New Roman"/>
          <w:b/>
          <w:bCs/>
          <w:sz w:val="36"/>
          <w:szCs w:val="36"/>
        </w:rPr>
      </w:pPr>
    </w:p>
    <w:p w14:paraId="2A0F7CD0" w14:textId="77777777" w:rsidR="003D39AC" w:rsidRDefault="003D39AC" w:rsidP="009510AF">
      <w:pPr>
        <w:rPr>
          <w:rFonts w:ascii="Times New Roman" w:hAnsi="Times New Roman" w:cs="Times New Roman"/>
          <w:b/>
          <w:bCs/>
          <w:sz w:val="36"/>
          <w:szCs w:val="36"/>
        </w:rPr>
      </w:pPr>
    </w:p>
    <w:p w14:paraId="7764DDF0" w14:textId="77777777" w:rsidR="003D39AC" w:rsidRDefault="003D39AC" w:rsidP="009510AF">
      <w:pPr>
        <w:rPr>
          <w:rFonts w:ascii="Times New Roman" w:hAnsi="Times New Roman" w:cs="Times New Roman"/>
          <w:b/>
          <w:bCs/>
          <w:sz w:val="36"/>
          <w:szCs w:val="36"/>
        </w:rPr>
      </w:pPr>
    </w:p>
    <w:p w14:paraId="57631FAA" w14:textId="77777777" w:rsidR="003D39AC" w:rsidRDefault="003D39AC" w:rsidP="009510AF">
      <w:pPr>
        <w:rPr>
          <w:rFonts w:ascii="Times New Roman" w:hAnsi="Times New Roman" w:cs="Times New Roman"/>
          <w:b/>
          <w:bCs/>
          <w:sz w:val="36"/>
          <w:szCs w:val="36"/>
        </w:rPr>
      </w:pPr>
    </w:p>
    <w:p w14:paraId="7C49E2A7" w14:textId="77777777" w:rsidR="00AB5A2A" w:rsidRDefault="00AB5A2A" w:rsidP="009510AF">
      <w:pPr>
        <w:rPr>
          <w:rFonts w:ascii="Times New Roman" w:hAnsi="Times New Roman" w:cs="Times New Roman"/>
          <w:b/>
          <w:bCs/>
          <w:sz w:val="36"/>
          <w:szCs w:val="36"/>
        </w:rPr>
      </w:pPr>
    </w:p>
    <w:p w14:paraId="12D64BBE" w14:textId="77777777" w:rsidR="003D39AC" w:rsidRPr="00E33E0C" w:rsidRDefault="003D39AC" w:rsidP="009510AF">
      <w:pPr>
        <w:rPr>
          <w:rFonts w:ascii="Times New Roman" w:hAnsi="Times New Roman" w:cs="Times New Roman"/>
          <w:b/>
          <w:bCs/>
          <w:sz w:val="36"/>
          <w:szCs w:val="36"/>
        </w:rPr>
      </w:pPr>
    </w:p>
    <w:p w14:paraId="74B86D13" w14:textId="77777777" w:rsidR="00E33E0C" w:rsidRPr="00E33E0C" w:rsidRDefault="009510AF" w:rsidP="00E33E0C">
      <w:pPr>
        <w:jc w:val="center"/>
        <w:rPr>
          <w:rFonts w:ascii="Times New Roman" w:hAnsi="Times New Roman" w:cs="Times New Roman"/>
          <w:b/>
          <w:bCs/>
          <w:sz w:val="36"/>
          <w:szCs w:val="36"/>
        </w:rPr>
      </w:pPr>
      <w:r w:rsidRPr="00E33E0C">
        <w:rPr>
          <w:rFonts w:ascii="Times New Roman" w:hAnsi="Times New Roman" w:cs="Times New Roman"/>
          <w:b/>
          <w:bCs/>
          <w:sz w:val="36"/>
          <w:szCs w:val="36"/>
        </w:rPr>
        <w:lastRenderedPageBreak/>
        <w:t xml:space="preserve">Affirmation </w:t>
      </w:r>
    </w:p>
    <w:p w14:paraId="4147902A" w14:textId="3F1A72F1" w:rsidR="009510AF" w:rsidRPr="00E33E0C" w:rsidRDefault="009510AF" w:rsidP="00E33E0C">
      <w:pPr>
        <w:jc w:val="center"/>
        <w:rPr>
          <w:rFonts w:ascii="Times New Roman" w:hAnsi="Times New Roman" w:cs="Times New Roman"/>
          <w:b/>
          <w:bCs/>
          <w:sz w:val="36"/>
          <w:szCs w:val="36"/>
        </w:rPr>
      </w:pPr>
      <w:r w:rsidRPr="00E33E0C">
        <w:rPr>
          <w:rFonts w:ascii="Times New Roman" w:hAnsi="Times New Roman" w:cs="Times New Roman"/>
          <w:b/>
          <w:bCs/>
          <w:sz w:val="36"/>
          <w:szCs w:val="36"/>
        </w:rPr>
        <w:t>Directors’ Code of Conduct</w:t>
      </w:r>
    </w:p>
    <w:p w14:paraId="717274B8" w14:textId="77777777" w:rsidR="009510AF" w:rsidRPr="009510AF" w:rsidRDefault="009510AF" w:rsidP="009510AF">
      <w:pPr>
        <w:rPr>
          <w:rFonts w:ascii="Times New Roman" w:hAnsi="Times New Roman" w:cs="Times New Roman"/>
        </w:rPr>
      </w:pPr>
    </w:p>
    <w:p w14:paraId="4EF4B266" w14:textId="77777777" w:rsidR="009510AF" w:rsidRPr="009510AF" w:rsidRDefault="009510AF" w:rsidP="009510AF">
      <w:pPr>
        <w:rPr>
          <w:rFonts w:ascii="Times New Roman" w:hAnsi="Times New Roman" w:cs="Times New Roman"/>
        </w:rPr>
      </w:pPr>
    </w:p>
    <w:p w14:paraId="1C6CE120" w14:textId="77777777" w:rsidR="009510AF" w:rsidRPr="00E33E0C" w:rsidRDefault="009510AF" w:rsidP="009510AF">
      <w:pPr>
        <w:rPr>
          <w:rFonts w:ascii="Times New Roman" w:hAnsi="Times New Roman" w:cs="Times New Roman"/>
          <w:sz w:val="28"/>
          <w:szCs w:val="28"/>
        </w:rPr>
      </w:pPr>
    </w:p>
    <w:p w14:paraId="20A52C28" w14:textId="6B045F7B" w:rsidR="009510AF" w:rsidRPr="00E33E0C" w:rsidRDefault="009510AF" w:rsidP="009510AF">
      <w:pPr>
        <w:rPr>
          <w:rFonts w:ascii="Times New Roman" w:hAnsi="Times New Roman" w:cs="Times New Roman"/>
          <w:sz w:val="28"/>
          <w:szCs w:val="28"/>
        </w:rPr>
      </w:pPr>
      <w:r w:rsidRPr="00E33E0C">
        <w:rPr>
          <w:rFonts w:ascii="Times New Roman" w:hAnsi="Times New Roman" w:cs="Times New Roman"/>
          <w:sz w:val="28"/>
          <w:szCs w:val="28"/>
        </w:rPr>
        <w:t>I, the undersigned, have received, and will comply with PEC’s Directors’ Code of Conduct.</w:t>
      </w:r>
      <w:r w:rsidR="00E33E0C">
        <w:rPr>
          <w:rFonts w:ascii="Times New Roman" w:hAnsi="Times New Roman" w:cs="Times New Roman"/>
          <w:sz w:val="28"/>
          <w:szCs w:val="28"/>
        </w:rPr>
        <w:t xml:space="preserve"> </w:t>
      </w:r>
      <w:r w:rsidRPr="00E33E0C">
        <w:rPr>
          <w:rFonts w:ascii="Times New Roman" w:hAnsi="Times New Roman" w:cs="Times New Roman"/>
          <w:sz w:val="28"/>
          <w:szCs w:val="28"/>
        </w:rPr>
        <w:t>I have had the opportunity to ask questions and understand PEC’s Directors’ Code of Conduct.</w:t>
      </w:r>
    </w:p>
    <w:p w14:paraId="7B9BBAD1" w14:textId="77777777" w:rsidR="009510AF" w:rsidRPr="009510AF" w:rsidRDefault="009510AF" w:rsidP="009510AF">
      <w:pPr>
        <w:rPr>
          <w:rFonts w:ascii="Times New Roman" w:hAnsi="Times New Roman" w:cs="Times New Roman"/>
        </w:rPr>
      </w:pPr>
    </w:p>
    <w:p w14:paraId="205ADE49" w14:textId="77777777" w:rsidR="009510AF" w:rsidRPr="009510AF" w:rsidRDefault="009510AF" w:rsidP="009510AF">
      <w:pPr>
        <w:rPr>
          <w:rFonts w:ascii="Times New Roman" w:hAnsi="Times New Roman" w:cs="Times New Roman"/>
        </w:rPr>
      </w:pPr>
    </w:p>
    <w:p w14:paraId="590E61D2" w14:textId="77777777" w:rsidR="009510AF" w:rsidRPr="009510AF" w:rsidRDefault="009510AF" w:rsidP="009510AF">
      <w:pPr>
        <w:rPr>
          <w:rFonts w:ascii="Times New Roman" w:hAnsi="Times New Roman" w:cs="Times New Roman"/>
        </w:rPr>
      </w:pPr>
    </w:p>
    <w:p w14:paraId="17CBA430" w14:textId="77777777" w:rsidR="009510AF" w:rsidRPr="009510AF" w:rsidRDefault="009510AF" w:rsidP="009510AF">
      <w:pPr>
        <w:rPr>
          <w:rFonts w:ascii="Times New Roman" w:hAnsi="Times New Roman" w:cs="Times New Roman"/>
        </w:rPr>
      </w:pPr>
    </w:p>
    <w:p w14:paraId="7A667251" w14:textId="7DF8F7E9" w:rsidR="009510AF" w:rsidRPr="009510AF" w:rsidRDefault="00E33E0C" w:rsidP="009510AF">
      <w:pPr>
        <w:rPr>
          <w:rFonts w:ascii="Times New Roman" w:hAnsi="Times New Roman" w:cs="Times New Roman"/>
        </w:rPr>
      </w:pPr>
      <w:r>
        <w:rPr>
          <w:rFonts w:ascii="Times New Roman" w:hAnsi="Times New Roman" w:cs="Times New Roman"/>
        </w:rPr>
        <w:t>__________________________________________________________</w:t>
      </w:r>
    </w:p>
    <w:p w14:paraId="473C860F" w14:textId="77777777" w:rsidR="009510AF" w:rsidRPr="009510AF" w:rsidRDefault="009510AF" w:rsidP="009510AF">
      <w:pPr>
        <w:rPr>
          <w:rFonts w:ascii="Times New Roman" w:hAnsi="Times New Roman" w:cs="Times New Roman"/>
        </w:rPr>
      </w:pPr>
      <w:r w:rsidRPr="009510AF">
        <w:rPr>
          <w:rFonts w:ascii="Times New Roman" w:hAnsi="Times New Roman" w:cs="Times New Roman"/>
        </w:rPr>
        <w:t>Signature</w:t>
      </w:r>
    </w:p>
    <w:p w14:paraId="77EFD85E" w14:textId="77777777" w:rsidR="009510AF" w:rsidRPr="009510AF" w:rsidRDefault="009510AF" w:rsidP="009510AF">
      <w:pPr>
        <w:rPr>
          <w:rFonts w:ascii="Times New Roman" w:hAnsi="Times New Roman" w:cs="Times New Roman"/>
        </w:rPr>
      </w:pPr>
    </w:p>
    <w:p w14:paraId="474C9611" w14:textId="77777777" w:rsidR="009510AF" w:rsidRDefault="009510AF" w:rsidP="009510AF">
      <w:pPr>
        <w:rPr>
          <w:rFonts w:ascii="Times New Roman" w:hAnsi="Times New Roman" w:cs="Times New Roman"/>
        </w:rPr>
      </w:pPr>
    </w:p>
    <w:p w14:paraId="15D070DE" w14:textId="41F5D72E" w:rsidR="00E33E0C" w:rsidRPr="009510AF" w:rsidRDefault="00E33E0C" w:rsidP="009510AF">
      <w:pPr>
        <w:rPr>
          <w:rFonts w:ascii="Times New Roman" w:hAnsi="Times New Roman" w:cs="Times New Roman"/>
        </w:rPr>
      </w:pPr>
      <w:r>
        <w:rPr>
          <w:rFonts w:ascii="Times New Roman" w:hAnsi="Times New Roman" w:cs="Times New Roman"/>
        </w:rPr>
        <w:t>___________________________________________________________</w:t>
      </w:r>
    </w:p>
    <w:p w14:paraId="6025F732" w14:textId="77777777" w:rsidR="009510AF" w:rsidRPr="009510AF" w:rsidRDefault="009510AF" w:rsidP="009510AF">
      <w:pPr>
        <w:rPr>
          <w:rFonts w:ascii="Times New Roman" w:hAnsi="Times New Roman" w:cs="Times New Roman"/>
        </w:rPr>
      </w:pPr>
      <w:r w:rsidRPr="009510AF">
        <w:rPr>
          <w:rFonts w:ascii="Times New Roman" w:hAnsi="Times New Roman" w:cs="Times New Roman"/>
        </w:rPr>
        <w:t>Printed name</w:t>
      </w:r>
    </w:p>
    <w:p w14:paraId="2B891E05" w14:textId="77777777" w:rsidR="009510AF" w:rsidRPr="009510AF" w:rsidRDefault="009510AF" w:rsidP="009510AF">
      <w:pPr>
        <w:rPr>
          <w:rFonts w:ascii="Times New Roman" w:hAnsi="Times New Roman" w:cs="Times New Roman"/>
        </w:rPr>
      </w:pPr>
    </w:p>
    <w:p w14:paraId="13E67504" w14:textId="77777777" w:rsidR="00E33E0C" w:rsidRPr="009510AF" w:rsidRDefault="00E33E0C" w:rsidP="00E33E0C">
      <w:pPr>
        <w:rPr>
          <w:rFonts w:ascii="Times New Roman" w:hAnsi="Times New Roman" w:cs="Times New Roman"/>
        </w:rPr>
      </w:pPr>
      <w:r>
        <w:rPr>
          <w:rFonts w:ascii="Times New Roman" w:hAnsi="Times New Roman" w:cs="Times New Roman"/>
        </w:rPr>
        <w:t>___________________________________________________________</w:t>
      </w:r>
    </w:p>
    <w:p w14:paraId="1F1D759D" w14:textId="3CAA0396" w:rsidR="009510AF" w:rsidRDefault="009510AF" w:rsidP="009510AF">
      <w:pPr>
        <w:rPr>
          <w:rFonts w:ascii="Times New Roman" w:hAnsi="Times New Roman" w:cs="Times New Roman"/>
        </w:rPr>
      </w:pPr>
      <w:r w:rsidRPr="009510AF">
        <w:rPr>
          <w:rFonts w:ascii="Times New Roman" w:hAnsi="Times New Roman" w:cs="Times New Roman"/>
        </w:rPr>
        <w:t>Date</w:t>
      </w:r>
    </w:p>
    <w:p w14:paraId="0A599DE2" w14:textId="77777777" w:rsidR="003D39AC" w:rsidRDefault="003D39AC" w:rsidP="009510AF">
      <w:pPr>
        <w:rPr>
          <w:rFonts w:ascii="Times New Roman" w:hAnsi="Times New Roman" w:cs="Times New Roman"/>
        </w:rPr>
      </w:pPr>
    </w:p>
    <w:p w14:paraId="505A7721" w14:textId="77777777" w:rsidR="003D39AC" w:rsidRDefault="003D39AC" w:rsidP="009510AF">
      <w:pPr>
        <w:rPr>
          <w:rFonts w:ascii="Times New Roman" w:hAnsi="Times New Roman" w:cs="Times New Roman"/>
        </w:rPr>
      </w:pPr>
    </w:p>
    <w:p w14:paraId="3D041792" w14:textId="77777777" w:rsidR="003D39AC" w:rsidRDefault="003D39AC" w:rsidP="009510AF">
      <w:pPr>
        <w:rPr>
          <w:rFonts w:ascii="Times New Roman" w:hAnsi="Times New Roman" w:cs="Times New Roman"/>
        </w:rPr>
      </w:pPr>
    </w:p>
    <w:p w14:paraId="32B64023" w14:textId="77777777" w:rsidR="003D39AC" w:rsidRDefault="003D39AC" w:rsidP="009510AF">
      <w:pPr>
        <w:rPr>
          <w:rFonts w:ascii="Times New Roman" w:hAnsi="Times New Roman" w:cs="Times New Roman"/>
        </w:rPr>
      </w:pPr>
    </w:p>
    <w:p w14:paraId="3ED0CEEE" w14:textId="77777777" w:rsidR="003D39AC" w:rsidRDefault="003D39AC" w:rsidP="009510AF">
      <w:pPr>
        <w:rPr>
          <w:rFonts w:ascii="Times New Roman" w:hAnsi="Times New Roman" w:cs="Times New Roman"/>
        </w:rPr>
      </w:pPr>
    </w:p>
    <w:p w14:paraId="5BA88A06" w14:textId="77777777" w:rsidR="003D39AC" w:rsidRDefault="003D39AC" w:rsidP="009510AF">
      <w:pPr>
        <w:rPr>
          <w:rFonts w:ascii="Times New Roman" w:hAnsi="Times New Roman" w:cs="Times New Roman"/>
        </w:rPr>
      </w:pPr>
    </w:p>
    <w:p w14:paraId="54ABAC86" w14:textId="77777777" w:rsidR="003D39AC" w:rsidRDefault="003D39AC" w:rsidP="009510AF">
      <w:pPr>
        <w:rPr>
          <w:rFonts w:ascii="Times New Roman" w:hAnsi="Times New Roman" w:cs="Times New Roman"/>
        </w:rPr>
      </w:pPr>
    </w:p>
    <w:p w14:paraId="6556CBD1" w14:textId="77777777" w:rsidR="003D39AC" w:rsidRDefault="003D39AC" w:rsidP="009510AF">
      <w:pPr>
        <w:rPr>
          <w:rFonts w:ascii="Times New Roman" w:hAnsi="Times New Roman" w:cs="Times New Roman"/>
        </w:rPr>
      </w:pPr>
    </w:p>
    <w:p w14:paraId="237C68CA" w14:textId="77777777" w:rsidR="003D39AC" w:rsidRDefault="003D39AC" w:rsidP="009510AF">
      <w:pPr>
        <w:rPr>
          <w:rFonts w:ascii="Times New Roman" w:hAnsi="Times New Roman" w:cs="Times New Roman"/>
        </w:rPr>
      </w:pPr>
    </w:p>
    <w:p w14:paraId="2B90613F" w14:textId="77777777" w:rsidR="003D39AC" w:rsidRDefault="003D39AC" w:rsidP="009510AF">
      <w:pPr>
        <w:rPr>
          <w:rFonts w:ascii="Times New Roman" w:hAnsi="Times New Roman" w:cs="Times New Roman"/>
        </w:rPr>
      </w:pPr>
    </w:p>
    <w:p w14:paraId="69345EE6" w14:textId="77777777" w:rsidR="003D39AC" w:rsidRDefault="003D39AC" w:rsidP="009510AF">
      <w:pPr>
        <w:rPr>
          <w:rFonts w:ascii="Times New Roman" w:hAnsi="Times New Roman" w:cs="Times New Roman"/>
        </w:rPr>
      </w:pPr>
    </w:p>
    <w:p w14:paraId="6B4E3BE4" w14:textId="77777777" w:rsidR="003D39AC" w:rsidRDefault="003D39AC" w:rsidP="009510AF">
      <w:pPr>
        <w:rPr>
          <w:rFonts w:ascii="Times New Roman" w:hAnsi="Times New Roman" w:cs="Times New Roman"/>
        </w:rPr>
      </w:pPr>
    </w:p>
    <w:p w14:paraId="7E272958" w14:textId="77777777" w:rsidR="003D39AC" w:rsidRDefault="003D39AC" w:rsidP="009510AF">
      <w:pPr>
        <w:rPr>
          <w:rFonts w:ascii="Times New Roman" w:hAnsi="Times New Roman" w:cs="Times New Roman"/>
        </w:rPr>
      </w:pPr>
    </w:p>
    <w:p w14:paraId="6556184F" w14:textId="77777777" w:rsidR="003D39AC" w:rsidRDefault="003D39AC" w:rsidP="009510AF">
      <w:pPr>
        <w:rPr>
          <w:rFonts w:ascii="Times New Roman" w:hAnsi="Times New Roman" w:cs="Times New Roman"/>
        </w:rPr>
      </w:pPr>
    </w:p>
    <w:p w14:paraId="2B3BA63D" w14:textId="77777777" w:rsidR="003D39AC" w:rsidRDefault="003D39AC" w:rsidP="009510AF">
      <w:pPr>
        <w:rPr>
          <w:rFonts w:ascii="Times New Roman" w:hAnsi="Times New Roman" w:cs="Times New Roman"/>
        </w:rPr>
      </w:pPr>
    </w:p>
    <w:p w14:paraId="0866ED1A" w14:textId="77777777" w:rsidR="003D39AC" w:rsidRDefault="003D39AC" w:rsidP="009510AF">
      <w:pPr>
        <w:rPr>
          <w:rFonts w:ascii="Times New Roman" w:hAnsi="Times New Roman" w:cs="Times New Roman"/>
        </w:rPr>
      </w:pPr>
    </w:p>
    <w:p w14:paraId="50179654" w14:textId="77777777" w:rsidR="003D39AC" w:rsidRDefault="003D39AC" w:rsidP="009510AF">
      <w:pPr>
        <w:rPr>
          <w:rFonts w:ascii="Times New Roman" w:hAnsi="Times New Roman" w:cs="Times New Roman"/>
        </w:rPr>
      </w:pPr>
    </w:p>
    <w:p w14:paraId="6FE4AE9C" w14:textId="77777777" w:rsidR="003D39AC" w:rsidRDefault="003D39AC" w:rsidP="009510AF">
      <w:pPr>
        <w:rPr>
          <w:rFonts w:ascii="Times New Roman" w:hAnsi="Times New Roman" w:cs="Times New Roman"/>
        </w:rPr>
      </w:pPr>
    </w:p>
    <w:p w14:paraId="5A1E955E" w14:textId="77777777" w:rsidR="003D39AC" w:rsidRDefault="003D39AC" w:rsidP="009510AF">
      <w:pPr>
        <w:rPr>
          <w:rFonts w:ascii="Times New Roman" w:hAnsi="Times New Roman" w:cs="Times New Roman"/>
        </w:rPr>
      </w:pPr>
    </w:p>
    <w:p w14:paraId="77BE05F2" w14:textId="77777777" w:rsidR="003D39AC" w:rsidRDefault="003D39AC" w:rsidP="009510AF">
      <w:pPr>
        <w:rPr>
          <w:rFonts w:ascii="Times New Roman" w:hAnsi="Times New Roman" w:cs="Times New Roman"/>
        </w:rPr>
      </w:pPr>
    </w:p>
    <w:p w14:paraId="5362638C" w14:textId="77777777" w:rsidR="003D39AC" w:rsidRDefault="003D39AC" w:rsidP="009510AF">
      <w:pPr>
        <w:rPr>
          <w:rFonts w:ascii="Times New Roman" w:hAnsi="Times New Roman" w:cs="Times New Roman"/>
        </w:rPr>
      </w:pPr>
    </w:p>
    <w:p w14:paraId="73CA8900" w14:textId="77777777" w:rsidR="003D39AC" w:rsidRDefault="003D39AC" w:rsidP="009510AF">
      <w:pPr>
        <w:rPr>
          <w:rFonts w:ascii="Times New Roman" w:hAnsi="Times New Roman" w:cs="Times New Roman"/>
        </w:rPr>
      </w:pPr>
    </w:p>
    <w:p w14:paraId="017A4153" w14:textId="77777777" w:rsidR="003D39AC" w:rsidRDefault="003D39AC" w:rsidP="009510AF">
      <w:pPr>
        <w:rPr>
          <w:rFonts w:ascii="Times New Roman" w:hAnsi="Times New Roman" w:cs="Times New Roman"/>
        </w:rPr>
      </w:pPr>
    </w:p>
    <w:p w14:paraId="1A91F9B9" w14:textId="77777777" w:rsidR="003D39AC" w:rsidRDefault="003D39AC" w:rsidP="009510AF">
      <w:pPr>
        <w:rPr>
          <w:rFonts w:ascii="Times New Roman" w:hAnsi="Times New Roman" w:cs="Times New Roman"/>
        </w:rPr>
      </w:pPr>
    </w:p>
    <w:p w14:paraId="6138C947" w14:textId="77777777" w:rsidR="003D39AC" w:rsidRDefault="003D39AC" w:rsidP="009510AF">
      <w:pPr>
        <w:rPr>
          <w:rFonts w:ascii="Times New Roman" w:hAnsi="Times New Roman" w:cs="Times New Roman"/>
        </w:rPr>
      </w:pPr>
    </w:p>
    <w:p w14:paraId="2FC5CB8C" w14:textId="77777777" w:rsidR="004C795E" w:rsidRDefault="004C795E" w:rsidP="009510AF">
      <w:pPr>
        <w:rPr>
          <w:rFonts w:ascii="Times New Roman" w:hAnsi="Times New Roman" w:cs="Times New Roman"/>
        </w:rPr>
      </w:pPr>
    </w:p>
    <w:p w14:paraId="76D930F1" w14:textId="77777777" w:rsidR="004C795E" w:rsidRDefault="004C795E" w:rsidP="009510AF">
      <w:pPr>
        <w:rPr>
          <w:rFonts w:ascii="Times New Roman" w:hAnsi="Times New Roman" w:cs="Times New Roman"/>
        </w:rPr>
      </w:pPr>
    </w:p>
    <w:p w14:paraId="2D1B9A24" w14:textId="77777777" w:rsidR="003D39AC" w:rsidRDefault="003D39AC" w:rsidP="009510AF">
      <w:pPr>
        <w:rPr>
          <w:rFonts w:ascii="Times New Roman" w:hAnsi="Times New Roman" w:cs="Times New Roman"/>
        </w:rPr>
      </w:pPr>
    </w:p>
    <w:p w14:paraId="637E4F20" w14:textId="77777777" w:rsidR="004C795E" w:rsidRPr="004C795E" w:rsidRDefault="004C795E" w:rsidP="004C795E">
      <w:pPr>
        <w:spacing w:before="71"/>
        <w:ind w:left="309"/>
        <w:rPr>
          <w:b/>
          <w:sz w:val="32"/>
        </w:rPr>
      </w:pPr>
      <w:r w:rsidRPr="004C795E">
        <w:rPr>
          <w:b/>
          <w:color w:val="003CA4"/>
          <w:sz w:val="32"/>
        </w:rPr>
        <w:lastRenderedPageBreak/>
        <w:t>ELECTION</w:t>
      </w:r>
      <w:r w:rsidRPr="004C795E">
        <w:rPr>
          <w:b/>
          <w:color w:val="003CA4"/>
          <w:spacing w:val="-19"/>
          <w:sz w:val="32"/>
        </w:rPr>
        <w:t xml:space="preserve"> </w:t>
      </w:r>
      <w:r w:rsidRPr="004C795E">
        <w:rPr>
          <w:b/>
          <w:color w:val="003CA4"/>
          <w:sz w:val="32"/>
        </w:rPr>
        <w:t>POLICY</w:t>
      </w:r>
      <w:r w:rsidRPr="004C795E">
        <w:rPr>
          <w:b/>
          <w:color w:val="003CA4"/>
          <w:spacing w:val="-20"/>
          <w:sz w:val="32"/>
        </w:rPr>
        <w:t xml:space="preserve"> </w:t>
      </w:r>
      <w:r w:rsidRPr="004C795E">
        <w:rPr>
          <w:b/>
          <w:color w:val="003CA4"/>
          <w:sz w:val="32"/>
        </w:rPr>
        <w:t>AND</w:t>
      </w:r>
      <w:r w:rsidRPr="004C795E">
        <w:rPr>
          <w:b/>
          <w:color w:val="003CA4"/>
          <w:spacing w:val="-19"/>
          <w:sz w:val="32"/>
        </w:rPr>
        <w:t xml:space="preserve"> </w:t>
      </w:r>
      <w:r w:rsidRPr="004C795E">
        <w:rPr>
          <w:b/>
          <w:color w:val="003CA4"/>
          <w:spacing w:val="-2"/>
          <w:sz w:val="32"/>
        </w:rPr>
        <w:t>PROCEDURES</w:t>
      </w:r>
    </w:p>
    <w:p w14:paraId="7FAE717D" w14:textId="77777777" w:rsidR="004C795E" w:rsidRPr="004C795E" w:rsidRDefault="004C795E" w:rsidP="004C795E">
      <w:pPr>
        <w:spacing w:before="114"/>
        <w:ind w:left="309"/>
      </w:pPr>
      <w:r w:rsidRPr="004C795E">
        <w:t>Effective</w:t>
      </w:r>
      <w:r w:rsidRPr="004C795E">
        <w:rPr>
          <w:spacing w:val="-4"/>
        </w:rPr>
        <w:t xml:space="preserve"> </w:t>
      </w:r>
      <w:r w:rsidRPr="004C795E">
        <w:t>Date:</w:t>
      </w:r>
      <w:r w:rsidRPr="004C795E">
        <w:rPr>
          <w:spacing w:val="-5"/>
        </w:rPr>
        <w:t xml:space="preserve"> </w:t>
      </w:r>
      <w:r w:rsidRPr="004C795E">
        <w:t>October</w:t>
      </w:r>
      <w:r w:rsidRPr="004C795E">
        <w:rPr>
          <w:spacing w:val="-7"/>
        </w:rPr>
        <w:t xml:space="preserve"> </w:t>
      </w:r>
      <w:r w:rsidRPr="004C795E">
        <w:t>24,</w:t>
      </w:r>
      <w:r w:rsidRPr="004C795E">
        <w:rPr>
          <w:spacing w:val="-1"/>
        </w:rPr>
        <w:t xml:space="preserve"> </w:t>
      </w:r>
      <w:r w:rsidRPr="004C795E">
        <w:rPr>
          <w:spacing w:val="-4"/>
        </w:rPr>
        <w:t>2025</w:t>
      </w:r>
    </w:p>
    <w:p w14:paraId="555791A6" w14:textId="77777777" w:rsidR="004C795E" w:rsidRPr="004C795E" w:rsidRDefault="004C795E" w:rsidP="004C795E">
      <w:pPr>
        <w:spacing w:before="110"/>
      </w:pPr>
    </w:p>
    <w:p w14:paraId="1B7B6619" w14:textId="77777777" w:rsidR="004C795E" w:rsidRPr="004C795E" w:rsidRDefault="004C795E" w:rsidP="004C795E">
      <w:pPr>
        <w:ind w:left="309"/>
        <w:rPr>
          <w:b/>
          <w:sz w:val="27"/>
        </w:rPr>
      </w:pPr>
      <w:r w:rsidRPr="004C795E">
        <w:rPr>
          <w:b/>
          <w:sz w:val="27"/>
        </w:rPr>
        <w:t>POLICY</w:t>
      </w:r>
      <w:r w:rsidRPr="004C795E">
        <w:rPr>
          <w:b/>
          <w:spacing w:val="-14"/>
          <w:sz w:val="27"/>
        </w:rPr>
        <w:t xml:space="preserve"> </w:t>
      </w:r>
      <w:r w:rsidRPr="004C795E">
        <w:rPr>
          <w:b/>
          <w:sz w:val="27"/>
        </w:rPr>
        <w:t>AT</w:t>
      </w:r>
      <w:r w:rsidRPr="004C795E">
        <w:rPr>
          <w:b/>
          <w:spacing w:val="9"/>
          <w:sz w:val="27"/>
        </w:rPr>
        <w:t xml:space="preserve"> </w:t>
      </w:r>
      <w:r w:rsidRPr="004C795E">
        <w:rPr>
          <w:b/>
          <w:sz w:val="27"/>
        </w:rPr>
        <w:t>A</w:t>
      </w:r>
      <w:r w:rsidRPr="004C795E">
        <w:rPr>
          <w:b/>
          <w:spacing w:val="-1"/>
          <w:sz w:val="27"/>
        </w:rPr>
        <w:t xml:space="preserve"> </w:t>
      </w:r>
      <w:r w:rsidRPr="004C795E">
        <w:rPr>
          <w:b/>
          <w:spacing w:val="-2"/>
          <w:sz w:val="27"/>
        </w:rPr>
        <w:t>GLANCE</w:t>
      </w:r>
    </w:p>
    <w:p w14:paraId="68089563" w14:textId="77777777" w:rsidR="004C795E" w:rsidRPr="004C795E" w:rsidRDefault="004C795E" w:rsidP="004C795E">
      <w:pPr>
        <w:spacing w:before="129" w:line="242" w:lineRule="auto"/>
        <w:ind w:left="309" w:right="519"/>
        <w:jc w:val="both"/>
        <w:rPr>
          <w:sz w:val="25"/>
        </w:rPr>
      </w:pPr>
      <w:r w:rsidRPr="004C795E">
        <w:rPr>
          <w:color w:val="818181"/>
          <w:sz w:val="25"/>
        </w:rPr>
        <w:t xml:space="preserve">PEC and its Board of Directors recognize that matters put to a vote of Members are a cornerstone of PEC’s governance and compliance with the Cooperative Principle of </w:t>
      </w:r>
      <w:r w:rsidRPr="004C795E">
        <w:rPr>
          <w:b/>
          <w:color w:val="818181"/>
          <w:sz w:val="25"/>
        </w:rPr>
        <w:t>Democratic Member Control</w:t>
      </w:r>
      <w:r w:rsidRPr="004C795E">
        <w:rPr>
          <w:color w:val="818181"/>
          <w:sz w:val="25"/>
        </w:rPr>
        <w:t>.</w:t>
      </w:r>
    </w:p>
    <w:p w14:paraId="2C57DBAC" w14:textId="77777777" w:rsidR="004C795E" w:rsidRPr="004C795E" w:rsidRDefault="004C795E" w:rsidP="004C795E">
      <w:pPr>
        <w:ind w:left="309"/>
        <w:rPr>
          <w:b/>
          <w:color w:val="003CA4"/>
          <w:spacing w:val="-2"/>
          <w:sz w:val="27"/>
        </w:rPr>
      </w:pPr>
    </w:p>
    <w:p w14:paraId="41930DC1" w14:textId="77777777" w:rsidR="004C795E" w:rsidRPr="004C795E" w:rsidRDefault="004C795E" w:rsidP="004C795E">
      <w:pPr>
        <w:ind w:left="309"/>
        <w:rPr>
          <w:b/>
          <w:sz w:val="27"/>
        </w:rPr>
      </w:pPr>
      <w:r w:rsidRPr="004C795E">
        <w:rPr>
          <w:b/>
          <w:color w:val="003CA4"/>
          <w:spacing w:val="-2"/>
          <w:sz w:val="27"/>
        </w:rPr>
        <w:t>CONTENTS</w:t>
      </w:r>
    </w:p>
    <w:p w14:paraId="41838EC3" w14:textId="77777777" w:rsidR="004C795E" w:rsidRPr="004C795E" w:rsidRDefault="004C795E" w:rsidP="004C795E">
      <w:pPr>
        <w:rPr>
          <w:sz w:val="25"/>
        </w:rPr>
      </w:pPr>
    </w:p>
    <w:p w14:paraId="6F08AD06" w14:textId="077A0C13" w:rsidR="004C795E" w:rsidRPr="004C795E" w:rsidRDefault="004C795E" w:rsidP="004C795E">
      <w:pPr>
        <w:tabs>
          <w:tab w:val="right" w:leader="dot" w:pos="10206"/>
        </w:tabs>
        <w:spacing w:before="125"/>
        <w:ind w:left="309"/>
        <w:rPr>
          <w:b/>
          <w:bCs/>
          <w:sz w:val="20"/>
          <w:szCs w:val="20"/>
        </w:rPr>
      </w:pPr>
      <w:hyperlink w:anchor="_bookmark0" w:history="1">
        <w:r w:rsidRPr="004C795E">
          <w:rPr>
            <w:b/>
            <w:bCs/>
            <w:sz w:val="20"/>
            <w:szCs w:val="20"/>
          </w:rPr>
          <w:t>ELECTION</w:t>
        </w:r>
        <w:r w:rsidRPr="004C795E">
          <w:rPr>
            <w:b/>
            <w:bCs/>
            <w:spacing w:val="-14"/>
            <w:sz w:val="20"/>
            <w:szCs w:val="20"/>
          </w:rPr>
          <w:t xml:space="preserve"> </w:t>
        </w:r>
        <w:r w:rsidRPr="004C795E">
          <w:rPr>
            <w:b/>
            <w:bCs/>
            <w:spacing w:val="-2"/>
            <w:sz w:val="20"/>
            <w:szCs w:val="20"/>
          </w:rPr>
          <w:t>POLICY</w:t>
        </w:r>
      </w:hyperlink>
    </w:p>
    <w:p w14:paraId="3AE2A562" w14:textId="3AEB5FDC" w:rsidR="004C795E" w:rsidRPr="008415CA" w:rsidRDefault="004C795E" w:rsidP="004C795E">
      <w:pPr>
        <w:tabs>
          <w:tab w:val="right" w:leader="dot" w:pos="10206"/>
        </w:tabs>
        <w:spacing w:before="99"/>
        <w:ind w:left="309"/>
        <w:rPr>
          <w:b/>
          <w:bCs/>
          <w:spacing w:val="-2"/>
          <w:sz w:val="20"/>
          <w:szCs w:val="20"/>
        </w:rPr>
      </w:pPr>
      <w:hyperlink w:anchor="_bookmark1" w:history="1">
        <w:r w:rsidRPr="008415CA">
          <w:rPr>
            <w:b/>
            <w:bCs/>
            <w:spacing w:val="-2"/>
            <w:sz w:val="20"/>
            <w:szCs w:val="20"/>
          </w:rPr>
          <w:t xml:space="preserve">ELECTION </w:t>
        </w:r>
        <w:r w:rsidRPr="004C795E">
          <w:rPr>
            <w:b/>
            <w:bCs/>
            <w:spacing w:val="-2"/>
            <w:sz w:val="20"/>
            <w:szCs w:val="20"/>
          </w:rPr>
          <w:t>PROCEDURE</w:t>
        </w:r>
      </w:hyperlink>
      <w:r w:rsidR="008415CA" w:rsidRPr="008415CA">
        <w:rPr>
          <w:b/>
          <w:bCs/>
          <w:spacing w:val="-2"/>
          <w:sz w:val="20"/>
          <w:szCs w:val="20"/>
        </w:rPr>
        <w:t>S</w:t>
      </w:r>
    </w:p>
    <w:p w14:paraId="23EF7127" w14:textId="2C5AAEA6" w:rsidR="004C795E" w:rsidRPr="004C795E" w:rsidRDefault="004C795E" w:rsidP="004C795E">
      <w:pPr>
        <w:numPr>
          <w:ilvl w:val="0"/>
          <w:numId w:val="48"/>
        </w:numPr>
        <w:tabs>
          <w:tab w:val="left" w:pos="478"/>
          <w:tab w:val="right" w:leader="dot" w:pos="10206"/>
        </w:tabs>
        <w:spacing w:before="101"/>
        <w:ind w:left="478" w:hanging="169"/>
        <w:rPr>
          <w:b/>
          <w:bCs/>
          <w:sz w:val="20"/>
          <w:szCs w:val="20"/>
        </w:rPr>
      </w:pPr>
      <w:hyperlink w:anchor="_bookmark2" w:history="1">
        <w:r w:rsidRPr="004C795E">
          <w:rPr>
            <w:b/>
            <w:bCs/>
            <w:spacing w:val="-2"/>
            <w:sz w:val="20"/>
            <w:szCs w:val="20"/>
          </w:rPr>
          <w:t>INTRODUCTION</w:t>
        </w:r>
      </w:hyperlink>
    </w:p>
    <w:p w14:paraId="33D4A2C3" w14:textId="23E245BC" w:rsidR="004C795E" w:rsidRPr="004C795E" w:rsidRDefault="004C795E" w:rsidP="004C795E">
      <w:pPr>
        <w:numPr>
          <w:ilvl w:val="0"/>
          <w:numId w:val="48"/>
        </w:numPr>
        <w:tabs>
          <w:tab w:val="left" w:pos="478"/>
          <w:tab w:val="right" w:leader="dot" w:pos="10207"/>
        </w:tabs>
        <w:spacing w:before="99"/>
        <w:ind w:left="478" w:hanging="169"/>
        <w:rPr>
          <w:b/>
          <w:bCs/>
          <w:sz w:val="20"/>
          <w:szCs w:val="20"/>
        </w:rPr>
      </w:pPr>
      <w:hyperlink w:anchor="_bookmark3" w:history="1">
        <w:r w:rsidRPr="004C795E">
          <w:rPr>
            <w:b/>
            <w:bCs/>
            <w:spacing w:val="-2"/>
            <w:sz w:val="20"/>
            <w:szCs w:val="20"/>
          </w:rPr>
          <w:t>ROLES</w:t>
        </w:r>
        <w:r w:rsidRPr="004C795E">
          <w:rPr>
            <w:b/>
            <w:bCs/>
            <w:spacing w:val="-9"/>
            <w:sz w:val="20"/>
            <w:szCs w:val="20"/>
          </w:rPr>
          <w:t xml:space="preserve"> </w:t>
        </w:r>
        <w:r w:rsidRPr="004C795E">
          <w:rPr>
            <w:b/>
            <w:bCs/>
            <w:spacing w:val="-2"/>
            <w:sz w:val="20"/>
            <w:szCs w:val="20"/>
          </w:rPr>
          <w:t>AND</w:t>
        </w:r>
        <w:r w:rsidRPr="004C795E">
          <w:rPr>
            <w:b/>
            <w:bCs/>
            <w:spacing w:val="-8"/>
            <w:sz w:val="20"/>
            <w:szCs w:val="20"/>
          </w:rPr>
          <w:t xml:space="preserve"> </w:t>
        </w:r>
        <w:r w:rsidRPr="004C795E">
          <w:rPr>
            <w:b/>
            <w:bCs/>
            <w:spacing w:val="-2"/>
            <w:sz w:val="20"/>
            <w:szCs w:val="20"/>
          </w:rPr>
          <w:t>RESPONSIBILITIES</w:t>
        </w:r>
      </w:hyperlink>
    </w:p>
    <w:p w14:paraId="7F74D227" w14:textId="481B137F" w:rsidR="004C795E" w:rsidRPr="004C795E" w:rsidRDefault="004C795E" w:rsidP="004C795E">
      <w:pPr>
        <w:numPr>
          <w:ilvl w:val="1"/>
          <w:numId w:val="48"/>
        </w:numPr>
        <w:tabs>
          <w:tab w:val="left" w:pos="645"/>
          <w:tab w:val="right" w:leader="dot" w:pos="10206"/>
        </w:tabs>
        <w:spacing w:before="101"/>
        <w:ind w:left="645" w:hanging="336"/>
        <w:rPr>
          <w:sz w:val="20"/>
          <w:szCs w:val="20"/>
        </w:rPr>
      </w:pPr>
      <w:hyperlink w:anchor="_bookmark4" w:history="1">
        <w:r w:rsidRPr="004C795E">
          <w:rPr>
            <w:sz w:val="20"/>
            <w:szCs w:val="20"/>
          </w:rPr>
          <w:t>Board</w:t>
        </w:r>
        <w:r w:rsidRPr="004C795E">
          <w:rPr>
            <w:spacing w:val="-7"/>
            <w:sz w:val="20"/>
            <w:szCs w:val="20"/>
          </w:rPr>
          <w:t xml:space="preserve"> </w:t>
        </w:r>
        <w:r w:rsidRPr="004C795E">
          <w:rPr>
            <w:sz w:val="20"/>
            <w:szCs w:val="20"/>
          </w:rPr>
          <w:t xml:space="preserve">of </w:t>
        </w:r>
        <w:r w:rsidRPr="004C795E">
          <w:rPr>
            <w:spacing w:val="-2"/>
            <w:sz w:val="20"/>
            <w:szCs w:val="20"/>
          </w:rPr>
          <w:t>Directors</w:t>
        </w:r>
      </w:hyperlink>
    </w:p>
    <w:p w14:paraId="3FAF0EAA" w14:textId="1C7F5ADB" w:rsidR="004C795E" w:rsidRPr="004C795E" w:rsidRDefault="004C795E" w:rsidP="004C795E">
      <w:pPr>
        <w:numPr>
          <w:ilvl w:val="1"/>
          <w:numId w:val="48"/>
        </w:numPr>
        <w:tabs>
          <w:tab w:val="left" w:pos="645"/>
          <w:tab w:val="right" w:leader="dot" w:pos="10206"/>
        </w:tabs>
        <w:spacing w:before="99"/>
        <w:ind w:left="645" w:hanging="336"/>
        <w:rPr>
          <w:sz w:val="20"/>
          <w:szCs w:val="20"/>
        </w:rPr>
      </w:pPr>
      <w:hyperlink w:anchor="_bookmark5" w:history="1">
        <w:r w:rsidRPr="004C795E">
          <w:rPr>
            <w:sz w:val="20"/>
            <w:szCs w:val="20"/>
          </w:rPr>
          <w:t>General</w:t>
        </w:r>
        <w:r w:rsidRPr="004C795E">
          <w:rPr>
            <w:spacing w:val="-10"/>
            <w:sz w:val="20"/>
            <w:szCs w:val="20"/>
          </w:rPr>
          <w:t xml:space="preserve"> </w:t>
        </w:r>
        <w:r w:rsidRPr="004C795E">
          <w:rPr>
            <w:spacing w:val="-2"/>
            <w:sz w:val="20"/>
            <w:szCs w:val="20"/>
          </w:rPr>
          <w:t>Counsel</w:t>
        </w:r>
      </w:hyperlink>
    </w:p>
    <w:p w14:paraId="39D26A32" w14:textId="17279532" w:rsidR="004C795E" w:rsidRPr="004C795E" w:rsidRDefault="004C795E" w:rsidP="004C795E">
      <w:pPr>
        <w:numPr>
          <w:ilvl w:val="1"/>
          <w:numId w:val="48"/>
        </w:numPr>
        <w:tabs>
          <w:tab w:val="left" w:pos="645"/>
          <w:tab w:val="right" w:leader="dot" w:pos="10207"/>
        </w:tabs>
        <w:spacing w:before="99"/>
        <w:ind w:left="645" w:hanging="336"/>
        <w:rPr>
          <w:sz w:val="20"/>
          <w:szCs w:val="20"/>
        </w:rPr>
      </w:pPr>
      <w:hyperlink w:anchor="_bookmark6" w:history="1">
        <w:r w:rsidRPr="004C795E">
          <w:rPr>
            <w:spacing w:val="-2"/>
            <w:sz w:val="20"/>
            <w:szCs w:val="20"/>
          </w:rPr>
          <w:t>Qualifications and</w:t>
        </w:r>
        <w:r w:rsidRPr="004C795E">
          <w:rPr>
            <w:spacing w:val="-4"/>
            <w:sz w:val="20"/>
            <w:szCs w:val="20"/>
          </w:rPr>
          <w:t xml:space="preserve"> </w:t>
        </w:r>
        <w:r w:rsidRPr="004C795E">
          <w:rPr>
            <w:spacing w:val="-2"/>
            <w:sz w:val="20"/>
            <w:szCs w:val="20"/>
          </w:rPr>
          <w:t>Elections</w:t>
        </w:r>
        <w:r w:rsidRPr="004C795E">
          <w:rPr>
            <w:spacing w:val="4"/>
            <w:sz w:val="20"/>
            <w:szCs w:val="20"/>
          </w:rPr>
          <w:t xml:space="preserve"> </w:t>
        </w:r>
        <w:r w:rsidRPr="004C795E">
          <w:rPr>
            <w:spacing w:val="-2"/>
            <w:sz w:val="20"/>
            <w:szCs w:val="20"/>
          </w:rPr>
          <w:t>Committee</w:t>
        </w:r>
      </w:hyperlink>
    </w:p>
    <w:p w14:paraId="5840E338" w14:textId="4B76E33B" w:rsidR="004C795E" w:rsidRPr="004C795E" w:rsidRDefault="004C795E" w:rsidP="004C795E">
      <w:pPr>
        <w:numPr>
          <w:ilvl w:val="1"/>
          <w:numId w:val="48"/>
        </w:numPr>
        <w:tabs>
          <w:tab w:val="left" w:pos="645"/>
          <w:tab w:val="right" w:leader="dot" w:pos="10206"/>
        </w:tabs>
        <w:spacing w:before="101"/>
        <w:ind w:left="645" w:hanging="336"/>
        <w:rPr>
          <w:sz w:val="20"/>
          <w:szCs w:val="20"/>
        </w:rPr>
      </w:pPr>
      <w:hyperlink w:anchor="_bookmark7" w:history="1">
        <w:r w:rsidRPr="004C795E">
          <w:rPr>
            <w:spacing w:val="-2"/>
            <w:sz w:val="20"/>
            <w:szCs w:val="20"/>
          </w:rPr>
          <w:t>Governance</w:t>
        </w:r>
        <w:r w:rsidRPr="004C795E">
          <w:rPr>
            <w:spacing w:val="6"/>
            <w:sz w:val="20"/>
            <w:szCs w:val="20"/>
          </w:rPr>
          <w:t xml:space="preserve"> </w:t>
        </w:r>
        <w:r w:rsidRPr="004C795E">
          <w:rPr>
            <w:spacing w:val="-4"/>
            <w:sz w:val="20"/>
            <w:szCs w:val="20"/>
          </w:rPr>
          <w:t>Team</w:t>
        </w:r>
      </w:hyperlink>
    </w:p>
    <w:p w14:paraId="4C59BA21" w14:textId="05ED247C" w:rsidR="004C795E" w:rsidRPr="004C795E" w:rsidRDefault="004C795E" w:rsidP="004C795E">
      <w:pPr>
        <w:numPr>
          <w:ilvl w:val="1"/>
          <w:numId w:val="48"/>
        </w:numPr>
        <w:tabs>
          <w:tab w:val="left" w:pos="645"/>
          <w:tab w:val="right" w:leader="dot" w:pos="10206"/>
        </w:tabs>
        <w:spacing w:before="99"/>
        <w:ind w:left="645" w:hanging="336"/>
        <w:rPr>
          <w:sz w:val="20"/>
          <w:szCs w:val="20"/>
        </w:rPr>
      </w:pPr>
      <w:hyperlink w:anchor="_bookmark8" w:history="1">
        <w:r w:rsidRPr="004C795E">
          <w:rPr>
            <w:spacing w:val="-2"/>
            <w:sz w:val="20"/>
            <w:szCs w:val="20"/>
          </w:rPr>
          <w:t>Election</w:t>
        </w:r>
        <w:r w:rsidRPr="004C795E">
          <w:rPr>
            <w:spacing w:val="-1"/>
            <w:sz w:val="20"/>
            <w:szCs w:val="20"/>
          </w:rPr>
          <w:t xml:space="preserve"> </w:t>
        </w:r>
        <w:r w:rsidRPr="004C795E">
          <w:rPr>
            <w:spacing w:val="-2"/>
            <w:sz w:val="20"/>
            <w:szCs w:val="20"/>
          </w:rPr>
          <w:t>Service</w:t>
        </w:r>
        <w:r w:rsidRPr="004C795E">
          <w:rPr>
            <w:spacing w:val="-1"/>
            <w:sz w:val="20"/>
            <w:szCs w:val="20"/>
          </w:rPr>
          <w:t xml:space="preserve"> </w:t>
        </w:r>
        <w:r w:rsidRPr="004C795E">
          <w:rPr>
            <w:spacing w:val="-2"/>
            <w:sz w:val="20"/>
            <w:szCs w:val="20"/>
          </w:rPr>
          <w:t>Provider</w:t>
        </w:r>
      </w:hyperlink>
    </w:p>
    <w:p w14:paraId="29465536" w14:textId="7E5F69BD" w:rsidR="004C795E" w:rsidRPr="004C795E" w:rsidRDefault="004C795E" w:rsidP="004C795E">
      <w:pPr>
        <w:numPr>
          <w:ilvl w:val="0"/>
          <w:numId w:val="48"/>
        </w:numPr>
        <w:tabs>
          <w:tab w:val="left" w:pos="478"/>
          <w:tab w:val="right" w:leader="dot" w:pos="10209"/>
        </w:tabs>
        <w:spacing w:before="101"/>
        <w:ind w:left="478" w:hanging="169"/>
        <w:rPr>
          <w:b/>
          <w:bCs/>
          <w:sz w:val="20"/>
          <w:szCs w:val="20"/>
        </w:rPr>
      </w:pPr>
      <w:hyperlink w:anchor="_bookmark9" w:history="1">
        <w:r w:rsidRPr="004C795E">
          <w:rPr>
            <w:b/>
            <w:bCs/>
            <w:spacing w:val="-2"/>
            <w:sz w:val="20"/>
            <w:szCs w:val="20"/>
          </w:rPr>
          <w:t>ESTABLISHING</w:t>
        </w:r>
        <w:r w:rsidRPr="004C795E">
          <w:rPr>
            <w:b/>
            <w:bCs/>
            <w:spacing w:val="3"/>
            <w:sz w:val="20"/>
            <w:szCs w:val="20"/>
          </w:rPr>
          <w:t xml:space="preserve"> </w:t>
        </w:r>
        <w:r w:rsidRPr="004C795E">
          <w:rPr>
            <w:b/>
            <w:bCs/>
            <w:spacing w:val="-2"/>
            <w:sz w:val="20"/>
            <w:szCs w:val="20"/>
          </w:rPr>
          <w:t>ANNUAL</w:t>
        </w:r>
        <w:r w:rsidRPr="004C795E">
          <w:rPr>
            <w:b/>
            <w:bCs/>
            <w:sz w:val="20"/>
            <w:szCs w:val="20"/>
          </w:rPr>
          <w:t xml:space="preserve"> </w:t>
        </w:r>
        <w:r w:rsidRPr="004C795E">
          <w:rPr>
            <w:b/>
            <w:bCs/>
            <w:spacing w:val="-2"/>
            <w:sz w:val="20"/>
            <w:szCs w:val="20"/>
          </w:rPr>
          <w:t>MEETING</w:t>
        </w:r>
        <w:r w:rsidRPr="004C795E">
          <w:rPr>
            <w:b/>
            <w:bCs/>
            <w:spacing w:val="4"/>
            <w:sz w:val="20"/>
            <w:szCs w:val="20"/>
          </w:rPr>
          <w:t xml:space="preserve"> </w:t>
        </w:r>
        <w:r w:rsidRPr="004C795E">
          <w:rPr>
            <w:b/>
            <w:bCs/>
            <w:spacing w:val="-2"/>
            <w:sz w:val="20"/>
            <w:szCs w:val="20"/>
          </w:rPr>
          <w:t>DATE,</w:t>
        </w:r>
        <w:r w:rsidRPr="004C795E">
          <w:rPr>
            <w:b/>
            <w:bCs/>
            <w:spacing w:val="-5"/>
            <w:sz w:val="20"/>
            <w:szCs w:val="20"/>
          </w:rPr>
          <w:t xml:space="preserve"> </w:t>
        </w:r>
        <w:r w:rsidRPr="004C795E">
          <w:rPr>
            <w:b/>
            <w:bCs/>
            <w:spacing w:val="-2"/>
            <w:sz w:val="20"/>
            <w:szCs w:val="20"/>
          </w:rPr>
          <w:t>TIME,</w:t>
        </w:r>
        <w:r w:rsidRPr="004C795E">
          <w:rPr>
            <w:b/>
            <w:bCs/>
            <w:spacing w:val="-6"/>
            <w:sz w:val="20"/>
            <w:szCs w:val="20"/>
          </w:rPr>
          <w:t xml:space="preserve"> </w:t>
        </w:r>
        <w:r w:rsidRPr="004C795E">
          <w:rPr>
            <w:b/>
            <w:bCs/>
            <w:spacing w:val="-2"/>
            <w:sz w:val="20"/>
            <w:szCs w:val="20"/>
          </w:rPr>
          <w:t>AND</w:t>
        </w:r>
        <w:r w:rsidRPr="004C795E">
          <w:rPr>
            <w:b/>
            <w:bCs/>
            <w:spacing w:val="-3"/>
            <w:sz w:val="20"/>
            <w:szCs w:val="20"/>
          </w:rPr>
          <w:t xml:space="preserve"> </w:t>
        </w:r>
        <w:r w:rsidRPr="004C795E">
          <w:rPr>
            <w:b/>
            <w:bCs/>
            <w:spacing w:val="-2"/>
            <w:sz w:val="20"/>
            <w:szCs w:val="20"/>
          </w:rPr>
          <w:t>LOCATION AND</w:t>
        </w:r>
        <w:r w:rsidRPr="004C795E">
          <w:rPr>
            <w:b/>
            <w:bCs/>
            <w:spacing w:val="-3"/>
            <w:sz w:val="20"/>
            <w:szCs w:val="20"/>
          </w:rPr>
          <w:t xml:space="preserve"> </w:t>
        </w:r>
        <w:r w:rsidRPr="004C795E">
          <w:rPr>
            <w:b/>
            <w:bCs/>
            <w:spacing w:val="-2"/>
            <w:sz w:val="20"/>
            <w:szCs w:val="20"/>
          </w:rPr>
          <w:t>ELECTION TIMELINE</w:t>
        </w:r>
      </w:hyperlink>
    </w:p>
    <w:p w14:paraId="0A3FCE90" w14:textId="0B8AEBCE" w:rsidR="004C795E" w:rsidRPr="004C795E" w:rsidRDefault="004C795E" w:rsidP="004C795E">
      <w:pPr>
        <w:numPr>
          <w:ilvl w:val="1"/>
          <w:numId w:val="48"/>
        </w:numPr>
        <w:tabs>
          <w:tab w:val="left" w:pos="645"/>
          <w:tab w:val="right" w:leader="dot" w:pos="10208"/>
        </w:tabs>
        <w:spacing w:before="99"/>
        <w:ind w:left="645" w:hanging="336"/>
        <w:rPr>
          <w:sz w:val="20"/>
          <w:szCs w:val="20"/>
        </w:rPr>
      </w:pPr>
      <w:hyperlink w:anchor="_bookmark10" w:history="1">
        <w:r w:rsidRPr="004C795E">
          <w:rPr>
            <w:sz w:val="20"/>
            <w:szCs w:val="20"/>
          </w:rPr>
          <w:t>Establishing</w:t>
        </w:r>
        <w:r w:rsidRPr="004C795E">
          <w:rPr>
            <w:spacing w:val="-11"/>
            <w:sz w:val="20"/>
            <w:szCs w:val="20"/>
          </w:rPr>
          <w:t xml:space="preserve"> </w:t>
        </w:r>
        <w:r w:rsidRPr="004C795E">
          <w:rPr>
            <w:sz w:val="20"/>
            <w:szCs w:val="20"/>
          </w:rPr>
          <w:t>Annual</w:t>
        </w:r>
        <w:r w:rsidRPr="004C795E">
          <w:rPr>
            <w:spacing w:val="-14"/>
            <w:sz w:val="20"/>
            <w:szCs w:val="20"/>
          </w:rPr>
          <w:t xml:space="preserve"> </w:t>
        </w:r>
        <w:r w:rsidRPr="004C795E">
          <w:rPr>
            <w:sz w:val="20"/>
            <w:szCs w:val="20"/>
          </w:rPr>
          <w:t>Meeting</w:t>
        </w:r>
        <w:r w:rsidRPr="004C795E">
          <w:rPr>
            <w:spacing w:val="-13"/>
            <w:sz w:val="20"/>
            <w:szCs w:val="20"/>
          </w:rPr>
          <w:t xml:space="preserve"> </w:t>
        </w:r>
        <w:r w:rsidRPr="004C795E">
          <w:rPr>
            <w:sz w:val="20"/>
            <w:szCs w:val="20"/>
          </w:rPr>
          <w:t>Date,</w:t>
        </w:r>
        <w:r w:rsidRPr="004C795E">
          <w:rPr>
            <w:spacing w:val="-8"/>
            <w:sz w:val="20"/>
            <w:szCs w:val="20"/>
          </w:rPr>
          <w:t xml:space="preserve"> </w:t>
        </w:r>
        <w:r w:rsidRPr="004C795E">
          <w:rPr>
            <w:sz w:val="20"/>
            <w:szCs w:val="20"/>
          </w:rPr>
          <w:t>Time,</w:t>
        </w:r>
        <w:r w:rsidRPr="004C795E">
          <w:rPr>
            <w:spacing w:val="-7"/>
            <w:sz w:val="20"/>
            <w:szCs w:val="20"/>
          </w:rPr>
          <w:t xml:space="preserve"> </w:t>
        </w:r>
        <w:r w:rsidRPr="004C795E">
          <w:rPr>
            <w:sz w:val="20"/>
            <w:szCs w:val="20"/>
          </w:rPr>
          <w:t>and</w:t>
        </w:r>
        <w:r w:rsidRPr="004C795E">
          <w:rPr>
            <w:spacing w:val="-10"/>
            <w:sz w:val="20"/>
            <w:szCs w:val="20"/>
          </w:rPr>
          <w:t xml:space="preserve"> </w:t>
        </w:r>
        <w:r w:rsidRPr="004C795E">
          <w:rPr>
            <w:spacing w:val="-2"/>
            <w:sz w:val="20"/>
            <w:szCs w:val="20"/>
          </w:rPr>
          <w:t>Location</w:t>
        </w:r>
      </w:hyperlink>
    </w:p>
    <w:p w14:paraId="4CE42AE6" w14:textId="21989E17" w:rsidR="004C795E" w:rsidRPr="004C795E" w:rsidRDefault="004C795E" w:rsidP="004C795E">
      <w:pPr>
        <w:numPr>
          <w:ilvl w:val="1"/>
          <w:numId w:val="48"/>
        </w:numPr>
        <w:tabs>
          <w:tab w:val="left" w:pos="645"/>
          <w:tab w:val="right" w:leader="dot" w:pos="10206"/>
        </w:tabs>
        <w:spacing w:before="101"/>
        <w:ind w:left="645" w:hanging="336"/>
        <w:rPr>
          <w:sz w:val="20"/>
          <w:szCs w:val="20"/>
        </w:rPr>
      </w:pPr>
      <w:hyperlink w:anchor="_bookmark11" w:history="1">
        <w:r w:rsidRPr="004C795E">
          <w:rPr>
            <w:spacing w:val="-2"/>
            <w:sz w:val="20"/>
            <w:szCs w:val="20"/>
          </w:rPr>
          <w:t>Timeline</w:t>
        </w:r>
      </w:hyperlink>
    </w:p>
    <w:p w14:paraId="684EA96C" w14:textId="3E6FCD97" w:rsidR="004C795E" w:rsidRPr="004C795E" w:rsidRDefault="004C795E" w:rsidP="004C795E">
      <w:pPr>
        <w:numPr>
          <w:ilvl w:val="1"/>
          <w:numId w:val="48"/>
        </w:numPr>
        <w:tabs>
          <w:tab w:val="left" w:pos="645"/>
          <w:tab w:val="right" w:leader="dot" w:pos="10212"/>
        </w:tabs>
        <w:spacing w:before="99"/>
        <w:ind w:left="645" w:hanging="336"/>
        <w:rPr>
          <w:sz w:val="20"/>
          <w:szCs w:val="20"/>
        </w:rPr>
      </w:pPr>
      <w:hyperlink w:anchor="_bookmark12" w:history="1">
        <w:r w:rsidRPr="004C795E">
          <w:rPr>
            <w:spacing w:val="-2"/>
            <w:sz w:val="20"/>
            <w:szCs w:val="20"/>
          </w:rPr>
          <w:t>Coordination</w:t>
        </w:r>
        <w:r w:rsidRPr="004C795E">
          <w:rPr>
            <w:spacing w:val="-11"/>
            <w:sz w:val="20"/>
            <w:szCs w:val="20"/>
          </w:rPr>
          <w:t xml:space="preserve"> </w:t>
        </w:r>
        <w:r w:rsidRPr="004C795E">
          <w:rPr>
            <w:spacing w:val="-2"/>
            <w:sz w:val="20"/>
            <w:szCs w:val="20"/>
          </w:rPr>
          <w:t>Meeting</w:t>
        </w:r>
      </w:hyperlink>
    </w:p>
    <w:p w14:paraId="2CC67558" w14:textId="336EABED" w:rsidR="004C795E" w:rsidRPr="004C795E" w:rsidRDefault="004C795E" w:rsidP="004C795E">
      <w:pPr>
        <w:numPr>
          <w:ilvl w:val="0"/>
          <w:numId w:val="48"/>
        </w:numPr>
        <w:tabs>
          <w:tab w:val="left" w:pos="478"/>
          <w:tab w:val="right" w:leader="dot" w:pos="10208"/>
        </w:tabs>
        <w:spacing w:before="101"/>
        <w:ind w:left="478" w:hanging="169"/>
        <w:rPr>
          <w:b/>
          <w:bCs/>
          <w:sz w:val="20"/>
          <w:szCs w:val="20"/>
        </w:rPr>
      </w:pPr>
      <w:hyperlink w:anchor="_bookmark13" w:history="1">
        <w:r w:rsidRPr="004C795E">
          <w:rPr>
            <w:b/>
            <w:bCs/>
            <w:spacing w:val="-2"/>
            <w:sz w:val="20"/>
            <w:szCs w:val="20"/>
          </w:rPr>
          <w:t>SELECTION</w:t>
        </w:r>
        <w:r w:rsidRPr="004C795E">
          <w:rPr>
            <w:b/>
            <w:bCs/>
            <w:spacing w:val="-4"/>
            <w:sz w:val="20"/>
            <w:szCs w:val="20"/>
          </w:rPr>
          <w:t xml:space="preserve"> </w:t>
        </w:r>
        <w:r w:rsidRPr="004C795E">
          <w:rPr>
            <w:b/>
            <w:bCs/>
            <w:spacing w:val="-2"/>
            <w:sz w:val="20"/>
            <w:szCs w:val="20"/>
          </w:rPr>
          <w:t>OF</w:t>
        </w:r>
        <w:r w:rsidRPr="004C795E">
          <w:rPr>
            <w:b/>
            <w:bCs/>
            <w:sz w:val="20"/>
            <w:szCs w:val="20"/>
          </w:rPr>
          <w:t xml:space="preserve"> </w:t>
        </w:r>
        <w:r w:rsidRPr="004C795E">
          <w:rPr>
            <w:b/>
            <w:bCs/>
            <w:spacing w:val="-2"/>
            <w:sz w:val="20"/>
            <w:szCs w:val="20"/>
          </w:rPr>
          <w:t>ELECTION</w:t>
        </w:r>
        <w:r w:rsidRPr="004C795E">
          <w:rPr>
            <w:b/>
            <w:bCs/>
            <w:spacing w:val="-3"/>
            <w:sz w:val="20"/>
            <w:szCs w:val="20"/>
          </w:rPr>
          <w:t xml:space="preserve"> </w:t>
        </w:r>
        <w:r w:rsidRPr="004C795E">
          <w:rPr>
            <w:b/>
            <w:bCs/>
            <w:spacing w:val="-2"/>
            <w:sz w:val="20"/>
            <w:szCs w:val="20"/>
          </w:rPr>
          <w:t>SERVICE</w:t>
        </w:r>
        <w:r w:rsidRPr="004C795E">
          <w:rPr>
            <w:b/>
            <w:bCs/>
            <w:spacing w:val="1"/>
            <w:sz w:val="20"/>
            <w:szCs w:val="20"/>
          </w:rPr>
          <w:t xml:space="preserve"> </w:t>
        </w:r>
        <w:r w:rsidRPr="004C795E">
          <w:rPr>
            <w:b/>
            <w:bCs/>
            <w:spacing w:val="-2"/>
            <w:sz w:val="20"/>
            <w:szCs w:val="20"/>
          </w:rPr>
          <w:t>PROVIDER</w:t>
        </w:r>
      </w:hyperlink>
    </w:p>
    <w:p w14:paraId="54907407" w14:textId="6F4157BB" w:rsidR="004C795E" w:rsidRPr="004C795E" w:rsidRDefault="004C795E" w:rsidP="004C795E">
      <w:pPr>
        <w:numPr>
          <w:ilvl w:val="1"/>
          <w:numId w:val="48"/>
        </w:numPr>
        <w:tabs>
          <w:tab w:val="left" w:pos="645"/>
          <w:tab w:val="right" w:leader="dot" w:pos="10206"/>
        </w:tabs>
        <w:spacing w:before="99"/>
        <w:ind w:left="645" w:hanging="336"/>
        <w:rPr>
          <w:sz w:val="20"/>
          <w:szCs w:val="20"/>
        </w:rPr>
      </w:pPr>
      <w:hyperlink w:anchor="_bookmark14" w:history="1">
        <w:r w:rsidRPr="004C795E">
          <w:rPr>
            <w:spacing w:val="-2"/>
            <w:sz w:val="20"/>
            <w:szCs w:val="20"/>
          </w:rPr>
          <w:t>Annual</w:t>
        </w:r>
        <w:r w:rsidRPr="004C795E">
          <w:rPr>
            <w:spacing w:val="-8"/>
            <w:sz w:val="20"/>
            <w:szCs w:val="20"/>
          </w:rPr>
          <w:t xml:space="preserve"> </w:t>
        </w:r>
        <w:r w:rsidRPr="004C795E">
          <w:rPr>
            <w:spacing w:val="-2"/>
            <w:sz w:val="20"/>
            <w:szCs w:val="20"/>
          </w:rPr>
          <w:t>Decision</w:t>
        </w:r>
      </w:hyperlink>
    </w:p>
    <w:p w14:paraId="44C02030" w14:textId="6400777E" w:rsidR="004C795E" w:rsidRPr="004C795E" w:rsidRDefault="004C795E" w:rsidP="004C795E">
      <w:pPr>
        <w:numPr>
          <w:ilvl w:val="1"/>
          <w:numId w:val="48"/>
        </w:numPr>
        <w:tabs>
          <w:tab w:val="left" w:pos="645"/>
          <w:tab w:val="right" w:leader="dot" w:pos="10212"/>
        </w:tabs>
        <w:spacing w:before="101"/>
        <w:ind w:left="645" w:hanging="336"/>
        <w:rPr>
          <w:sz w:val="20"/>
          <w:szCs w:val="20"/>
        </w:rPr>
      </w:pPr>
      <w:hyperlink w:anchor="_bookmark15" w:history="1">
        <w:r w:rsidRPr="004C795E">
          <w:rPr>
            <w:spacing w:val="-2"/>
            <w:sz w:val="20"/>
            <w:szCs w:val="20"/>
          </w:rPr>
          <w:t>Competitive</w:t>
        </w:r>
        <w:r w:rsidRPr="004C795E">
          <w:rPr>
            <w:sz w:val="20"/>
            <w:szCs w:val="20"/>
          </w:rPr>
          <w:t xml:space="preserve"> </w:t>
        </w:r>
        <w:r w:rsidRPr="004C795E">
          <w:rPr>
            <w:spacing w:val="-2"/>
            <w:sz w:val="20"/>
            <w:szCs w:val="20"/>
          </w:rPr>
          <w:t>Procurement</w:t>
        </w:r>
      </w:hyperlink>
    </w:p>
    <w:p w14:paraId="199F9DA4" w14:textId="0DED8DCF" w:rsidR="004C795E" w:rsidRPr="004C795E" w:rsidRDefault="004C795E" w:rsidP="004C795E">
      <w:pPr>
        <w:numPr>
          <w:ilvl w:val="1"/>
          <w:numId w:val="48"/>
        </w:numPr>
        <w:tabs>
          <w:tab w:val="left" w:pos="645"/>
          <w:tab w:val="right" w:leader="dot" w:pos="10206"/>
        </w:tabs>
        <w:spacing w:before="99"/>
        <w:ind w:left="645" w:hanging="336"/>
        <w:rPr>
          <w:sz w:val="20"/>
          <w:szCs w:val="20"/>
        </w:rPr>
      </w:pPr>
      <w:hyperlink w:anchor="_bookmark16" w:history="1">
        <w:r w:rsidRPr="004C795E">
          <w:rPr>
            <w:spacing w:val="-2"/>
            <w:sz w:val="20"/>
            <w:szCs w:val="20"/>
          </w:rPr>
          <w:t>Criteria</w:t>
        </w:r>
      </w:hyperlink>
    </w:p>
    <w:p w14:paraId="1B6F6C01" w14:textId="09C6BC5D" w:rsidR="004C795E" w:rsidRPr="004C795E" w:rsidRDefault="004C795E" w:rsidP="004C795E">
      <w:pPr>
        <w:numPr>
          <w:ilvl w:val="0"/>
          <w:numId w:val="48"/>
        </w:numPr>
        <w:tabs>
          <w:tab w:val="left" w:pos="478"/>
          <w:tab w:val="right" w:leader="dot" w:pos="10206"/>
        </w:tabs>
        <w:spacing w:before="101"/>
        <w:ind w:left="478" w:hanging="169"/>
        <w:rPr>
          <w:b/>
          <w:bCs/>
          <w:sz w:val="20"/>
          <w:szCs w:val="20"/>
        </w:rPr>
      </w:pPr>
      <w:hyperlink w:anchor="_bookmark17" w:history="1">
        <w:r w:rsidRPr="004C795E">
          <w:rPr>
            <w:b/>
            <w:bCs/>
            <w:spacing w:val="-4"/>
            <w:sz w:val="20"/>
            <w:szCs w:val="20"/>
          </w:rPr>
          <w:t>RECORD</w:t>
        </w:r>
        <w:r w:rsidRPr="004C795E">
          <w:rPr>
            <w:b/>
            <w:bCs/>
            <w:spacing w:val="-8"/>
            <w:sz w:val="20"/>
            <w:szCs w:val="20"/>
          </w:rPr>
          <w:t xml:space="preserve"> </w:t>
        </w:r>
        <w:r w:rsidRPr="004C795E">
          <w:rPr>
            <w:b/>
            <w:bCs/>
            <w:spacing w:val="-2"/>
            <w:sz w:val="20"/>
            <w:szCs w:val="20"/>
          </w:rPr>
          <w:t>DATE(S)</w:t>
        </w:r>
      </w:hyperlink>
    </w:p>
    <w:p w14:paraId="1C8F2A86" w14:textId="4E05DF7B" w:rsidR="004C795E" w:rsidRPr="004C795E" w:rsidRDefault="004C795E" w:rsidP="004C795E">
      <w:pPr>
        <w:numPr>
          <w:ilvl w:val="1"/>
          <w:numId w:val="48"/>
        </w:numPr>
        <w:tabs>
          <w:tab w:val="left" w:pos="645"/>
          <w:tab w:val="right" w:leader="dot" w:pos="10206"/>
        </w:tabs>
        <w:spacing w:before="99"/>
        <w:ind w:left="645" w:hanging="336"/>
        <w:rPr>
          <w:sz w:val="20"/>
          <w:szCs w:val="20"/>
        </w:rPr>
      </w:pPr>
      <w:hyperlink w:anchor="_bookmark18" w:history="1">
        <w:r w:rsidRPr="004C795E">
          <w:rPr>
            <w:spacing w:val="-2"/>
            <w:sz w:val="20"/>
            <w:szCs w:val="20"/>
          </w:rPr>
          <w:t>Petition signatures</w:t>
        </w:r>
      </w:hyperlink>
    </w:p>
    <w:p w14:paraId="3B5F0715" w14:textId="189CAA09" w:rsidR="004C795E" w:rsidRPr="004C795E" w:rsidRDefault="004C795E" w:rsidP="004C795E">
      <w:pPr>
        <w:numPr>
          <w:ilvl w:val="1"/>
          <w:numId w:val="48"/>
        </w:numPr>
        <w:tabs>
          <w:tab w:val="left" w:pos="645"/>
          <w:tab w:val="right" w:leader="dot" w:pos="10206"/>
        </w:tabs>
        <w:spacing w:before="101"/>
        <w:ind w:left="645" w:hanging="336"/>
        <w:rPr>
          <w:sz w:val="20"/>
          <w:szCs w:val="20"/>
        </w:rPr>
      </w:pPr>
      <w:hyperlink w:anchor="_bookmark19" w:history="1">
        <w:r w:rsidRPr="004C795E">
          <w:rPr>
            <w:spacing w:val="-2"/>
            <w:sz w:val="20"/>
            <w:szCs w:val="20"/>
          </w:rPr>
          <w:t>Casting Ballot</w:t>
        </w:r>
      </w:hyperlink>
    </w:p>
    <w:p w14:paraId="479F9781" w14:textId="2C80C590" w:rsidR="004C795E" w:rsidRPr="004C795E" w:rsidRDefault="004C795E" w:rsidP="004C795E">
      <w:pPr>
        <w:numPr>
          <w:ilvl w:val="0"/>
          <w:numId w:val="48"/>
        </w:numPr>
        <w:tabs>
          <w:tab w:val="left" w:pos="478"/>
          <w:tab w:val="right" w:leader="dot" w:pos="10207"/>
        </w:tabs>
        <w:spacing w:before="99"/>
        <w:ind w:left="478" w:hanging="169"/>
        <w:rPr>
          <w:b/>
          <w:bCs/>
          <w:sz w:val="20"/>
          <w:szCs w:val="20"/>
        </w:rPr>
      </w:pPr>
      <w:hyperlink w:anchor="_bookmark20" w:history="1">
        <w:r w:rsidRPr="004C795E">
          <w:rPr>
            <w:b/>
            <w:bCs/>
            <w:spacing w:val="-2"/>
            <w:sz w:val="20"/>
            <w:szCs w:val="20"/>
          </w:rPr>
          <w:t>PREPARATION</w:t>
        </w:r>
        <w:r w:rsidRPr="004C795E">
          <w:rPr>
            <w:b/>
            <w:bCs/>
            <w:spacing w:val="-5"/>
            <w:sz w:val="20"/>
            <w:szCs w:val="20"/>
          </w:rPr>
          <w:t xml:space="preserve"> </w:t>
        </w:r>
        <w:r w:rsidRPr="004C795E">
          <w:rPr>
            <w:b/>
            <w:bCs/>
            <w:spacing w:val="-2"/>
            <w:sz w:val="20"/>
            <w:szCs w:val="20"/>
          </w:rPr>
          <w:t>AND</w:t>
        </w:r>
        <w:r w:rsidRPr="004C795E">
          <w:rPr>
            <w:b/>
            <w:bCs/>
            <w:spacing w:val="-3"/>
            <w:sz w:val="20"/>
            <w:szCs w:val="20"/>
          </w:rPr>
          <w:t xml:space="preserve"> </w:t>
        </w:r>
        <w:r w:rsidRPr="004C795E">
          <w:rPr>
            <w:b/>
            <w:bCs/>
            <w:spacing w:val="-2"/>
            <w:sz w:val="20"/>
            <w:szCs w:val="20"/>
          </w:rPr>
          <w:t>APPROVAL</w:t>
        </w:r>
        <w:r w:rsidRPr="004C795E">
          <w:rPr>
            <w:b/>
            <w:bCs/>
            <w:spacing w:val="-3"/>
            <w:sz w:val="20"/>
            <w:szCs w:val="20"/>
          </w:rPr>
          <w:t xml:space="preserve"> </w:t>
        </w:r>
        <w:r w:rsidRPr="004C795E">
          <w:rPr>
            <w:b/>
            <w:bCs/>
            <w:spacing w:val="-2"/>
            <w:sz w:val="20"/>
            <w:szCs w:val="20"/>
          </w:rPr>
          <w:t>OF</w:t>
        </w:r>
        <w:r w:rsidRPr="004C795E">
          <w:rPr>
            <w:b/>
            <w:bCs/>
            <w:spacing w:val="1"/>
            <w:sz w:val="20"/>
            <w:szCs w:val="20"/>
          </w:rPr>
          <w:t xml:space="preserve"> </w:t>
        </w:r>
        <w:r w:rsidRPr="004C795E">
          <w:rPr>
            <w:b/>
            <w:bCs/>
            <w:spacing w:val="-2"/>
            <w:sz w:val="20"/>
            <w:szCs w:val="20"/>
          </w:rPr>
          <w:t>BALLOT</w:t>
        </w:r>
      </w:hyperlink>
    </w:p>
    <w:p w14:paraId="508418C3" w14:textId="7C853108" w:rsidR="004C795E" w:rsidRPr="004C795E" w:rsidRDefault="004C795E" w:rsidP="004C795E">
      <w:pPr>
        <w:numPr>
          <w:ilvl w:val="1"/>
          <w:numId w:val="48"/>
        </w:numPr>
        <w:tabs>
          <w:tab w:val="left" w:pos="645"/>
          <w:tab w:val="right" w:leader="dot" w:pos="10212"/>
        </w:tabs>
        <w:spacing w:before="101"/>
        <w:ind w:left="645" w:hanging="336"/>
        <w:rPr>
          <w:sz w:val="20"/>
          <w:szCs w:val="20"/>
        </w:rPr>
      </w:pPr>
      <w:hyperlink w:anchor="_bookmark21" w:history="1">
        <w:r w:rsidRPr="004C795E">
          <w:rPr>
            <w:spacing w:val="-2"/>
            <w:sz w:val="20"/>
            <w:szCs w:val="20"/>
          </w:rPr>
          <w:t>Non-Director</w:t>
        </w:r>
        <w:r w:rsidRPr="004C795E">
          <w:rPr>
            <w:spacing w:val="3"/>
            <w:sz w:val="20"/>
            <w:szCs w:val="20"/>
          </w:rPr>
          <w:t xml:space="preserve"> </w:t>
        </w:r>
        <w:r w:rsidRPr="004C795E">
          <w:rPr>
            <w:spacing w:val="-2"/>
            <w:sz w:val="20"/>
            <w:szCs w:val="20"/>
          </w:rPr>
          <w:t>Elections</w:t>
        </w:r>
      </w:hyperlink>
    </w:p>
    <w:p w14:paraId="76B6D611" w14:textId="2597336A" w:rsidR="004C795E" w:rsidRPr="004C795E" w:rsidRDefault="004C795E" w:rsidP="004C795E">
      <w:pPr>
        <w:numPr>
          <w:ilvl w:val="1"/>
          <w:numId w:val="48"/>
        </w:numPr>
        <w:tabs>
          <w:tab w:val="left" w:pos="645"/>
          <w:tab w:val="right" w:leader="dot" w:pos="10206"/>
        </w:tabs>
        <w:spacing w:before="99"/>
        <w:ind w:left="645" w:hanging="336"/>
        <w:rPr>
          <w:sz w:val="20"/>
          <w:szCs w:val="20"/>
        </w:rPr>
      </w:pPr>
      <w:hyperlink w:anchor="_bookmark22" w:history="1">
        <w:r w:rsidRPr="004C795E">
          <w:rPr>
            <w:sz w:val="20"/>
            <w:szCs w:val="20"/>
          </w:rPr>
          <w:t>Director</w:t>
        </w:r>
        <w:r w:rsidRPr="004C795E">
          <w:rPr>
            <w:spacing w:val="-13"/>
            <w:sz w:val="20"/>
            <w:szCs w:val="20"/>
          </w:rPr>
          <w:t xml:space="preserve"> </w:t>
        </w:r>
        <w:r w:rsidRPr="004C795E">
          <w:rPr>
            <w:spacing w:val="-2"/>
            <w:sz w:val="20"/>
            <w:szCs w:val="20"/>
          </w:rPr>
          <w:t>Elections</w:t>
        </w:r>
      </w:hyperlink>
    </w:p>
    <w:p w14:paraId="5F3F3339" w14:textId="3E2E2526" w:rsidR="004C795E" w:rsidRPr="004C795E" w:rsidRDefault="004C795E" w:rsidP="004C795E">
      <w:pPr>
        <w:numPr>
          <w:ilvl w:val="2"/>
          <w:numId w:val="48"/>
        </w:numPr>
        <w:tabs>
          <w:tab w:val="left" w:pos="812"/>
          <w:tab w:val="right" w:leader="dot" w:pos="10206"/>
        </w:tabs>
        <w:spacing w:before="101"/>
        <w:ind w:left="812" w:hanging="503"/>
        <w:rPr>
          <w:sz w:val="20"/>
          <w:szCs w:val="20"/>
        </w:rPr>
      </w:pPr>
      <w:hyperlink w:anchor="_bookmark23" w:history="1">
        <w:r w:rsidRPr="004C795E">
          <w:rPr>
            <w:spacing w:val="-2"/>
            <w:sz w:val="20"/>
            <w:szCs w:val="20"/>
          </w:rPr>
          <w:t>Nominations</w:t>
        </w:r>
      </w:hyperlink>
    </w:p>
    <w:p w14:paraId="169D0506" w14:textId="13ED0269" w:rsidR="004C795E" w:rsidRPr="004C795E" w:rsidRDefault="004C795E" w:rsidP="004C795E">
      <w:pPr>
        <w:numPr>
          <w:ilvl w:val="3"/>
          <w:numId w:val="48"/>
        </w:numPr>
        <w:tabs>
          <w:tab w:val="left" w:pos="982"/>
          <w:tab w:val="right" w:leader="dot" w:pos="10207"/>
        </w:tabs>
        <w:spacing w:before="99" w:after="20"/>
        <w:ind w:left="982" w:hanging="673"/>
        <w:rPr>
          <w:sz w:val="20"/>
          <w:szCs w:val="20"/>
        </w:rPr>
      </w:pPr>
      <w:hyperlink w:anchor="_bookmark24" w:history="1">
        <w:r w:rsidRPr="004C795E">
          <w:rPr>
            <w:spacing w:val="-2"/>
            <w:sz w:val="20"/>
            <w:szCs w:val="20"/>
          </w:rPr>
          <w:t>Ballot</w:t>
        </w:r>
        <w:r w:rsidRPr="004C795E">
          <w:rPr>
            <w:sz w:val="20"/>
            <w:szCs w:val="20"/>
          </w:rPr>
          <w:t xml:space="preserve"> </w:t>
        </w:r>
        <w:r w:rsidRPr="004C795E">
          <w:rPr>
            <w:spacing w:val="-2"/>
            <w:sz w:val="20"/>
            <w:szCs w:val="20"/>
          </w:rPr>
          <w:t>Materials</w:t>
        </w:r>
        <w:r w:rsidRPr="004C795E">
          <w:rPr>
            <w:spacing w:val="-3"/>
            <w:sz w:val="20"/>
            <w:szCs w:val="20"/>
          </w:rPr>
          <w:t xml:space="preserve"> </w:t>
        </w:r>
        <w:r w:rsidRPr="004C795E">
          <w:rPr>
            <w:spacing w:val="-2"/>
            <w:sz w:val="20"/>
            <w:szCs w:val="20"/>
          </w:rPr>
          <w:t>and</w:t>
        </w:r>
        <w:r w:rsidRPr="004C795E">
          <w:rPr>
            <w:spacing w:val="-5"/>
            <w:sz w:val="20"/>
            <w:szCs w:val="20"/>
          </w:rPr>
          <w:t xml:space="preserve"> </w:t>
        </w:r>
        <w:r w:rsidRPr="004C795E">
          <w:rPr>
            <w:spacing w:val="-2"/>
            <w:sz w:val="20"/>
            <w:szCs w:val="20"/>
          </w:rPr>
          <w:t>Application</w:t>
        </w:r>
      </w:hyperlink>
    </w:p>
    <w:p w14:paraId="20D67F90" w14:textId="1933AB9A" w:rsidR="004C795E" w:rsidRPr="004C795E" w:rsidRDefault="004C795E" w:rsidP="004C795E">
      <w:pPr>
        <w:numPr>
          <w:ilvl w:val="4"/>
          <w:numId w:val="48"/>
        </w:numPr>
        <w:tabs>
          <w:tab w:val="left" w:pos="1140"/>
          <w:tab w:val="right" w:leader="dot" w:pos="10200"/>
        </w:tabs>
        <w:spacing w:before="79"/>
        <w:ind w:left="1140" w:hanging="831"/>
        <w:rPr>
          <w:sz w:val="20"/>
          <w:szCs w:val="20"/>
        </w:rPr>
      </w:pPr>
      <w:hyperlink w:anchor="_bookmark25" w:history="1">
        <w:r w:rsidRPr="004C795E">
          <w:rPr>
            <w:sz w:val="20"/>
            <w:szCs w:val="20"/>
          </w:rPr>
          <w:t>Posting</w:t>
        </w:r>
        <w:r w:rsidRPr="004C795E">
          <w:rPr>
            <w:spacing w:val="-12"/>
            <w:sz w:val="20"/>
            <w:szCs w:val="20"/>
          </w:rPr>
          <w:t xml:space="preserve"> </w:t>
        </w:r>
        <w:r w:rsidRPr="004C795E">
          <w:rPr>
            <w:sz w:val="20"/>
            <w:szCs w:val="20"/>
          </w:rPr>
          <w:t>and</w:t>
        </w:r>
        <w:r w:rsidRPr="004C795E">
          <w:rPr>
            <w:spacing w:val="-9"/>
            <w:sz w:val="20"/>
            <w:szCs w:val="20"/>
          </w:rPr>
          <w:t xml:space="preserve"> </w:t>
        </w:r>
        <w:r w:rsidRPr="004C795E">
          <w:rPr>
            <w:spacing w:val="-2"/>
            <w:sz w:val="20"/>
            <w:szCs w:val="20"/>
          </w:rPr>
          <w:t>Availability</w:t>
        </w:r>
      </w:hyperlink>
    </w:p>
    <w:p w14:paraId="5FE87C9F" w14:textId="6020CC16" w:rsidR="004C795E" w:rsidRPr="004C795E" w:rsidRDefault="004C795E" w:rsidP="004C795E">
      <w:pPr>
        <w:numPr>
          <w:ilvl w:val="4"/>
          <w:numId w:val="48"/>
        </w:numPr>
        <w:tabs>
          <w:tab w:val="left" w:pos="1140"/>
          <w:tab w:val="right" w:leader="dot" w:pos="10206"/>
        </w:tabs>
        <w:spacing w:before="99"/>
        <w:ind w:left="1140" w:hanging="831"/>
        <w:rPr>
          <w:sz w:val="20"/>
          <w:szCs w:val="20"/>
        </w:rPr>
      </w:pPr>
      <w:hyperlink w:anchor="_bookmark26" w:history="1">
        <w:r w:rsidRPr="004C795E">
          <w:rPr>
            <w:spacing w:val="-2"/>
            <w:sz w:val="20"/>
            <w:szCs w:val="20"/>
          </w:rPr>
          <w:t>Waiver</w:t>
        </w:r>
      </w:hyperlink>
    </w:p>
    <w:p w14:paraId="7501BA46" w14:textId="46D07A8C" w:rsidR="004C795E" w:rsidRPr="004C795E" w:rsidRDefault="004C795E" w:rsidP="004C795E">
      <w:pPr>
        <w:numPr>
          <w:ilvl w:val="4"/>
          <w:numId w:val="48"/>
        </w:numPr>
        <w:tabs>
          <w:tab w:val="left" w:pos="1140"/>
          <w:tab w:val="right" w:leader="dot" w:pos="10208"/>
        </w:tabs>
        <w:spacing w:before="101"/>
        <w:ind w:left="1140" w:hanging="831"/>
        <w:rPr>
          <w:sz w:val="20"/>
          <w:szCs w:val="20"/>
        </w:rPr>
      </w:pPr>
      <w:hyperlink w:anchor="_bookmark27" w:history="1">
        <w:r w:rsidRPr="004C795E">
          <w:rPr>
            <w:sz w:val="20"/>
            <w:szCs w:val="20"/>
          </w:rPr>
          <w:t>Affirmation</w:t>
        </w:r>
        <w:r w:rsidRPr="004C795E">
          <w:rPr>
            <w:spacing w:val="-13"/>
            <w:sz w:val="20"/>
            <w:szCs w:val="20"/>
          </w:rPr>
          <w:t xml:space="preserve"> </w:t>
        </w:r>
        <w:r w:rsidRPr="004C795E">
          <w:rPr>
            <w:sz w:val="20"/>
            <w:szCs w:val="20"/>
          </w:rPr>
          <w:t>of</w:t>
        </w:r>
        <w:r w:rsidRPr="004C795E">
          <w:rPr>
            <w:spacing w:val="-7"/>
            <w:sz w:val="20"/>
            <w:szCs w:val="20"/>
          </w:rPr>
          <w:t xml:space="preserve"> </w:t>
        </w:r>
        <w:r w:rsidRPr="004C795E">
          <w:rPr>
            <w:sz w:val="20"/>
            <w:szCs w:val="20"/>
          </w:rPr>
          <w:t>Eligibility</w:t>
        </w:r>
        <w:r w:rsidRPr="004C795E">
          <w:rPr>
            <w:spacing w:val="-12"/>
            <w:sz w:val="20"/>
            <w:szCs w:val="20"/>
          </w:rPr>
          <w:t xml:space="preserve"> </w:t>
        </w:r>
        <w:r w:rsidRPr="004C795E">
          <w:rPr>
            <w:sz w:val="20"/>
            <w:szCs w:val="20"/>
          </w:rPr>
          <w:t>and</w:t>
        </w:r>
        <w:r w:rsidRPr="004C795E">
          <w:rPr>
            <w:spacing w:val="-13"/>
            <w:sz w:val="20"/>
            <w:szCs w:val="20"/>
          </w:rPr>
          <w:t xml:space="preserve"> </w:t>
        </w:r>
        <w:r w:rsidRPr="004C795E">
          <w:rPr>
            <w:sz w:val="20"/>
            <w:szCs w:val="20"/>
          </w:rPr>
          <w:t>Adherence</w:t>
        </w:r>
        <w:r w:rsidRPr="004C795E">
          <w:rPr>
            <w:spacing w:val="-13"/>
            <w:sz w:val="20"/>
            <w:szCs w:val="20"/>
          </w:rPr>
          <w:t xml:space="preserve"> </w:t>
        </w:r>
        <w:r w:rsidRPr="004C795E">
          <w:rPr>
            <w:sz w:val="20"/>
            <w:szCs w:val="20"/>
          </w:rPr>
          <w:t>to</w:t>
        </w:r>
        <w:r w:rsidRPr="004C795E">
          <w:rPr>
            <w:spacing w:val="-13"/>
            <w:sz w:val="20"/>
            <w:szCs w:val="20"/>
          </w:rPr>
          <w:t xml:space="preserve"> </w:t>
        </w:r>
        <w:r w:rsidRPr="004C795E">
          <w:rPr>
            <w:sz w:val="20"/>
            <w:szCs w:val="20"/>
          </w:rPr>
          <w:t>Election</w:t>
        </w:r>
        <w:r w:rsidRPr="004C795E">
          <w:rPr>
            <w:spacing w:val="-13"/>
            <w:sz w:val="20"/>
            <w:szCs w:val="20"/>
          </w:rPr>
          <w:t xml:space="preserve"> </w:t>
        </w:r>
        <w:r w:rsidRPr="004C795E">
          <w:rPr>
            <w:spacing w:val="-4"/>
            <w:sz w:val="20"/>
            <w:szCs w:val="20"/>
          </w:rPr>
          <w:t>Rules</w:t>
        </w:r>
      </w:hyperlink>
    </w:p>
    <w:p w14:paraId="5E53F974" w14:textId="6A738F79" w:rsidR="004C795E" w:rsidRPr="004C795E" w:rsidRDefault="004C795E" w:rsidP="004C795E">
      <w:pPr>
        <w:numPr>
          <w:ilvl w:val="4"/>
          <w:numId w:val="48"/>
        </w:numPr>
        <w:tabs>
          <w:tab w:val="left" w:pos="1140"/>
          <w:tab w:val="right" w:leader="dot" w:pos="10207"/>
        </w:tabs>
        <w:spacing w:before="99"/>
        <w:ind w:left="1140" w:hanging="831"/>
        <w:rPr>
          <w:sz w:val="20"/>
          <w:szCs w:val="20"/>
        </w:rPr>
      </w:pPr>
      <w:hyperlink w:anchor="_bookmark28" w:history="1">
        <w:r w:rsidRPr="004C795E">
          <w:rPr>
            <w:sz w:val="20"/>
            <w:szCs w:val="20"/>
          </w:rPr>
          <w:t>Candidate</w:t>
        </w:r>
        <w:r w:rsidRPr="004C795E">
          <w:rPr>
            <w:spacing w:val="-12"/>
            <w:sz w:val="20"/>
            <w:szCs w:val="20"/>
          </w:rPr>
          <w:t xml:space="preserve"> </w:t>
        </w:r>
        <w:r w:rsidRPr="004C795E">
          <w:rPr>
            <w:sz w:val="20"/>
            <w:szCs w:val="20"/>
          </w:rPr>
          <w:t>Application</w:t>
        </w:r>
        <w:r w:rsidRPr="004C795E">
          <w:rPr>
            <w:spacing w:val="-11"/>
            <w:sz w:val="20"/>
            <w:szCs w:val="20"/>
          </w:rPr>
          <w:t xml:space="preserve"> </w:t>
        </w:r>
        <w:r w:rsidRPr="004C795E">
          <w:rPr>
            <w:sz w:val="20"/>
            <w:szCs w:val="20"/>
          </w:rPr>
          <w:t>–</w:t>
        </w:r>
        <w:r w:rsidRPr="004C795E">
          <w:rPr>
            <w:spacing w:val="-10"/>
            <w:sz w:val="20"/>
            <w:szCs w:val="20"/>
          </w:rPr>
          <w:t xml:space="preserve"> </w:t>
        </w:r>
        <w:r w:rsidRPr="004C795E">
          <w:rPr>
            <w:sz w:val="20"/>
            <w:szCs w:val="20"/>
          </w:rPr>
          <w:t>Use</w:t>
        </w:r>
        <w:r w:rsidRPr="004C795E">
          <w:rPr>
            <w:spacing w:val="-11"/>
            <w:sz w:val="20"/>
            <w:szCs w:val="20"/>
          </w:rPr>
          <w:t xml:space="preserve"> </w:t>
        </w:r>
        <w:r w:rsidRPr="004C795E">
          <w:rPr>
            <w:sz w:val="20"/>
            <w:szCs w:val="20"/>
          </w:rPr>
          <w:t>of</w:t>
        </w:r>
        <w:r w:rsidRPr="004C795E">
          <w:rPr>
            <w:spacing w:val="-7"/>
            <w:sz w:val="20"/>
            <w:szCs w:val="20"/>
          </w:rPr>
          <w:t xml:space="preserve"> </w:t>
        </w:r>
        <w:r w:rsidRPr="004C795E">
          <w:rPr>
            <w:sz w:val="20"/>
            <w:szCs w:val="20"/>
          </w:rPr>
          <w:t>Legal</w:t>
        </w:r>
        <w:r w:rsidRPr="004C795E">
          <w:rPr>
            <w:spacing w:val="-14"/>
            <w:sz w:val="20"/>
            <w:szCs w:val="20"/>
          </w:rPr>
          <w:t xml:space="preserve"> </w:t>
        </w:r>
        <w:r w:rsidRPr="004C795E">
          <w:rPr>
            <w:spacing w:val="-4"/>
            <w:sz w:val="20"/>
            <w:szCs w:val="20"/>
          </w:rPr>
          <w:t>Name</w:t>
        </w:r>
      </w:hyperlink>
    </w:p>
    <w:p w14:paraId="5695B1E1" w14:textId="6DEF6ABD" w:rsidR="004C795E" w:rsidRPr="004C795E" w:rsidRDefault="004C795E" w:rsidP="004C795E">
      <w:pPr>
        <w:numPr>
          <w:ilvl w:val="4"/>
          <w:numId w:val="48"/>
        </w:numPr>
        <w:tabs>
          <w:tab w:val="left" w:pos="1140"/>
          <w:tab w:val="right" w:leader="dot" w:pos="10207"/>
        </w:tabs>
        <w:spacing w:before="101"/>
        <w:ind w:left="1140" w:hanging="831"/>
        <w:rPr>
          <w:sz w:val="20"/>
          <w:szCs w:val="20"/>
        </w:rPr>
      </w:pPr>
      <w:hyperlink w:anchor="_bookmark29" w:history="1">
        <w:r w:rsidRPr="004C795E">
          <w:rPr>
            <w:sz w:val="20"/>
            <w:szCs w:val="20"/>
          </w:rPr>
          <w:t>Biographical</w:t>
        </w:r>
        <w:r w:rsidRPr="004C795E">
          <w:rPr>
            <w:spacing w:val="-14"/>
            <w:sz w:val="20"/>
            <w:szCs w:val="20"/>
          </w:rPr>
          <w:t xml:space="preserve"> </w:t>
        </w:r>
        <w:r w:rsidRPr="004C795E">
          <w:rPr>
            <w:sz w:val="20"/>
            <w:szCs w:val="20"/>
          </w:rPr>
          <w:t>and</w:t>
        </w:r>
        <w:r w:rsidRPr="004C795E">
          <w:rPr>
            <w:spacing w:val="-13"/>
            <w:sz w:val="20"/>
            <w:szCs w:val="20"/>
          </w:rPr>
          <w:t xml:space="preserve"> </w:t>
        </w:r>
        <w:r w:rsidRPr="004C795E">
          <w:rPr>
            <w:sz w:val="20"/>
            <w:szCs w:val="20"/>
          </w:rPr>
          <w:t>Platform</w:t>
        </w:r>
        <w:r w:rsidRPr="004C795E">
          <w:rPr>
            <w:spacing w:val="-6"/>
            <w:sz w:val="20"/>
            <w:szCs w:val="20"/>
          </w:rPr>
          <w:t xml:space="preserve"> </w:t>
        </w:r>
        <w:r w:rsidRPr="004C795E">
          <w:rPr>
            <w:spacing w:val="-2"/>
            <w:sz w:val="20"/>
            <w:szCs w:val="20"/>
          </w:rPr>
          <w:t>Materials</w:t>
        </w:r>
      </w:hyperlink>
    </w:p>
    <w:p w14:paraId="47D5DD4E" w14:textId="69B67763" w:rsidR="004C795E" w:rsidRPr="004C795E" w:rsidRDefault="004C795E" w:rsidP="004C795E">
      <w:pPr>
        <w:numPr>
          <w:ilvl w:val="4"/>
          <w:numId w:val="48"/>
        </w:numPr>
        <w:tabs>
          <w:tab w:val="left" w:pos="1140"/>
          <w:tab w:val="right" w:leader="dot" w:pos="10221"/>
        </w:tabs>
        <w:spacing w:before="99"/>
        <w:ind w:left="1140" w:hanging="831"/>
        <w:rPr>
          <w:sz w:val="20"/>
          <w:szCs w:val="20"/>
        </w:rPr>
      </w:pPr>
      <w:hyperlink w:anchor="_bookmark30" w:history="1">
        <w:r w:rsidRPr="004C795E">
          <w:rPr>
            <w:spacing w:val="-2"/>
            <w:sz w:val="20"/>
            <w:szCs w:val="20"/>
          </w:rPr>
          <w:t>Candidate</w:t>
        </w:r>
        <w:r w:rsidRPr="004C795E">
          <w:rPr>
            <w:spacing w:val="-10"/>
            <w:sz w:val="20"/>
            <w:szCs w:val="20"/>
          </w:rPr>
          <w:t xml:space="preserve"> </w:t>
        </w:r>
        <w:r w:rsidRPr="004C795E">
          <w:rPr>
            <w:spacing w:val="-2"/>
            <w:sz w:val="20"/>
            <w:szCs w:val="20"/>
          </w:rPr>
          <w:t>Questionnaire</w:t>
        </w:r>
      </w:hyperlink>
    </w:p>
    <w:p w14:paraId="7297C7A2" w14:textId="4E9F96C1" w:rsidR="004C795E" w:rsidRPr="004C795E" w:rsidRDefault="004C795E" w:rsidP="004C795E">
      <w:pPr>
        <w:numPr>
          <w:ilvl w:val="3"/>
          <w:numId w:val="48"/>
        </w:numPr>
        <w:tabs>
          <w:tab w:val="left" w:pos="1030"/>
          <w:tab w:val="right" w:leader="dot" w:pos="10207"/>
        </w:tabs>
        <w:spacing w:before="101"/>
        <w:ind w:left="1030" w:hanging="721"/>
        <w:rPr>
          <w:sz w:val="20"/>
          <w:szCs w:val="20"/>
        </w:rPr>
      </w:pPr>
      <w:hyperlink w:anchor="_bookmark31" w:history="1">
        <w:r w:rsidRPr="004C795E">
          <w:rPr>
            <w:sz w:val="20"/>
            <w:szCs w:val="20"/>
          </w:rPr>
          <w:t>Petition</w:t>
        </w:r>
        <w:r w:rsidRPr="004C795E">
          <w:rPr>
            <w:spacing w:val="-11"/>
            <w:sz w:val="20"/>
            <w:szCs w:val="20"/>
          </w:rPr>
          <w:t xml:space="preserve"> </w:t>
        </w:r>
        <w:r w:rsidRPr="004C795E">
          <w:rPr>
            <w:sz w:val="20"/>
            <w:szCs w:val="20"/>
          </w:rPr>
          <w:t>Process</w:t>
        </w:r>
        <w:r w:rsidRPr="004C795E">
          <w:rPr>
            <w:spacing w:val="-9"/>
            <w:sz w:val="20"/>
            <w:szCs w:val="20"/>
          </w:rPr>
          <w:t xml:space="preserve"> </w:t>
        </w:r>
        <w:r w:rsidRPr="004C795E">
          <w:rPr>
            <w:sz w:val="20"/>
            <w:szCs w:val="20"/>
          </w:rPr>
          <w:t>and</w:t>
        </w:r>
        <w:r w:rsidRPr="004C795E">
          <w:rPr>
            <w:spacing w:val="-8"/>
            <w:sz w:val="20"/>
            <w:szCs w:val="20"/>
          </w:rPr>
          <w:t xml:space="preserve"> </w:t>
        </w:r>
        <w:r w:rsidRPr="004C795E">
          <w:rPr>
            <w:spacing w:val="-2"/>
            <w:sz w:val="20"/>
            <w:szCs w:val="20"/>
          </w:rPr>
          <w:t>Signature</w:t>
        </w:r>
      </w:hyperlink>
    </w:p>
    <w:p w14:paraId="43D28AF0" w14:textId="32C4E3EB" w:rsidR="004C795E" w:rsidRPr="004C795E" w:rsidRDefault="004C795E" w:rsidP="004C795E">
      <w:pPr>
        <w:numPr>
          <w:ilvl w:val="3"/>
          <w:numId w:val="48"/>
        </w:numPr>
        <w:tabs>
          <w:tab w:val="left" w:pos="982"/>
          <w:tab w:val="right" w:leader="dot" w:pos="10206"/>
        </w:tabs>
        <w:spacing w:before="99"/>
        <w:ind w:left="982" w:hanging="673"/>
        <w:rPr>
          <w:sz w:val="20"/>
          <w:szCs w:val="20"/>
        </w:rPr>
      </w:pPr>
      <w:hyperlink w:anchor="_bookmark32" w:history="1">
        <w:r w:rsidRPr="004C795E">
          <w:rPr>
            <w:spacing w:val="-2"/>
            <w:sz w:val="20"/>
            <w:szCs w:val="20"/>
          </w:rPr>
          <w:t>Confidentiality</w:t>
        </w:r>
      </w:hyperlink>
    </w:p>
    <w:p w14:paraId="7F28E10A" w14:textId="382B4290" w:rsidR="004C795E" w:rsidRPr="004C795E" w:rsidRDefault="004C795E" w:rsidP="004C795E">
      <w:pPr>
        <w:numPr>
          <w:ilvl w:val="4"/>
          <w:numId w:val="48"/>
        </w:numPr>
        <w:tabs>
          <w:tab w:val="left" w:pos="1140"/>
          <w:tab w:val="right" w:leader="dot" w:pos="10207"/>
        </w:tabs>
        <w:spacing w:before="101"/>
        <w:ind w:left="1140" w:hanging="831"/>
        <w:rPr>
          <w:sz w:val="20"/>
          <w:szCs w:val="20"/>
        </w:rPr>
      </w:pPr>
      <w:hyperlink w:anchor="_bookmark33" w:history="1">
        <w:r w:rsidRPr="004C795E">
          <w:rPr>
            <w:spacing w:val="-2"/>
            <w:sz w:val="20"/>
            <w:szCs w:val="20"/>
          </w:rPr>
          <w:t>Confidentiality</w:t>
        </w:r>
        <w:r w:rsidRPr="004C795E">
          <w:rPr>
            <w:spacing w:val="-7"/>
            <w:sz w:val="20"/>
            <w:szCs w:val="20"/>
          </w:rPr>
          <w:t xml:space="preserve"> </w:t>
        </w:r>
        <w:r w:rsidRPr="004C795E">
          <w:rPr>
            <w:spacing w:val="-2"/>
            <w:sz w:val="20"/>
            <w:szCs w:val="20"/>
          </w:rPr>
          <w:t>–</w:t>
        </w:r>
        <w:r w:rsidRPr="004C795E">
          <w:rPr>
            <w:spacing w:val="-6"/>
            <w:sz w:val="20"/>
            <w:szCs w:val="20"/>
          </w:rPr>
          <w:t xml:space="preserve"> </w:t>
        </w:r>
        <w:r w:rsidRPr="004C795E">
          <w:rPr>
            <w:spacing w:val="-2"/>
            <w:sz w:val="20"/>
            <w:szCs w:val="20"/>
          </w:rPr>
          <w:t>Nomination</w:t>
        </w:r>
        <w:r w:rsidRPr="004C795E">
          <w:rPr>
            <w:spacing w:val="-5"/>
            <w:sz w:val="20"/>
            <w:szCs w:val="20"/>
          </w:rPr>
          <w:t xml:space="preserve"> </w:t>
        </w:r>
        <w:r w:rsidRPr="004C795E">
          <w:rPr>
            <w:spacing w:val="-2"/>
            <w:sz w:val="20"/>
            <w:szCs w:val="20"/>
          </w:rPr>
          <w:t>Petitions</w:t>
        </w:r>
      </w:hyperlink>
    </w:p>
    <w:p w14:paraId="5E4E4440" w14:textId="5DC80C13" w:rsidR="004C795E" w:rsidRPr="004C795E" w:rsidRDefault="004C795E" w:rsidP="004C795E">
      <w:pPr>
        <w:numPr>
          <w:ilvl w:val="4"/>
          <w:numId w:val="48"/>
        </w:numPr>
        <w:tabs>
          <w:tab w:val="left" w:pos="1140"/>
          <w:tab w:val="right" w:leader="dot" w:pos="10206"/>
        </w:tabs>
        <w:spacing w:before="99"/>
        <w:ind w:left="1140" w:hanging="831"/>
        <w:rPr>
          <w:sz w:val="20"/>
          <w:szCs w:val="20"/>
        </w:rPr>
      </w:pPr>
      <w:hyperlink w:anchor="_bookmark34" w:history="1">
        <w:r w:rsidRPr="004C795E">
          <w:rPr>
            <w:spacing w:val="-2"/>
            <w:sz w:val="20"/>
            <w:szCs w:val="20"/>
          </w:rPr>
          <w:t>Confidentiality–Candidate</w:t>
        </w:r>
        <w:r w:rsidRPr="004C795E">
          <w:rPr>
            <w:spacing w:val="-6"/>
            <w:sz w:val="20"/>
            <w:szCs w:val="20"/>
          </w:rPr>
          <w:t xml:space="preserve"> </w:t>
        </w:r>
        <w:r w:rsidRPr="004C795E">
          <w:rPr>
            <w:spacing w:val="-2"/>
            <w:sz w:val="20"/>
            <w:szCs w:val="20"/>
          </w:rPr>
          <w:t>Election</w:t>
        </w:r>
        <w:r w:rsidRPr="004C795E">
          <w:rPr>
            <w:spacing w:val="-4"/>
            <w:sz w:val="20"/>
            <w:szCs w:val="20"/>
          </w:rPr>
          <w:t xml:space="preserve"> </w:t>
        </w:r>
        <w:r w:rsidRPr="004C795E">
          <w:rPr>
            <w:spacing w:val="-2"/>
            <w:sz w:val="20"/>
            <w:szCs w:val="20"/>
          </w:rPr>
          <w:t>Material</w:t>
        </w:r>
      </w:hyperlink>
    </w:p>
    <w:p w14:paraId="7B9D42C2" w14:textId="0EC96BDB" w:rsidR="004C795E" w:rsidRPr="004C795E" w:rsidRDefault="004C795E" w:rsidP="004C795E">
      <w:pPr>
        <w:numPr>
          <w:ilvl w:val="4"/>
          <w:numId w:val="48"/>
        </w:numPr>
        <w:tabs>
          <w:tab w:val="left" w:pos="1140"/>
          <w:tab w:val="right" w:leader="dot" w:pos="10216"/>
        </w:tabs>
        <w:spacing w:before="101"/>
        <w:ind w:left="1140" w:hanging="831"/>
        <w:rPr>
          <w:sz w:val="20"/>
          <w:szCs w:val="20"/>
        </w:rPr>
      </w:pPr>
      <w:hyperlink w:anchor="_bookmark35" w:history="1">
        <w:r w:rsidRPr="004C795E">
          <w:rPr>
            <w:spacing w:val="-2"/>
            <w:sz w:val="20"/>
            <w:szCs w:val="20"/>
          </w:rPr>
          <w:t>Confidentiality–Directors</w:t>
        </w:r>
        <w:r w:rsidRPr="004C795E">
          <w:rPr>
            <w:spacing w:val="2"/>
            <w:sz w:val="20"/>
            <w:szCs w:val="20"/>
          </w:rPr>
          <w:t xml:space="preserve"> </w:t>
        </w:r>
        <w:r w:rsidRPr="004C795E">
          <w:rPr>
            <w:spacing w:val="-2"/>
            <w:sz w:val="20"/>
            <w:szCs w:val="20"/>
          </w:rPr>
          <w:t>Access</w:t>
        </w:r>
        <w:r w:rsidRPr="004C795E">
          <w:rPr>
            <w:spacing w:val="2"/>
            <w:sz w:val="20"/>
            <w:szCs w:val="20"/>
          </w:rPr>
          <w:t xml:space="preserve"> </w:t>
        </w:r>
        <w:r w:rsidRPr="004C795E">
          <w:rPr>
            <w:spacing w:val="-2"/>
            <w:sz w:val="20"/>
            <w:szCs w:val="20"/>
          </w:rPr>
          <w:t>to Candidate</w:t>
        </w:r>
        <w:r w:rsidRPr="004C795E">
          <w:rPr>
            <w:spacing w:val="1"/>
            <w:sz w:val="20"/>
            <w:szCs w:val="20"/>
          </w:rPr>
          <w:t xml:space="preserve"> </w:t>
        </w:r>
        <w:r w:rsidRPr="004C795E">
          <w:rPr>
            <w:spacing w:val="-2"/>
            <w:sz w:val="20"/>
            <w:szCs w:val="20"/>
          </w:rPr>
          <w:t>Information</w:t>
        </w:r>
      </w:hyperlink>
    </w:p>
    <w:p w14:paraId="5B1701D0" w14:textId="518ABCE3" w:rsidR="004C795E" w:rsidRPr="004C795E" w:rsidRDefault="004C795E" w:rsidP="004C795E">
      <w:pPr>
        <w:numPr>
          <w:ilvl w:val="3"/>
          <w:numId w:val="48"/>
        </w:numPr>
        <w:tabs>
          <w:tab w:val="left" w:pos="982"/>
          <w:tab w:val="right" w:leader="dot" w:pos="10197"/>
        </w:tabs>
        <w:spacing w:before="99"/>
        <w:ind w:left="982" w:hanging="673"/>
        <w:rPr>
          <w:sz w:val="20"/>
          <w:szCs w:val="20"/>
        </w:rPr>
      </w:pPr>
      <w:hyperlink w:anchor="_bookmark36" w:history="1">
        <w:r w:rsidRPr="004C795E">
          <w:rPr>
            <w:spacing w:val="-2"/>
            <w:sz w:val="20"/>
            <w:szCs w:val="20"/>
          </w:rPr>
          <w:t>Deadline</w:t>
        </w:r>
        <w:r w:rsidRPr="004C795E">
          <w:rPr>
            <w:spacing w:val="-7"/>
            <w:sz w:val="20"/>
            <w:szCs w:val="20"/>
          </w:rPr>
          <w:t xml:space="preserve"> </w:t>
        </w:r>
        <w:r w:rsidRPr="004C795E">
          <w:rPr>
            <w:spacing w:val="-2"/>
            <w:sz w:val="20"/>
            <w:szCs w:val="20"/>
          </w:rPr>
          <w:t>for</w:t>
        </w:r>
        <w:r w:rsidRPr="004C795E">
          <w:rPr>
            <w:sz w:val="20"/>
            <w:szCs w:val="20"/>
          </w:rPr>
          <w:t xml:space="preserve"> </w:t>
        </w:r>
        <w:r w:rsidRPr="004C795E">
          <w:rPr>
            <w:spacing w:val="-2"/>
            <w:sz w:val="20"/>
            <w:szCs w:val="20"/>
          </w:rPr>
          <w:t>Candidate</w:t>
        </w:r>
        <w:r w:rsidRPr="004C795E">
          <w:rPr>
            <w:spacing w:val="-3"/>
            <w:sz w:val="20"/>
            <w:szCs w:val="20"/>
          </w:rPr>
          <w:t xml:space="preserve"> </w:t>
        </w:r>
        <w:r w:rsidRPr="004C795E">
          <w:rPr>
            <w:spacing w:val="-2"/>
            <w:sz w:val="20"/>
            <w:szCs w:val="20"/>
          </w:rPr>
          <w:t>Application</w:t>
        </w:r>
      </w:hyperlink>
    </w:p>
    <w:p w14:paraId="1CAD73CA" w14:textId="10CDACC2" w:rsidR="004C795E" w:rsidRPr="004C795E" w:rsidRDefault="004C795E" w:rsidP="004C795E">
      <w:pPr>
        <w:numPr>
          <w:ilvl w:val="3"/>
          <w:numId w:val="48"/>
        </w:numPr>
        <w:tabs>
          <w:tab w:val="left" w:pos="982"/>
          <w:tab w:val="right" w:leader="dot" w:pos="10197"/>
        </w:tabs>
        <w:spacing w:before="102"/>
        <w:ind w:left="982" w:hanging="673"/>
        <w:rPr>
          <w:sz w:val="20"/>
          <w:szCs w:val="20"/>
        </w:rPr>
      </w:pPr>
      <w:hyperlink w:anchor="_bookmark37" w:history="1">
        <w:r w:rsidRPr="004C795E">
          <w:rPr>
            <w:spacing w:val="-2"/>
            <w:sz w:val="20"/>
            <w:szCs w:val="20"/>
          </w:rPr>
          <w:t>Signature</w:t>
        </w:r>
        <w:r w:rsidRPr="004C795E">
          <w:rPr>
            <w:spacing w:val="1"/>
            <w:sz w:val="20"/>
            <w:szCs w:val="20"/>
          </w:rPr>
          <w:t xml:space="preserve"> </w:t>
        </w:r>
        <w:r w:rsidRPr="004C795E">
          <w:rPr>
            <w:spacing w:val="-2"/>
            <w:sz w:val="20"/>
            <w:szCs w:val="20"/>
          </w:rPr>
          <w:t>Verification</w:t>
        </w:r>
      </w:hyperlink>
    </w:p>
    <w:p w14:paraId="453FBD16" w14:textId="5DC2C19B" w:rsidR="004C795E" w:rsidRPr="004C795E" w:rsidRDefault="004C795E" w:rsidP="004C795E">
      <w:pPr>
        <w:numPr>
          <w:ilvl w:val="3"/>
          <w:numId w:val="48"/>
        </w:numPr>
        <w:tabs>
          <w:tab w:val="left" w:pos="972"/>
          <w:tab w:val="right" w:leader="dot" w:pos="10197"/>
        </w:tabs>
        <w:spacing w:before="98"/>
        <w:ind w:left="972" w:hanging="663"/>
        <w:rPr>
          <w:sz w:val="20"/>
          <w:szCs w:val="20"/>
        </w:rPr>
      </w:pPr>
      <w:hyperlink w:anchor="_bookmark38" w:history="1">
        <w:r w:rsidRPr="004C795E">
          <w:rPr>
            <w:spacing w:val="-2"/>
            <w:sz w:val="20"/>
            <w:szCs w:val="20"/>
          </w:rPr>
          <w:t>Qualifications</w:t>
        </w:r>
        <w:r w:rsidRPr="004C795E">
          <w:rPr>
            <w:spacing w:val="1"/>
            <w:sz w:val="20"/>
            <w:szCs w:val="20"/>
          </w:rPr>
          <w:t xml:space="preserve"> </w:t>
        </w:r>
        <w:r w:rsidRPr="004C795E">
          <w:rPr>
            <w:spacing w:val="-2"/>
            <w:sz w:val="20"/>
            <w:szCs w:val="20"/>
          </w:rPr>
          <w:t>And</w:t>
        </w:r>
        <w:r w:rsidRPr="004C795E">
          <w:rPr>
            <w:spacing w:val="2"/>
            <w:sz w:val="20"/>
            <w:szCs w:val="20"/>
          </w:rPr>
          <w:t xml:space="preserve"> </w:t>
        </w:r>
        <w:r w:rsidRPr="004C795E">
          <w:rPr>
            <w:spacing w:val="-2"/>
            <w:sz w:val="20"/>
            <w:szCs w:val="20"/>
          </w:rPr>
          <w:t>Elections</w:t>
        </w:r>
        <w:r w:rsidRPr="004C795E">
          <w:rPr>
            <w:spacing w:val="2"/>
            <w:sz w:val="20"/>
            <w:szCs w:val="20"/>
          </w:rPr>
          <w:t xml:space="preserve"> </w:t>
        </w:r>
        <w:r w:rsidRPr="004C795E">
          <w:rPr>
            <w:spacing w:val="-2"/>
            <w:sz w:val="20"/>
            <w:szCs w:val="20"/>
          </w:rPr>
          <w:t>Committee</w:t>
        </w:r>
      </w:hyperlink>
    </w:p>
    <w:p w14:paraId="3945D161" w14:textId="0CE74574" w:rsidR="004C795E" w:rsidRPr="004C795E" w:rsidRDefault="004C795E" w:rsidP="004C795E">
      <w:pPr>
        <w:numPr>
          <w:ilvl w:val="3"/>
          <w:numId w:val="48"/>
        </w:numPr>
        <w:tabs>
          <w:tab w:val="left" w:pos="982"/>
          <w:tab w:val="right" w:leader="dot" w:pos="10197"/>
        </w:tabs>
        <w:spacing w:before="102"/>
        <w:ind w:left="982" w:hanging="673"/>
        <w:rPr>
          <w:sz w:val="20"/>
          <w:szCs w:val="20"/>
        </w:rPr>
      </w:pPr>
      <w:hyperlink w:anchor="_bookmark39" w:history="1">
        <w:r w:rsidRPr="004C795E">
          <w:rPr>
            <w:spacing w:val="-2"/>
            <w:sz w:val="20"/>
            <w:szCs w:val="20"/>
          </w:rPr>
          <w:t>Verification</w:t>
        </w:r>
        <w:r w:rsidRPr="004C795E">
          <w:rPr>
            <w:spacing w:val="-1"/>
            <w:sz w:val="20"/>
            <w:szCs w:val="20"/>
          </w:rPr>
          <w:t xml:space="preserve"> </w:t>
        </w:r>
        <w:r w:rsidRPr="004C795E">
          <w:rPr>
            <w:spacing w:val="-2"/>
            <w:sz w:val="20"/>
            <w:szCs w:val="20"/>
          </w:rPr>
          <w:t>of</w:t>
        </w:r>
        <w:r w:rsidRPr="004C795E">
          <w:rPr>
            <w:spacing w:val="-5"/>
            <w:sz w:val="20"/>
            <w:szCs w:val="20"/>
          </w:rPr>
          <w:t xml:space="preserve"> </w:t>
        </w:r>
        <w:r w:rsidRPr="004C795E">
          <w:rPr>
            <w:spacing w:val="-2"/>
            <w:sz w:val="20"/>
            <w:szCs w:val="20"/>
          </w:rPr>
          <w:t>Bylaw Qualifications</w:t>
        </w:r>
      </w:hyperlink>
    </w:p>
    <w:p w14:paraId="467E4EA7" w14:textId="38ED0290" w:rsidR="004C795E" w:rsidRPr="004C795E" w:rsidRDefault="004C795E" w:rsidP="004C795E">
      <w:pPr>
        <w:numPr>
          <w:ilvl w:val="3"/>
          <w:numId w:val="48"/>
        </w:numPr>
        <w:tabs>
          <w:tab w:val="left" w:pos="982"/>
          <w:tab w:val="right" w:leader="dot" w:pos="10197"/>
        </w:tabs>
        <w:spacing w:before="98"/>
        <w:ind w:left="982" w:hanging="673"/>
        <w:rPr>
          <w:sz w:val="20"/>
          <w:szCs w:val="20"/>
        </w:rPr>
      </w:pPr>
      <w:hyperlink w:anchor="_bookmark40" w:history="1">
        <w:r w:rsidRPr="004C795E">
          <w:rPr>
            <w:spacing w:val="-2"/>
            <w:sz w:val="20"/>
            <w:szCs w:val="20"/>
          </w:rPr>
          <w:t>Notification to</w:t>
        </w:r>
        <w:r w:rsidRPr="004C795E">
          <w:rPr>
            <w:spacing w:val="-10"/>
            <w:sz w:val="20"/>
            <w:szCs w:val="20"/>
          </w:rPr>
          <w:t xml:space="preserve"> </w:t>
        </w:r>
        <w:r w:rsidRPr="004C795E">
          <w:rPr>
            <w:spacing w:val="-2"/>
            <w:sz w:val="20"/>
            <w:szCs w:val="20"/>
          </w:rPr>
          <w:t>Candidate</w:t>
        </w:r>
        <w:r w:rsidRPr="004C795E">
          <w:rPr>
            <w:spacing w:val="1"/>
            <w:sz w:val="20"/>
            <w:szCs w:val="20"/>
          </w:rPr>
          <w:t xml:space="preserve"> </w:t>
        </w:r>
        <w:r w:rsidRPr="004C795E">
          <w:rPr>
            <w:spacing w:val="-2"/>
            <w:sz w:val="20"/>
            <w:szCs w:val="20"/>
          </w:rPr>
          <w:t>Applicants</w:t>
        </w:r>
        <w:r w:rsidRPr="004C795E">
          <w:rPr>
            <w:spacing w:val="3"/>
            <w:sz w:val="20"/>
            <w:szCs w:val="20"/>
          </w:rPr>
          <w:t xml:space="preserve"> </w:t>
        </w:r>
        <w:r w:rsidRPr="004C795E">
          <w:rPr>
            <w:spacing w:val="-2"/>
            <w:sz w:val="20"/>
            <w:szCs w:val="20"/>
          </w:rPr>
          <w:t>of</w:t>
        </w:r>
        <w:r w:rsidRPr="004C795E">
          <w:rPr>
            <w:spacing w:val="7"/>
            <w:sz w:val="20"/>
            <w:szCs w:val="20"/>
          </w:rPr>
          <w:t xml:space="preserve"> </w:t>
        </w:r>
        <w:r w:rsidRPr="004C795E">
          <w:rPr>
            <w:spacing w:val="-2"/>
            <w:sz w:val="20"/>
            <w:szCs w:val="20"/>
          </w:rPr>
          <w:t>Proposed</w:t>
        </w:r>
        <w:r w:rsidRPr="004C795E">
          <w:rPr>
            <w:spacing w:val="-1"/>
            <w:sz w:val="20"/>
            <w:szCs w:val="20"/>
          </w:rPr>
          <w:t xml:space="preserve"> </w:t>
        </w:r>
        <w:r w:rsidRPr="004C795E">
          <w:rPr>
            <w:spacing w:val="-2"/>
            <w:sz w:val="20"/>
            <w:szCs w:val="20"/>
          </w:rPr>
          <w:t>Findings</w:t>
        </w:r>
        <w:r w:rsidRPr="004C795E">
          <w:rPr>
            <w:sz w:val="20"/>
            <w:szCs w:val="20"/>
          </w:rPr>
          <w:t xml:space="preserve"> </w:t>
        </w:r>
        <w:r w:rsidRPr="004C795E">
          <w:rPr>
            <w:spacing w:val="-2"/>
            <w:sz w:val="20"/>
            <w:szCs w:val="20"/>
          </w:rPr>
          <w:t>Regarding</w:t>
        </w:r>
        <w:r w:rsidRPr="004C795E">
          <w:rPr>
            <w:sz w:val="20"/>
            <w:szCs w:val="20"/>
          </w:rPr>
          <w:t xml:space="preserve"> </w:t>
        </w:r>
        <w:r w:rsidRPr="004C795E">
          <w:rPr>
            <w:spacing w:val="-2"/>
            <w:sz w:val="20"/>
            <w:szCs w:val="20"/>
          </w:rPr>
          <w:t>Qualifications</w:t>
        </w:r>
      </w:hyperlink>
    </w:p>
    <w:p w14:paraId="769C4364" w14:textId="663BA5A2" w:rsidR="004C795E" w:rsidRPr="004C795E" w:rsidRDefault="004C795E" w:rsidP="004C795E">
      <w:pPr>
        <w:numPr>
          <w:ilvl w:val="3"/>
          <w:numId w:val="48"/>
        </w:numPr>
        <w:tabs>
          <w:tab w:val="left" w:pos="982"/>
          <w:tab w:val="right" w:leader="dot" w:pos="10197"/>
        </w:tabs>
        <w:spacing w:before="102"/>
        <w:ind w:left="982" w:hanging="673"/>
        <w:rPr>
          <w:sz w:val="20"/>
          <w:szCs w:val="20"/>
        </w:rPr>
      </w:pPr>
      <w:hyperlink w:anchor="_bookmark41" w:history="1">
        <w:r w:rsidRPr="004C795E">
          <w:rPr>
            <w:spacing w:val="-2"/>
            <w:sz w:val="20"/>
            <w:szCs w:val="20"/>
          </w:rPr>
          <w:t>Recommendation</w:t>
        </w:r>
        <w:r w:rsidRPr="004C795E">
          <w:rPr>
            <w:spacing w:val="-1"/>
            <w:sz w:val="20"/>
            <w:szCs w:val="20"/>
          </w:rPr>
          <w:t xml:space="preserve"> </w:t>
        </w:r>
        <w:r w:rsidRPr="004C795E">
          <w:rPr>
            <w:spacing w:val="-2"/>
            <w:sz w:val="20"/>
            <w:szCs w:val="20"/>
          </w:rPr>
          <w:t>of</w:t>
        </w:r>
        <w:r w:rsidRPr="004C795E">
          <w:rPr>
            <w:spacing w:val="-7"/>
            <w:sz w:val="20"/>
            <w:szCs w:val="20"/>
          </w:rPr>
          <w:t xml:space="preserve"> </w:t>
        </w:r>
        <w:r w:rsidRPr="004C795E">
          <w:rPr>
            <w:spacing w:val="-2"/>
            <w:sz w:val="20"/>
            <w:szCs w:val="20"/>
          </w:rPr>
          <w:t>Candidate</w:t>
        </w:r>
        <w:r w:rsidRPr="004C795E">
          <w:rPr>
            <w:spacing w:val="2"/>
            <w:sz w:val="20"/>
            <w:szCs w:val="20"/>
          </w:rPr>
          <w:t xml:space="preserve"> </w:t>
        </w:r>
        <w:r w:rsidRPr="004C795E">
          <w:rPr>
            <w:spacing w:val="-4"/>
            <w:sz w:val="20"/>
            <w:szCs w:val="20"/>
          </w:rPr>
          <w:t>Slate</w:t>
        </w:r>
      </w:hyperlink>
    </w:p>
    <w:p w14:paraId="63D254A7" w14:textId="59497C07" w:rsidR="004C795E" w:rsidRPr="004C795E" w:rsidRDefault="004C795E" w:rsidP="004C795E">
      <w:pPr>
        <w:numPr>
          <w:ilvl w:val="3"/>
          <w:numId w:val="48"/>
        </w:numPr>
        <w:tabs>
          <w:tab w:val="left" w:pos="1089"/>
          <w:tab w:val="right" w:leader="dot" w:pos="10197"/>
        </w:tabs>
        <w:spacing w:before="98"/>
        <w:ind w:left="1089" w:hanging="780"/>
        <w:rPr>
          <w:sz w:val="20"/>
          <w:szCs w:val="20"/>
        </w:rPr>
      </w:pPr>
      <w:hyperlink w:anchor="_bookmark42" w:history="1">
        <w:r w:rsidRPr="004C795E">
          <w:rPr>
            <w:sz w:val="20"/>
            <w:szCs w:val="20"/>
          </w:rPr>
          <w:t>Approval</w:t>
        </w:r>
        <w:r w:rsidRPr="004C795E">
          <w:rPr>
            <w:spacing w:val="-14"/>
            <w:sz w:val="20"/>
            <w:szCs w:val="20"/>
          </w:rPr>
          <w:t xml:space="preserve"> </w:t>
        </w:r>
        <w:r w:rsidRPr="004C795E">
          <w:rPr>
            <w:sz w:val="20"/>
            <w:szCs w:val="20"/>
          </w:rPr>
          <w:t>and</w:t>
        </w:r>
        <w:r w:rsidRPr="004C795E">
          <w:rPr>
            <w:spacing w:val="-12"/>
            <w:sz w:val="20"/>
            <w:szCs w:val="20"/>
          </w:rPr>
          <w:t xml:space="preserve"> </w:t>
        </w:r>
        <w:r w:rsidRPr="004C795E">
          <w:rPr>
            <w:sz w:val="20"/>
            <w:szCs w:val="20"/>
          </w:rPr>
          <w:t>Certification</w:t>
        </w:r>
        <w:r w:rsidRPr="004C795E">
          <w:rPr>
            <w:spacing w:val="-10"/>
            <w:sz w:val="20"/>
            <w:szCs w:val="20"/>
          </w:rPr>
          <w:t xml:space="preserve"> </w:t>
        </w:r>
        <w:r w:rsidRPr="004C795E">
          <w:rPr>
            <w:sz w:val="20"/>
            <w:szCs w:val="20"/>
          </w:rPr>
          <w:t>of</w:t>
        </w:r>
        <w:r w:rsidRPr="004C795E">
          <w:rPr>
            <w:spacing w:val="-7"/>
            <w:sz w:val="20"/>
            <w:szCs w:val="20"/>
          </w:rPr>
          <w:t xml:space="preserve"> </w:t>
        </w:r>
        <w:r w:rsidRPr="004C795E">
          <w:rPr>
            <w:spacing w:val="-2"/>
            <w:sz w:val="20"/>
            <w:szCs w:val="20"/>
          </w:rPr>
          <w:t>Ballot</w:t>
        </w:r>
      </w:hyperlink>
    </w:p>
    <w:p w14:paraId="1706784A" w14:textId="632C5FCA" w:rsidR="004C795E" w:rsidRPr="004C795E" w:rsidRDefault="004C795E" w:rsidP="004C795E">
      <w:pPr>
        <w:numPr>
          <w:ilvl w:val="0"/>
          <w:numId w:val="48"/>
        </w:numPr>
        <w:tabs>
          <w:tab w:val="left" w:pos="478"/>
          <w:tab w:val="right" w:leader="dot" w:pos="10197"/>
        </w:tabs>
        <w:spacing w:before="102"/>
        <w:ind w:left="478" w:hanging="169"/>
        <w:rPr>
          <w:b/>
          <w:bCs/>
          <w:sz w:val="20"/>
          <w:szCs w:val="20"/>
        </w:rPr>
      </w:pPr>
      <w:hyperlink w:anchor="_bookmark43" w:history="1">
        <w:r w:rsidRPr="004C795E">
          <w:rPr>
            <w:b/>
            <w:bCs/>
            <w:sz w:val="20"/>
            <w:szCs w:val="20"/>
          </w:rPr>
          <w:t>VOTING</w:t>
        </w:r>
        <w:r w:rsidRPr="004C795E">
          <w:rPr>
            <w:b/>
            <w:bCs/>
            <w:spacing w:val="-12"/>
            <w:sz w:val="20"/>
            <w:szCs w:val="20"/>
          </w:rPr>
          <w:t xml:space="preserve"> </w:t>
        </w:r>
        <w:r w:rsidRPr="004C795E">
          <w:rPr>
            <w:b/>
            <w:bCs/>
            <w:sz w:val="20"/>
            <w:szCs w:val="20"/>
          </w:rPr>
          <w:t>AND</w:t>
        </w:r>
        <w:r w:rsidRPr="004C795E">
          <w:rPr>
            <w:b/>
            <w:bCs/>
            <w:spacing w:val="-14"/>
            <w:sz w:val="20"/>
            <w:szCs w:val="20"/>
          </w:rPr>
          <w:t xml:space="preserve"> </w:t>
        </w:r>
        <w:r w:rsidRPr="004C795E">
          <w:rPr>
            <w:b/>
            <w:bCs/>
            <w:sz w:val="20"/>
            <w:szCs w:val="20"/>
          </w:rPr>
          <w:t>PROCESSES</w:t>
        </w:r>
        <w:r w:rsidRPr="004C795E">
          <w:rPr>
            <w:b/>
            <w:bCs/>
            <w:spacing w:val="-13"/>
            <w:sz w:val="20"/>
            <w:szCs w:val="20"/>
          </w:rPr>
          <w:t xml:space="preserve"> </w:t>
        </w:r>
        <w:r w:rsidRPr="004C795E">
          <w:rPr>
            <w:b/>
            <w:bCs/>
            <w:sz w:val="20"/>
            <w:szCs w:val="20"/>
          </w:rPr>
          <w:t>DURING</w:t>
        </w:r>
        <w:r w:rsidRPr="004C795E">
          <w:rPr>
            <w:b/>
            <w:bCs/>
            <w:spacing w:val="-9"/>
            <w:sz w:val="20"/>
            <w:szCs w:val="20"/>
          </w:rPr>
          <w:t xml:space="preserve"> </w:t>
        </w:r>
        <w:r w:rsidRPr="004C795E">
          <w:rPr>
            <w:b/>
            <w:bCs/>
            <w:sz w:val="20"/>
            <w:szCs w:val="20"/>
          </w:rPr>
          <w:t>ELECTION</w:t>
        </w:r>
        <w:r w:rsidRPr="004C795E">
          <w:rPr>
            <w:b/>
            <w:bCs/>
            <w:spacing w:val="-13"/>
            <w:sz w:val="20"/>
            <w:szCs w:val="20"/>
          </w:rPr>
          <w:t xml:space="preserve"> </w:t>
        </w:r>
        <w:r w:rsidRPr="004C795E">
          <w:rPr>
            <w:b/>
            <w:bCs/>
            <w:spacing w:val="-2"/>
            <w:sz w:val="20"/>
            <w:szCs w:val="20"/>
          </w:rPr>
          <w:t>PERIOD</w:t>
        </w:r>
      </w:hyperlink>
    </w:p>
    <w:p w14:paraId="6E417EC1" w14:textId="04CC1451" w:rsidR="004C795E" w:rsidRPr="004C795E" w:rsidRDefault="004C795E" w:rsidP="004C795E">
      <w:pPr>
        <w:numPr>
          <w:ilvl w:val="1"/>
          <w:numId w:val="48"/>
        </w:numPr>
        <w:tabs>
          <w:tab w:val="left" w:pos="645"/>
          <w:tab w:val="right" w:leader="dot" w:pos="10197"/>
        </w:tabs>
        <w:spacing w:before="98"/>
        <w:ind w:left="645" w:hanging="336"/>
        <w:rPr>
          <w:sz w:val="20"/>
          <w:szCs w:val="20"/>
        </w:rPr>
      </w:pPr>
      <w:hyperlink w:anchor="_TOC_250000" w:history="1">
        <w:r w:rsidRPr="004C795E">
          <w:rPr>
            <w:spacing w:val="-2"/>
            <w:sz w:val="20"/>
            <w:szCs w:val="20"/>
          </w:rPr>
          <w:t>Candidate</w:t>
        </w:r>
        <w:r w:rsidRPr="004C795E">
          <w:rPr>
            <w:spacing w:val="-1"/>
            <w:sz w:val="20"/>
            <w:szCs w:val="20"/>
          </w:rPr>
          <w:t xml:space="preserve"> </w:t>
        </w:r>
        <w:r w:rsidRPr="004C795E">
          <w:rPr>
            <w:spacing w:val="-2"/>
            <w:sz w:val="20"/>
            <w:szCs w:val="20"/>
          </w:rPr>
          <w:t>Orientation</w:t>
        </w:r>
        <w:r w:rsidRPr="004C795E">
          <w:rPr>
            <w:spacing w:val="2"/>
            <w:sz w:val="20"/>
            <w:szCs w:val="20"/>
          </w:rPr>
          <w:t xml:space="preserve"> </w:t>
        </w:r>
        <w:r w:rsidRPr="004C795E">
          <w:rPr>
            <w:spacing w:val="-2"/>
            <w:sz w:val="20"/>
            <w:szCs w:val="20"/>
          </w:rPr>
          <w:t>and</w:t>
        </w:r>
        <w:r w:rsidRPr="004C795E">
          <w:rPr>
            <w:spacing w:val="2"/>
            <w:sz w:val="20"/>
            <w:szCs w:val="20"/>
          </w:rPr>
          <w:t xml:space="preserve"> </w:t>
        </w:r>
        <w:r w:rsidRPr="004C795E">
          <w:rPr>
            <w:spacing w:val="-2"/>
            <w:sz w:val="20"/>
            <w:szCs w:val="20"/>
          </w:rPr>
          <w:t>Photos</w:t>
        </w:r>
      </w:hyperlink>
    </w:p>
    <w:p w14:paraId="61A8A414" w14:textId="6B102490" w:rsidR="004C795E" w:rsidRPr="004C795E" w:rsidRDefault="004C795E" w:rsidP="004C795E">
      <w:pPr>
        <w:numPr>
          <w:ilvl w:val="1"/>
          <w:numId w:val="48"/>
        </w:numPr>
        <w:tabs>
          <w:tab w:val="left" w:pos="645"/>
          <w:tab w:val="right" w:leader="dot" w:pos="10197"/>
        </w:tabs>
        <w:spacing w:before="102"/>
        <w:ind w:left="645" w:hanging="336"/>
        <w:rPr>
          <w:sz w:val="20"/>
          <w:szCs w:val="20"/>
        </w:rPr>
      </w:pPr>
      <w:hyperlink w:anchor="_bookmark45" w:history="1">
        <w:r w:rsidRPr="004C795E">
          <w:rPr>
            <w:sz w:val="20"/>
            <w:szCs w:val="20"/>
          </w:rPr>
          <w:t>Withdrawal</w:t>
        </w:r>
        <w:r w:rsidRPr="004C795E">
          <w:rPr>
            <w:spacing w:val="-14"/>
            <w:sz w:val="20"/>
            <w:szCs w:val="20"/>
          </w:rPr>
          <w:t xml:space="preserve"> </w:t>
        </w:r>
        <w:r w:rsidRPr="004C795E">
          <w:rPr>
            <w:sz w:val="20"/>
            <w:szCs w:val="20"/>
          </w:rPr>
          <w:t>from</w:t>
        </w:r>
        <w:r w:rsidRPr="004C795E">
          <w:rPr>
            <w:spacing w:val="-13"/>
            <w:sz w:val="20"/>
            <w:szCs w:val="20"/>
          </w:rPr>
          <w:t xml:space="preserve"> </w:t>
        </w:r>
        <w:r w:rsidRPr="004C795E">
          <w:rPr>
            <w:spacing w:val="-2"/>
            <w:sz w:val="20"/>
            <w:szCs w:val="20"/>
          </w:rPr>
          <w:t>Election</w:t>
        </w:r>
      </w:hyperlink>
    </w:p>
    <w:p w14:paraId="1DAB77BF" w14:textId="188EF21E" w:rsidR="004C795E" w:rsidRPr="004C795E" w:rsidRDefault="004C795E" w:rsidP="004C795E">
      <w:pPr>
        <w:numPr>
          <w:ilvl w:val="1"/>
          <w:numId w:val="48"/>
        </w:numPr>
        <w:tabs>
          <w:tab w:val="left" w:pos="645"/>
          <w:tab w:val="right" w:leader="dot" w:pos="10197"/>
        </w:tabs>
        <w:spacing w:before="99"/>
        <w:ind w:left="645" w:hanging="336"/>
        <w:rPr>
          <w:sz w:val="20"/>
          <w:szCs w:val="20"/>
        </w:rPr>
      </w:pPr>
      <w:hyperlink w:anchor="_bookmark46" w:history="1">
        <w:r w:rsidRPr="004C795E">
          <w:rPr>
            <w:spacing w:val="-2"/>
            <w:sz w:val="20"/>
            <w:szCs w:val="20"/>
          </w:rPr>
          <w:t>Communications</w:t>
        </w:r>
        <w:r w:rsidRPr="004C795E">
          <w:rPr>
            <w:spacing w:val="-5"/>
            <w:sz w:val="20"/>
            <w:szCs w:val="20"/>
          </w:rPr>
          <w:t xml:space="preserve"> </w:t>
        </w:r>
        <w:r w:rsidRPr="004C795E">
          <w:rPr>
            <w:spacing w:val="-4"/>
            <w:sz w:val="20"/>
            <w:szCs w:val="20"/>
          </w:rPr>
          <w:t>Plan</w:t>
        </w:r>
      </w:hyperlink>
    </w:p>
    <w:p w14:paraId="561DA41D" w14:textId="321E2D33" w:rsidR="004C795E" w:rsidRPr="004C795E" w:rsidRDefault="004C795E" w:rsidP="004C795E">
      <w:pPr>
        <w:numPr>
          <w:ilvl w:val="1"/>
          <w:numId w:val="48"/>
        </w:numPr>
        <w:tabs>
          <w:tab w:val="left" w:pos="645"/>
          <w:tab w:val="right" w:leader="dot" w:pos="10197"/>
        </w:tabs>
        <w:spacing w:before="101"/>
        <w:ind w:left="645" w:hanging="336"/>
        <w:rPr>
          <w:sz w:val="20"/>
          <w:szCs w:val="20"/>
        </w:rPr>
      </w:pPr>
      <w:hyperlink w:anchor="_bookmark47" w:history="1">
        <w:r w:rsidRPr="004C795E">
          <w:rPr>
            <w:sz w:val="20"/>
            <w:szCs w:val="20"/>
          </w:rPr>
          <w:t>Preparation</w:t>
        </w:r>
        <w:r w:rsidRPr="004C795E">
          <w:rPr>
            <w:spacing w:val="-13"/>
            <w:sz w:val="20"/>
            <w:szCs w:val="20"/>
          </w:rPr>
          <w:t xml:space="preserve"> </w:t>
        </w:r>
        <w:r w:rsidRPr="004C795E">
          <w:rPr>
            <w:sz w:val="20"/>
            <w:szCs w:val="20"/>
          </w:rPr>
          <w:t>and</w:t>
        </w:r>
        <w:r w:rsidRPr="004C795E">
          <w:rPr>
            <w:spacing w:val="-12"/>
            <w:sz w:val="20"/>
            <w:szCs w:val="20"/>
          </w:rPr>
          <w:t xml:space="preserve"> </w:t>
        </w:r>
        <w:r w:rsidRPr="004C795E">
          <w:rPr>
            <w:sz w:val="20"/>
            <w:szCs w:val="20"/>
          </w:rPr>
          <w:t>Distribution</w:t>
        </w:r>
        <w:r w:rsidRPr="004C795E">
          <w:rPr>
            <w:spacing w:val="-13"/>
            <w:sz w:val="20"/>
            <w:szCs w:val="20"/>
          </w:rPr>
          <w:t xml:space="preserve"> </w:t>
        </w:r>
        <w:r w:rsidRPr="004C795E">
          <w:rPr>
            <w:sz w:val="20"/>
            <w:szCs w:val="20"/>
          </w:rPr>
          <w:t>of</w:t>
        </w:r>
        <w:r w:rsidRPr="004C795E">
          <w:rPr>
            <w:spacing w:val="-6"/>
            <w:sz w:val="20"/>
            <w:szCs w:val="20"/>
          </w:rPr>
          <w:t xml:space="preserve"> </w:t>
        </w:r>
        <w:r w:rsidRPr="004C795E">
          <w:rPr>
            <w:spacing w:val="-2"/>
            <w:sz w:val="20"/>
            <w:szCs w:val="20"/>
          </w:rPr>
          <w:t>Ballots</w:t>
        </w:r>
      </w:hyperlink>
    </w:p>
    <w:p w14:paraId="4A2DE28C" w14:textId="408DF34F" w:rsidR="004C795E" w:rsidRPr="004C795E" w:rsidRDefault="004C795E" w:rsidP="004C795E">
      <w:pPr>
        <w:numPr>
          <w:ilvl w:val="2"/>
          <w:numId w:val="48"/>
        </w:numPr>
        <w:tabs>
          <w:tab w:val="left" w:pos="812"/>
          <w:tab w:val="right" w:leader="dot" w:pos="10197"/>
        </w:tabs>
        <w:spacing w:before="99"/>
        <w:ind w:left="812" w:hanging="503"/>
        <w:rPr>
          <w:sz w:val="20"/>
          <w:szCs w:val="20"/>
        </w:rPr>
      </w:pPr>
      <w:hyperlink w:anchor="_bookmark48" w:history="1">
        <w:r w:rsidRPr="004C795E">
          <w:rPr>
            <w:sz w:val="20"/>
            <w:szCs w:val="20"/>
          </w:rPr>
          <w:t>Printed</w:t>
        </w:r>
        <w:r w:rsidRPr="004C795E">
          <w:rPr>
            <w:spacing w:val="-14"/>
            <w:sz w:val="20"/>
            <w:szCs w:val="20"/>
          </w:rPr>
          <w:t xml:space="preserve"> </w:t>
        </w:r>
        <w:r w:rsidRPr="004C795E">
          <w:rPr>
            <w:spacing w:val="-2"/>
            <w:sz w:val="20"/>
            <w:szCs w:val="20"/>
          </w:rPr>
          <w:t>Ballots</w:t>
        </w:r>
      </w:hyperlink>
    </w:p>
    <w:p w14:paraId="5D58F1EB" w14:textId="64478B61" w:rsidR="004C795E" w:rsidRPr="004C795E" w:rsidRDefault="004C795E" w:rsidP="004C795E">
      <w:pPr>
        <w:numPr>
          <w:ilvl w:val="3"/>
          <w:numId w:val="48"/>
        </w:numPr>
        <w:tabs>
          <w:tab w:val="left" w:pos="982"/>
          <w:tab w:val="right" w:leader="dot" w:pos="10197"/>
        </w:tabs>
        <w:spacing w:before="101"/>
        <w:ind w:left="982" w:hanging="673"/>
        <w:rPr>
          <w:sz w:val="20"/>
          <w:szCs w:val="20"/>
        </w:rPr>
      </w:pPr>
      <w:hyperlink w:anchor="_bookmark49" w:history="1">
        <w:r w:rsidRPr="004C795E">
          <w:rPr>
            <w:sz w:val="20"/>
            <w:szCs w:val="20"/>
          </w:rPr>
          <w:t>Voting</w:t>
        </w:r>
        <w:r w:rsidRPr="004C795E">
          <w:rPr>
            <w:spacing w:val="-10"/>
            <w:sz w:val="20"/>
            <w:szCs w:val="20"/>
          </w:rPr>
          <w:t xml:space="preserve"> </w:t>
        </w:r>
        <w:r w:rsidRPr="004C795E">
          <w:rPr>
            <w:sz w:val="20"/>
            <w:szCs w:val="20"/>
          </w:rPr>
          <w:t>and</w:t>
        </w:r>
        <w:r w:rsidRPr="004C795E">
          <w:rPr>
            <w:spacing w:val="-9"/>
            <w:sz w:val="20"/>
            <w:szCs w:val="20"/>
          </w:rPr>
          <w:t xml:space="preserve"> </w:t>
        </w:r>
        <w:r w:rsidRPr="004C795E">
          <w:rPr>
            <w:sz w:val="20"/>
            <w:szCs w:val="20"/>
          </w:rPr>
          <w:t>Receipt</w:t>
        </w:r>
        <w:r w:rsidRPr="004C795E">
          <w:rPr>
            <w:spacing w:val="-6"/>
            <w:sz w:val="20"/>
            <w:szCs w:val="20"/>
          </w:rPr>
          <w:t xml:space="preserve"> </w:t>
        </w:r>
        <w:r w:rsidRPr="004C795E">
          <w:rPr>
            <w:sz w:val="20"/>
            <w:szCs w:val="20"/>
          </w:rPr>
          <w:t>of</w:t>
        </w:r>
        <w:r w:rsidRPr="004C795E">
          <w:rPr>
            <w:spacing w:val="-7"/>
            <w:sz w:val="20"/>
            <w:szCs w:val="20"/>
          </w:rPr>
          <w:t xml:space="preserve"> </w:t>
        </w:r>
        <w:r w:rsidRPr="004C795E">
          <w:rPr>
            <w:spacing w:val="-2"/>
            <w:sz w:val="20"/>
            <w:szCs w:val="20"/>
          </w:rPr>
          <w:t>Ballots</w:t>
        </w:r>
      </w:hyperlink>
    </w:p>
    <w:p w14:paraId="3845B524" w14:textId="59584354" w:rsidR="004C795E" w:rsidRPr="004C795E" w:rsidRDefault="004C795E" w:rsidP="004C795E">
      <w:pPr>
        <w:numPr>
          <w:ilvl w:val="2"/>
          <w:numId w:val="48"/>
        </w:numPr>
        <w:tabs>
          <w:tab w:val="left" w:pos="812"/>
          <w:tab w:val="right" w:leader="dot" w:pos="10197"/>
        </w:tabs>
        <w:spacing w:before="99"/>
        <w:ind w:left="812" w:hanging="503"/>
        <w:rPr>
          <w:sz w:val="20"/>
          <w:szCs w:val="20"/>
        </w:rPr>
      </w:pPr>
      <w:hyperlink w:anchor="_bookmark50" w:history="1">
        <w:r w:rsidRPr="004C795E">
          <w:rPr>
            <w:spacing w:val="-2"/>
            <w:sz w:val="20"/>
            <w:szCs w:val="20"/>
          </w:rPr>
          <w:t>Website</w:t>
        </w:r>
      </w:hyperlink>
    </w:p>
    <w:p w14:paraId="6542E7B7" w14:textId="5B8738F5" w:rsidR="004C795E" w:rsidRPr="004C795E" w:rsidRDefault="004C795E" w:rsidP="004C795E">
      <w:pPr>
        <w:numPr>
          <w:ilvl w:val="2"/>
          <w:numId w:val="48"/>
        </w:numPr>
        <w:tabs>
          <w:tab w:val="left" w:pos="812"/>
          <w:tab w:val="right" w:leader="dot" w:pos="10197"/>
        </w:tabs>
        <w:spacing w:before="101"/>
        <w:ind w:left="812" w:hanging="503"/>
        <w:rPr>
          <w:sz w:val="20"/>
          <w:szCs w:val="20"/>
        </w:rPr>
      </w:pPr>
      <w:hyperlink w:anchor="_bookmark51" w:history="1">
        <w:r w:rsidRPr="004C795E">
          <w:rPr>
            <w:spacing w:val="-2"/>
            <w:sz w:val="20"/>
            <w:szCs w:val="20"/>
          </w:rPr>
          <w:t>Emails</w:t>
        </w:r>
      </w:hyperlink>
    </w:p>
    <w:p w14:paraId="52C035D0" w14:textId="7700FA9E" w:rsidR="004C795E" w:rsidRPr="004C795E" w:rsidRDefault="004C795E" w:rsidP="004C795E">
      <w:pPr>
        <w:numPr>
          <w:ilvl w:val="1"/>
          <w:numId w:val="48"/>
        </w:numPr>
        <w:tabs>
          <w:tab w:val="left" w:pos="645"/>
          <w:tab w:val="right" w:leader="dot" w:pos="10197"/>
        </w:tabs>
        <w:spacing w:before="99"/>
        <w:ind w:left="645" w:hanging="336"/>
        <w:rPr>
          <w:sz w:val="20"/>
          <w:szCs w:val="20"/>
        </w:rPr>
      </w:pPr>
      <w:hyperlink w:anchor="_bookmark52" w:history="1">
        <w:r w:rsidRPr="004C795E">
          <w:rPr>
            <w:spacing w:val="-2"/>
            <w:sz w:val="20"/>
            <w:szCs w:val="20"/>
          </w:rPr>
          <w:t>Candidate</w:t>
        </w:r>
        <w:r w:rsidRPr="004C795E">
          <w:rPr>
            <w:spacing w:val="-7"/>
            <w:sz w:val="20"/>
            <w:szCs w:val="20"/>
          </w:rPr>
          <w:t xml:space="preserve"> </w:t>
        </w:r>
        <w:r w:rsidRPr="004C795E">
          <w:rPr>
            <w:spacing w:val="-2"/>
            <w:sz w:val="20"/>
            <w:szCs w:val="20"/>
          </w:rPr>
          <w:t>Photographs</w:t>
        </w:r>
      </w:hyperlink>
    </w:p>
    <w:p w14:paraId="32DD60B4" w14:textId="44DD3DC5" w:rsidR="004C795E" w:rsidRPr="004C795E" w:rsidRDefault="004C795E" w:rsidP="004C795E">
      <w:pPr>
        <w:numPr>
          <w:ilvl w:val="1"/>
          <w:numId w:val="48"/>
        </w:numPr>
        <w:tabs>
          <w:tab w:val="left" w:pos="645"/>
          <w:tab w:val="right" w:leader="dot" w:pos="10197"/>
        </w:tabs>
        <w:spacing w:before="101"/>
        <w:ind w:left="645" w:hanging="336"/>
        <w:rPr>
          <w:sz w:val="20"/>
          <w:szCs w:val="20"/>
        </w:rPr>
      </w:pPr>
      <w:hyperlink w:anchor="_bookmark53" w:history="1">
        <w:r w:rsidRPr="004C795E">
          <w:rPr>
            <w:sz w:val="20"/>
            <w:szCs w:val="20"/>
          </w:rPr>
          <w:t>Questions</w:t>
        </w:r>
        <w:r w:rsidRPr="004C795E">
          <w:rPr>
            <w:spacing w:val="-12"/>
            <w:sz w:val="20"/>
            <w:szCs w:val="20"/>
          </w:rPr>
          <w:t xml:space="preserve"> </w:t>
        </w:r>
        <w:r w:rsidRPr="004C795E">
          <w:rPr>
            <w:sz w:val="20"/>
            <w:szCs w:val="20"/>
          </w:rPr>
          <w:t>by</w:t>
        </w:r>
        <w:r w:rsidRPr="004C795E">
          <w:rPr>
            <w:spacing w:val="-11"/>
            <w:sz w:val="20"/>
            <w:szCs w:val="20"/>
          </w:rPr>
          <w:t xml:space="preserve"> </w:t>
        </w:r>
        <w:r w:rsidRPr="004C795E">
          <w:rPr>
            <w:sz w:val="20"/>
            <w:szCs w:val="20"/>
          </w:rPr>
          <w:t>Candidates</w:t>
        </w:r>
        <w:r w:rsidRPr="004C795E">
          <w:rPr>
            <w:spacing w:val="-9"/>
            <w:sz w:val="20"/>
            <w:szCs w:val="20"/>
          </w:rPr>
          <w:t xml:space="preserve"> </w:t>
        </w:r>
        <w:r w:rsidRPr="004C795E">
          <w:rPr>
            <w:sz w:val="20"/>
            <w:szCs w:val="20"/>
          </w:rPr>
          <w:t>About</w:t>
        </w:r>
        <w:r w:rsidRPr="004C795E">
          <w:rPr>
            <w:spacing w:val="-7"/>
            <w:sz w:val="20"/>
            <w:szCs w:val="20"/>
          </w:rPr>
          <w:t xml:space="preserve"> </w:t>
        </w:r>
        <w:r w:rsidRPr="004C795E">
          <w:rPr>
            <w:sz w:val="20"/>
            <w:szCs w:val="20"/>
          </w:rPr>
          <w:t>the</w:t>
        </w:r>
        <w:r w:rsidRPr="004C795E">
          <w:rPr>
            <w:spacing w:val="-12"/>
            <w:sz w:val="20"/>
            <w:szCs w:val="20"/>
          </w:rPr>
          <w:t xml:space="preserve"> </w:t>
        </w:r>
        <w:r w:rsidRPr="004C795E">
          <w:rPr>
            <w:sz w:val="20"/>
            <w:szCs w:val="20"/>
          </w:rPr>
          <w:t>Election</w:t>
        </w:r>
        <w:r w:rsidRPr="004C795E">
          <w:rPr>
            <w:spacing w:val="-11"/>
            <w:sz w:val="20"/>
            <w:szCs w:val="20"/>
          </w:rPr>
          <w:t xml:space="preserve"> </w:t>
        </w:r>
        <w:r w:rsidRPr="004C795E">
          <w:rPr>
            <w:spacing w:val="-2"/>
            <w:sz w:val="20"/>
            <w:szCs w:val="20"/>
          </w:rPr>
          <w:t>Process</w:t>
        </w:r>
      </w:hyperlink>
    </w:p>
    <w:p w14:paraId="71D3A1B2" w14:textId="7C892547" w:rsidR="004C795E" w:rsidRPr="004C795E" w:rsidRDefault="004C795E" w:rsidP="004C795E">
      <w:pPr>
        <w:numPr>
          <w:ilvl w:val="1"/>
          <w:numId w:val="48"/>
        </w:numPr>
        <w:tabs>
          <w:tab w:val="left" w:pos="645"/>
          <w:tab w:val="right" w:leader="dot" w:pos="10197"/>
        </w:tabs>
        <w:spacing w:before="99"/>
        <w:ind w:left="645" w:hanging="336"/>
        <w:rPr>
          <w:sz w:val="20"/>
          <w:szCs w:val="20"/>
        </w:rPr>
      </w:pPr>
      <w:hyperlink w:anchor="_bookmark54" w:history="1">
        <w:r w:rsidRPr="004C795E">
          <w:rPr>
            <w:sz w:val="20"/>
            <w:szCs w:val="20"/>
          </w:rPr>
          <w:t>Membership</w:t>
        </w:r>
        <w:r w:rsidRPr="004C795E">
          <w:rPr>
            <w:spacing w:val="-13"/>
            <w:sz w:val="20"/>
            <w:szCs w:val="20"/>
          </w:rPr>
          <w:t xml:space="preserve"> </w:t>
        </w:r>
        <w:r w:rsidRPr="004C795E">
          <w:rPr>
            <w:sz w:val="20"/>
            <w:szCs w:val="20"/>
          </w:rPr>
          <w:t>List</w:t>
        </w:r>
        <w:r w:rsidRPr="004C795E">
          <w:rPr>
            <w:spacing w:val="-6"/>
            <w:sz w:val="20"/>
            <w:szCs w:val="20"/>
          </w:rPr>
          <w:t xml:space="preserve"> </w:t>
        </w:r>
        <w:r w:rsidRPr="004C795E">
          <w:rPr>
            <w:spacing w:val="-2"/>
            <w:sz w:val="20"/>
            <w:szCs w:val="20"/>
          </w:rPr>
          <w:t>Availability</w:t>
        </w:r>
      </w:hyperlink>
    </w:p>
    <w:p w14:paraId="5EEF0E5E" w14:textId="04917039" w:rsidR="004C795E" w:rsidRPr="004C795E" w:rsidRDefault="004C795E" w:rsidP="004C795E">
      <w:pPr>
        <w:numPr>
          <w:ilvl w:val="1"/>
          <w:numId w:val="48"/>
        </w:numPr>
        <w:tabs>
          <w:tab w:val="left" w:pos="645"/>
          <w:tab w:val="right" w:leader="dot" w:pos="10197"/>
        </w:tabs>
        <w:spacing w:before="101"/>
        <w:ind w:left="645" w:hanging="336"/>
        <w:rPr>
          <w:sz w:val="20"/>
          <w:szCs w:val="20"/>
        </w:rPr>
      </w:pPr>
      <w:hyperlink w:anchor="_bookmark55" w:history="1">
        <w:r w:rsidRPr="004C795E">
          <w:rPr>
            <w:sz w:val="20"/>
            <w:szCs w:val="20"/>
          </w:rPr>
          <w:t>Campaigning</w:t>
        </w:r>
        <w:r w:rsidRPr="004C795E">
          <w:rPr>
            <w:spacing w:val="-14"/>
            <w:sz w:val="20"/>
            <w:szCs w:val="20"/>
          </w:rPr>
          <w:t xml:space="preserve"> </w:t>
        </w:r>
        <w:r w:rsidRPr="004C795E">
          <w:rPr>
            <w:sz w:val="20"/>
            <w:szCs w:val="20"/>
          </w:rPr>
          <w:t>on</w:t>
        </w:r>
        <w:r w:rsidRPr="004C795E">
          <w:rPr>
            <w:spacing w:val="-13"/>
            <w:sz w:val="20"/>
            <w:szCs w:val="20"/>
          </w:rPr>
          <w:t xml:space="preserve"> </w:t>
        </w:r>
        <w:r w:rsidRPr="004C795E">
          <w:rPr>
            <w:sz w:val="20"/>
            <w:szCs w:val="20"/>
          </w:rPr>
          <w:t>PEC</w:t>
        </w:r>
        <w:r w:rsidRPr="004C795E">
          <w:rPr>
            <w:spacing w:val="-13"/>
            <w:sz w:val="20"/>
            <w:szCs w:val="20"/>
          </w:rPr>
          <w:t xml:space="preserve"> </w:t>
        </w:r>
        <w:r w:rsidRPr="004C795E">
          <w:rPr>
            <w:spacing w:val="-2"/>
            <w:sz w:val="20"/>
            <w:szCs w:val="20"/>
          </w:rPr>
          <w:t>Premises</w:t>
        </w:r>
      </w:hyperlink>
    </w:p>
    <w:p w14:paraId="14070AC9" w14:textId="3DFC3271" w:rsidR="004C795E" w:rsidRPr="004C795E" w:rsidRDefault="004C795E" w:rsidP="004C795E">
      <w:pPr>
        <w:numPr>
          <w:ilvl w:val="2"/>
          <w:numId w:val="48"/>
        </w:numPr>
        <w:tabs>
          <w:tab w:val="left" w:pos="812"/>
          <w:tab w:val="right" w:leader="dot" w:pos="10197"/>
        </w:tabs>
        <w:spacing w:before="99"/>
        <w:ind w:left="812" w:hanging="503"/>
        <w:rPr>
          <w:sz w:val="20"/>
          <w:szCs w:val="20"/>
        </w:rPr>
      </w:pPr>
      <w:hyperlink w:anchor="_bookmark56" w:history="1">
        <w:r w:rsidRPr="004C795E">
          <w:rPr>
            <w:spacing w:val="-2"/>
            <w:sz w:val="20"/>
            <w:szCs w:val="20"/>
          </w:rPr>
          <w:t>PEC</w:t>
        </w:r>
        <w:r w:rsidRPr="004C795E">
          <w:rPr>
            <w:spacing w:val="-7"/>
            <w:sz w:val="20"/>
            <w:szCs w:val="20"/>
          </w:rPr>
          <w:t xml:space="preserve"> </w:t>
        </w:r>
        <w:r w:rsidRPr="004C795E">
          <w:rPr>
            <w:spacing w:val="-2"/>
            <w:sz w:val="20"/>
            <w:szCs w:val="20"/>
          </w:rPr>
          <w:t>Employee</w:t>
        </w:r>
        <w:r w:rsidRPr="004C795E">
          <w:rPr>
            <w:spacing w:val="-4"/>
            <w:sz w:val="20"/>
            <w:szCs w:val="20"/>
          </w:rPr>
          <w:t xml:space="preserve"> </w:t>
        </w:r>
        <w:r w:rsidRPr="004C795E">
          <w:rPr>
            <w:spacing w:val="-2"/>
            <w:sz w:val="20"/>
            <w:szCs w:val="20"/>
          </w:rPr>
          <w:t>Campaigning</w:t>
        </w:r>
      </w:hyperlink>
    </w:p>
    <w:p w14:paraId="6D35844D" w14:textId="2423971E" w:rsidR="004C795E" w:rsidRPr="004C795E" w:rsidRDefault="004C795E" w:rsidP="004C795E">
      <w:pPr>
        <w:numPr>
          <w:ilvl w:val="1"/>
          <w:numId w:val="48"/>
        </w:numPr>
        <w:tabs>
          <w:tab w:val="left" w:pos="645"/>
          <w:tab w:val="right" w:leader="dot" w:pos="10197"/>
        </w:tabs>
        <w:spacing w:before="99"/>
        <w:ind w:left="645" w:hanging="336"/>
        <w:rPr>
          <w:sz w:val="20"/>
          <w:szCs w:val="20"/>
        </w:rPr>
      </w:pPr>
      <w:hyperlink w:anchor="_bookmark57" w:history="1">
        <w:r w:rsidRPr="004C795E">
          <w:rPr>
            <w:sz w:val="20"/>
            <w:szCs w:val="20"/>
          </w:rPr>
          <w:t>Use</w:t>
        </w:r>
        <w:r w:rsidRPr="004C795E">
          <w:rPr>
            <w:spacing w:val="-8"/>
            <w:sz w:val="20"/>
            <w:szCs w:val="20"/>
          </w:rPr>
          <w:t xml:space="preserve"> </w:t>
        </w:r>
        <w:r w:rsidRPr="004C795E">
          <w:rPr>
            <w:sz w:val="20"/>
            <w:szCs w:val="20"/>
          </w:rPr>
          <w:t>of</w:t>
        </w:r>
        <w:r w:rsidRPr="004C795E">
          <w:rPr>
            <w:spacing w:val="-2"/>
            <w:sz w:val="20"/>
            <w:szCs w:val="20"/>
          </w:rPr>
          <w:t xml:space="preserve"> </w:t>
        </w:r>
        <w:r w:rsidRPr="004C795E">
          <w:rPr>
            <w:sz w:val="20"/>
            <w:szCs w:val="20"/>
          </w:rPr>
          <w:t>PEC</w:t>
        </w:r>
        <w:r w:rsidRPr="004C795E">
          <w:rPr>
            <w:spacing w:val="-9"/>
            <w:sz w:val="20"/>
            <w:szCs w:val="20"/>
          </w:rPr>
          <w:t xml:space="preserve"> </w:t>
        </w:r>
        <w:r w:rsidRPr="004C795E">
          <w:rPr>
            <w:spacing w:val="-4"/>
            <w:sz w:val="20"/>
            <w:szCs w:val="20"/>
          </w:rPr>
          <w:t>Brand</w:t>
        </w:r>
      </w:hyperlink>
    </w:p>
    <w:p w14:paraId="39218286" w14:textId="4B382E61" w:rsidR="004C795E" w:rsidRPr="004C795E" w:rsidRDefault="004C795E" w:rsidP="004C795E">
      <w:pPr>
        <w:numPr>
          <w:ilvl w:val="1"/>
          <w:numId w:val="48"/>
        </w:numPr>
        <w:tabs>
          <w:tab w:val="left" w:pos="753"/>
          <w:tab w:val="right" w:leader="dot" w:pos="10197"/>
        </w:tabs>
        <w:spacing w:before="101"/>
        <w:ind w:left="753" w:hanging="444"/>
        <w:rPr>
          <w:sz w:val="20"/>
          <w:szCs w:val="20"/>
        </w:rPr>
      </w:pPr>
      <w:hyperlink w:anchor="_bookmark58" w:history="1">
        <w:r w:rsidRPr="004C795E">
          <w:rPr>
            <w:sz w:val="20"/>
            <w:szCs w:val="20"/>
          </w:rPr>
          <w:t>Access</w:t>
        </w:r>
        <w:r w:rsidRPr="004C795E">
          <w:rPr>
            <w:spacing w:val="-14"/>
            <w:sz w:val="20"/>
            <w:szCs w:val="20"/>
          </w:rPr>
          <w:t xml:space="preserve"> </w:t>
        </w:r>
        <w:r w:rsidRPr="004C795E">
          <w:rPr>
            <w:sz w:val="20"/>
            <w:szCs w:val="20"/>
          </w:rPr>
          <w:t>to</w:t>
        </w:r>
        <w:r w:rsidRPr="004C795E">
          <w:rPr>
            <w:spacing w:val="-14"/>
            <w:sz w:val="20"/>
            <w:szCs w:val="20"/>
          </w:rPr>
          <w:t xml:space="preserve"> </w:t>
        </w:r>
        <w:r w:rsidRPr="004C795E">
          <w:rPr>
            <w:sz w:val="20"/>
            <w:szCs w:val="20"/>
          </w:rPr>
          <w:t>Vote</w:t>
        </w:r>
        <w:r w:rsidRPr="004C795E">
          <w:rPr>
            <w:spacing w:val="-14"/>
            <w:sz w:val="20"/>
            <w:szCs w:val="20"/>
          </w:rPr>
          <w:t xml:space="preserve"> </w:t>
        </w:r>
        <w:r w:rsidRPr="004C795E">
          <w:rPr>
            <w:sz w:val="20"/>
            <w:szCs w:val="20"/>
          </w:rPr>
          <w:t>Information;</w:t>
        </w:r>
        <w:r w:rsidRPr="004C795E">
          <w:rPr>
            <w:spacing w:val="-8"/>
            <w:sz w:val="20"/>
            <w:szCs w:val="20"/>
          </w:rPr>
          <w:t xml:space="preserve"> </w:t>
        </w:r>
        <w:r w:rsidRPr="004C795E">
          <w:rPr>
            <w:sz w:val="20"/>
            <w:szCs w:val="20"/>
          </w:rPr>
          <w:t>Updates</w:t>
        </w:r>
        <w:r w:rsidRPr="004C795E">
          <w:rPr>
            <w:spacing w:val="-10"/>
            <w:sz w:val="20"/>
            <w:szCs w:val="20"/>
          </w:rPr>
          <w:t xml:space="preserve"> </w:t>
        </w:r>
        <w:r w:rsidRPr="004C795E">
          <w:rPr>
            <w:sz w:val="20"/>
            <w:szCs w:val="20"/>
          </w:rPr>
          <w:t>on</w:t>
        </w:r>
        <w:r w:rsidRPr="004C795E">
          <w:rPr>
            <w:spacing w:val="-14"/>
            <w:sz w:val="20"/>
            <w:szCs w:val="20"/>
          </w:rPr>
          <w:t xml:space="preserve"> </w:t>
        </w:r>
        <w:r w:rsidRPr="004C795E">
          <w:rPr>
            <w:sz w:val="20"/>
            <w:szCs w:val="20"/>
          </w:rPr>
          <w:t>Voter</w:t>
        </w:r>
        <w:r w:rsidRPr="004C795E">
          <w:rPr>
            <w:spacing w:val="-7"/>
            <w:sz w:val="20"/>
            <w:szCs w:val="20"/>
          </w:rPr>
          <w:t xml:space="preserve"> </w:t>
        </w:r>
        <w:r w:rsidRPr="004C795E">
          <w:rPr>
            <w:sz w:val="20"/>
            <w:szCs w:val="20"/>
          </w:rPr>
          <w:t>Turnout;</w:t>
        </w:r>
        <w:r w:rsidRPr="004C795E">
          <w:rPr>
            <w:spacing w:val="-5"/>
            <w:sz w:val="20"/>
            <w:szCs w:val="20"/>
          </w:rPr>
          <w:t xml:space="preserve"> </w:t>
        </w:r>
        <w:r w:rsidRPr="004C795E">
          <w:rPr>
            <w:sz w:val="20"/>
            <w:szCs w:val="20"/>
          </w:rPr>
          <w:t>Election</w:t>
        </w:r>
        <w:r w:rsidRPr="004C795E">
          <w:rPr>
            <w:spacing w:val="-8"/>
            <w:sz w:val="20"/>
            <w:szCs w:val="20"/>
          </w:rPr>
          <w:t xml:space="preserve"> </w:t>
        </w:r>
        <w:r w:rsidRPr="004C795E">
          <w:rPr>
            <w:spacing w:val="-2"/>
            <w:sz w:val="20"/>
            <w:szCs w:val="20"/>
          </w:rPr>
          <w:t>Results</w:t>
        </w:r>
      </w:hyperlink>
    </w:p>
    <w:p w14:paraId="55990E98" w14:textId="06036229" w:rsidR="004C795E" w:rsidRPr="004C795E" w:rsidRDefault="004C795E" w:rsidP="004C795E">
      <w:pPr>
        <w:numPr>
          <w:ilvl w:val="2"/>
          <w:numId w:val="48"/>
        </w:numPr>
        <w:tabs>
          <w:tab w:val="left" w:pos="922"/>
          <w:tab w:val="right" w:leader="dot" w:pos="10197"/>
        </w:tabs>
        <w:spacing w:before="99"/>
        <w:ind w:left="922" w:hanging="613"/>
        <w:rPr>
          <w:sz w:val="20"/>
          <w:szCs w:val="20"/>
        </w:rPr>
      </w:pPr>
      <w:hyperlink w:anchor="_bookmark59" w:history="1">
        <w:r w:rsidRPr="004C795E">
          <w:rPr>
            <w:sz w:val="20"/>
            <w:szCs w:val="20"/>
          </w:rPr>
          <w:t>Candidates’</w:t>
        </w:r>
        <w:r w:rsidRPr="004C795E">
          <w:rPr>
            <w:spacing w:val="-14"/>
            <w:sz w:val="20"/>
            <w:szCs w:val="20"/>
          </w:rPr>
          <w:t xml:space="preserve"> </w:t>
        </w:r>
        <w:r w:rsidRPr="004C795E">
          <w:rPr>
            <w:sz w:val="20"/>
            <w:szCs w:val="20"/>
          </w:rPr>
          <w:t>Access</w:t>
        </w:r>
        <w:r w:rsidRPr="004C795E">
          <w:rPr>
            <w:spacing w:val="-11"/>
            <w:sz w:val="20"/>
            <w:szCs w:val="20"/>
          </w:rPr>
          <w:t xml:space="preserve"> </w:t>
        </w:r>
        <w:r w:rsidRPr="004C795E">
          <w:rPr>
            <w:sz w:val="20"/>
            <w:szCs w:val="20"/>
          </w:rPr>
          <w:t>to</w:t>
        </w:r>
        <w:r w:rsidRPr="004C795E">
          <w:rPr>
            <w:spacing w:val="-13"/>
            <w:sz w:val="20"/>
            <w:szCs w:val="20"/>
          </w:rPr>
          <w:t xml:space="preserve"> </w:t>
        </w:r>
        <w:r w:rsidRPr="004C795E">
          <w:rPr>
            <w:sz w:val="20"/>
            <w:szCs w:val="20"/>
          </w:rPr>
          <w:t>Voting</w:t>
        </w:r>
        <w:r w:rsidRPr="004C795E">
          <w:rPr>
            <w:spacing w:val="-11"/>
            <w:sz w:val="20"/>
            <w:szCs w:val="20"/>
          </w:rPr>
          <w:t xml:space="preserve"> </w:t>
        </w:r>
        <w:r w:rsidRPr="004C795E">
          <w:rPr>
            <w:spacing w:val="-2"/>
            <w:sz w:val="20"/>
            <w:szCs w:val="20"/>
          </w:rPr>
          <w:t>History</w:t>
        </w:r>
      </w:hyperlink>
    </w:p>
    <w:p w14:paraId="6BD1B4BC" w14:textId="0F1F424F" w:rsidR="004C795E" w:rsidRPr="004C795E" w:rsidRDefault="004C795E" w:rsidP="004C795E">
      <w:pPr>
        <w:numPr>
          <w:ilvl w:val="2"/>
          <w:numId w:val="48"/>
        </w:numPr>
        <w:tabs>
          <w:tab w:val="left" w:pos="922"/>
          <w:tab w:val="right" w:leader="dot" w:pos="10197"/>
        </w:tabs>
        <w:spacing w:before="101"/>
        <w:ind w:left="922" w:hanging="613"/>
        <w:rPr>
          <w:sz w:val="20"/>
          <w:szCs w:val="20"/>
        </w:rPr>
      </w:pPr>
      <w:hyperlink w:anchor="_bookmark60" w:history="1">
        <w:r w:rsidRPr="004C795E">
          <w:rPr>
            <w:sz w:val="20"/>
            <w:szCs w:val="20"/>
          </w:rPr>
          <w:t>Interim</w:t>
        </w:r>
        <w:r w:rsidRPr="004C795E">
          <w:rPr>
            <w:spacing w:val="-11"/>
            <w:sz w:val="20"/>
            <w:szCs w:val="20"/>
          </w:rPr>
          <w:t xml:space="preserve"> </w:t>
        </w:r>
        <w:r w:rsidRPr="004C795E">
          <w:rPr>
            <w:sz w:val="20"/>
            <w:szCs w:val="20"/>
          </w:rPr>
          <w:t>Voting</w:t>
        </w:r>
        <w:r w:rsidRPr="004C795E">
          <w:rPr>
            <w:spacing w:val="-14"/>
            <w:sz w:val="20"/>
            <w:szCs w:val="20"/>
          </w:rPr>
          <w:t xml:space="preserve"> </w:t>
        </w:r>
        <w:r w:rsidRPr="004C795E">
          <w:rPr>
            <w:spacing w:val="-2"/>
            <w:sz w:val="20"/>
            <w:szCs w:val="20"/>
          </w:rPr>
          <w:t>Totals</w:t>
        </w:r>
      </w:hyperlink>
    </w:p>
    <w:p w14:paraId="670F7021" w14:textId="40471560" w:rsidR="004C795E" w:rsidRPr="004C795E" w:rsidRDefault="004C795E" w:rsidP="004C795E">
      <w:pPr>
        <w:numPr>
          <w:ilvl w:val="1"/>
          <w:numId w:val="48"/>
        </w:numPr>
        <w:tabs>
          <w:tab w:val="left" w:pos="753"/>
          <w:tab w:val="right" w:leader="dot" w:pos="10197"/>
        </w:tabs>
        <w:spacing w:before="99" w:after="190"/>
        <w:ind w:left="753" w:hanging="444"/>
        <w:rPr>
          <w:sz w:val="20"/>
          <w:szCs w:val="20"/>
        </w:rPr>
      </w:pPr>
      <w:hyperlink w:anchor="_bookmark61" w:history="1">
        <w:r w:rsidRPr="004C795E">
          <w:rPr>
            <w:sz w:val="20"/>
            <w:szCs w:val="20"/>
          </w:rPr>
          <w:t>Quality</w:t>
        </w:r>
        <w:r w:rsidRPr="004C795E">
          <w:rPr>
            <w:spacing w:val="-14"/>
            <w:sz w:val="20"/>
            <w:szCs w:val="20"/>
          </w:rPr>
          <w:t xml:space="preserve"> </w:t>
        </w:r>
        <w:r w:rsidRPr="004C795E">
          <w:rPr>
            <w:spacing w:val="-2"/>
            <w:sz w:val="20"/>
            <w:szCs w:val="20"/>
          </w:rPr>
          <w:t>Control</w:t>
        </w:r>
      </w:hyperlink>
    </w:p>
    <w:p w14:paraId="564D881D" w14:textId="77777777" w:rsidR="004C795E" w:rsidRPr="004C795E" w:rsidRDefault="004C795E" w:rsidP="004C795E">
      <w:pPr>
        <w:spacing w:before="114"/>
        <w:rPr>
          <w:sz w:val="25"/>
        </w:rPr>
      </w:pPr>
    </w:p>
    <w:p w14:paraId="776BB07A" w14:textId="77777777" w:rsidR="004C795E" w:rsidRPr="004C795E" w:rsidRDefault="004C795E" w:rsidP="004C795E">
      <w:pPr>
        <w:spacing w:before="114"/>
        <w:rPr>
          <w:sz w:val="25"/>
        </w:rPr>
      </w:pPr>
    </w:p>
    <w:p w14:paraId="795E2064" w14:textId="77777777" w:rsidR="004C795E" w:rsidRPr="004C795E" w:rsidRDefault="004C795E" w:rsidP="004C795E">
      <w:pPr>
        <w:spacing w:before="114"/>
        <w:rPr>
          <w:sz w:val="25"/>
        </w:rPr>
      </w:pPr>
    </w:p>
    <w:p w14:paraId="2B0DA812" w14:textId="77777777" w:rsidR="004C795E" w:rsidRPr="004C795E" w:rsidRDefault="004C795E" w:rsidP="004C795E">
      <w:pPr>
        <w:spacing w:before="114"/>
        <w:rPr>
          <w:sz w:val="25"/>
        </w:rPr>
      </w:pPr>
    </w:p>
    <w:p w14:paraId="45F58B3D" w14:textId="77777777" w:rsidR="004C795E" w:rsidRPr="004C795E" w:rsidRDefault="004C795E" w:rsidP="004C795E">
      <w:pPr>
        <w:spacing w:before="114"/>
        <w:rPr>
          <w:sz w:val="25"/>
        </w:rPr>
      </w:pPr>
    </w:p>
    <w:p w14:paraId="4D61AE31" w14:textId="77777777" w:rsidR="004C795E" w:rsidRPr="004C795E" w:rsidRDefault="004C795E" w:rsidP="004C795E">
      <w:pPr>
        <w:spacing w:before="69"/>
        <w:ind w:left="309"/>
        <w:outlineLvl w:val="0"/>
        <w:rPr>
          <w:b/>
          <w:bCs/>
          <w:sz w:val="32"/>
          <w:szCs w:val="32"/>
        </w:rPr>
      </w:pPr>
      <w:bookmarkStart w:id="5" w:name="Election_Policy"/>
      <w:bookmarkEnd w:id="5"/>
      <w:r w:rsidRPr="004C795E">
        <w:rPr>
          <w:b/>
          <w:bCs/>
          <w:color w:val="003CA4"/>
          <w:sz w:val="32"/>
          <w:szCs w:val="32"/>
        </w:rPr>
        <w:lastRenderedPageBreak/>
        <w:t>Election</w:t>
      </w:r>
      <w:r w:rsidRPr="004C795E">
        <w:rPr>
          <w:b/>
          <w:bCs/>
          <w:color w:val="003CA4"/>
          <w:spacing w:val="-11"/>
          <w:sz w:val="32"/>
          <w:szCs w:val="32"/>
        </w:rPr>
        <w:t xml:space="preserve"> </w:t>
      </w:r>
      <w:r w:rsidRPr="004C795E">
        <w:rPr>
          <w:b/>
          <w:bCs/>
          <w:color w:val="003CA4"/>
          <w:spacing w:val="-2"/>
          <w:sz w:val="32"/>
          <w:szCs w:val="32"/>
        </w:rPr>
        <w:t>Policy</w:t>
      </w:r>
    </w:p>
    <w:p w14:paraId="37647BCC" w14:textId="77777777" w:rsidR="004C795E" w:rsidRPr="004C795E" w:rsidRDefault="004C795E" w:rsidP="004C795E">
      <w:pPr>
        <w:spacing w:before="138"/>
        <w:rPr>
          <w:b/>
          <w:sz w:val="32"/>
        </w:rPr>
      </w:pPr>
    </w:p>
    <w:p w14:paraId="24EE0D77" w14:textId="77777777" w:rsidR="004C795E" w:rsidRPr="004C795E" w:rsidRDefault="004C795E" w:rsidP="004C795E">
      <w:pPr>
        <w:numPr>
          <w:ilvl w:val="0"/>
          <w:numId w:val="47"/>
        </w:numPr>
        <w:tabs>
          <w:tab w:val="left" w:pos="665"/>
        </w:tabs>
        <w:ind w:left="665" w:hanging="356"/>
        <w:rPr>
          <w:b/>
          <w:sz w:val="24"/>
        </w:rPr>
      </w:pPr>
      <w:r w:rsidRPr="004C795E">
        <w:rPr>
          <w:b/>
          <w:color w:val="003CA4"/>
          <w:spacing w:val="-2"/>
          <w:sz w:val="24"/>
        </w:rPr>
        <w:t>PURPOSE</w:t>
      </w:r>
    </w:p>
    <w:p w14:paraId="5B87453A" w14:textId="77777777" w:rsidR="004C795E" w:rsidRPr="004C795E" w:rsidRDefault="004C795E" w:rsidP="004C795E">
      <w:pPr>
        <w:spacing w:before="156" w:line="244" w:lineRule="auto"/>
        <w:ind w:left="669" w:right="556"/>
        <w:jc w:val="both"/>
      </w:pPr>
      <w:r w:rsidRPr="004C795E">
        <w:t>The Pedernales Electric Cooperative, Inc. (“PEC” or “the Cooperative”) and its Board of Directors (“Board”) recognize that matters put to a vote of Members (“PEC Elections”) are a cornerstone of PEC’s compliance with the Cooperative Principle of Democratic Member Control.</w:t>
      </w:r>
    </w:p>
    <w:p w14:paraId="6F77A858" w14:textId="77777777" w:rsidR="004C795E" w:rsidRPr="004C795E" w:rsidRDefault="004C795E" w:rsidP="004C795E">
      <w:pPr>
        <w:spacing w:before="184" w:line="242" w:lineRule="auto"/>
        <w:ind w:left="669" w:right="556"/>
        <w:jc w:val="both"/>
      </w:pPr>
      <w:r w:rsidRPr="004C795E">
        <w:t xml:space="preserve">PEC further recognizes that the Internal Revenue Service has identified meaningful Democratic Member Control as a requirement for the tax exemption granted to PEC and other electric </w:t>
      </w:r>
      <w:r w:rsidRPr="004C795E">
        <w:rPr>
          <w:spacing w:val="-2"/>
        </w:rPr>
        <w:t>cooperatives.</w:t>
      </w:r>
    </w:p>
    <w:p w14:paraId="5C8235D9" w14:textId="77777777" w:rsidR="004C795E" w:rsidRPr="004C795E" w:rsidRDefault="004C795E" w:rsidP="004C795E">
      <w:pPr>
        <w:spacing w:before="193"/>
        <w:ind w:left="669" w:right="554"/>
        <w:jc w:val="both"/>
      </w:pPr>
      <w:r w:rsidRPr="004C795E">
        <w:t>The Board has retained the oversight of PEC Elections. In furtherance of the Board’s oversight of PEC Elections, this Election Policy (“Election Policy”) and accompanying Election Procedures (“Election Procedures”) are intended</w:t>
      </w:r>
      <w:r w:rsidRPr="004C795E">
        <w:rPr>
          <w:spacing w:val="-1"/>
        </w:rPr>
        <w:t xml:space="preserve"> </w:t>
      </w:r>
      <w:r w:rsidRPr="004C795E">
        <w:t>to ensure that PEC Elections are conducted in a fashion</w:t>
      </w:r>
      <w:r w:rsidRPr="004C795E">
        <w:rPr>
          <w:spacing w:val="-1"/>
        </w:rPr>
        <w:t xml:space="preserve"> </w:t>
      </w:r>
      <w:r w:rsidRPr="004C795E">
        <w:t>that maximizes and exemplifies Democratic Member Control. A copy of this Election Policy and the Election</w:t>
      </w:r>
      <w:r w:rsidRPr="004C795E">
        <w:rPr>
          <w:spacing w:val="-2"/>
        </w:rPr>
        <w:t xml:space="preserve"> </w:t>
      </w:r>
      <w:r w:rsidRPr="004C795E">
        <w:t>Procedures shall be</w:t>
      </w:r>
      <w:r w:rsidRPr="004C795E">
        <w:rPr>
          <w:spacing w:val="-3"/>
        </w:rPr>
        <w:t xml:space="preserve"> </w:t>
      </w:r>
      <w:r w:rsidRPr="004C795E">
        <w:t>included</w:t>
      </w:r>
      <w:r w:rsidRPr="004C795E">
        <w:rPr>
          <w:spacing w:val="-2"/>
        </w:rPr>
        <w:t xml:space="preserve"> </w:t>
      </w:r>
      <w:r w:rsidRPr="004C795E">
        <w:t>in</w:t>
      </w:r>
      <w:r w:rsidRPr="004C795E">
        <w:rPr>
          <w:spacing w:val="-5"/>
        </w:rPr>
        <w:t xml:space="preserve"> </w:t>
      </w:r>
      <w:r w:rsidRPr="004C795E">
        <w:t>materials made available to</w:t>
      </w:r>
      <w:r w:rsidRPr="004C795E">
        <w:rPr>
          <w:spacing w:val="-4"/>
        </w:rPr>
        <w:t xml:space="preserve"> </w:t>
      </w:r>
      <w:r w:rsidRPr="004C795E">
        <w:t>persons running</w:t>
      </w:r>
      <w:r w:rsidRPr="004C795E">
        <w:rPr>
          <w:spacing w:val="-2"/>
        </w:rPr>
        <w:t xml:space="preserve"> </w:t>
      </w:r>
      <w:r w:rsidRPr="004C795E">
        <w:t>in a</w:t>
      </w:r>
      <w:r w:rsidRPr="004C795E">
        <w:rPr>
          <w:spacing w:val="-5"/>
        </w:rPr>
        <w:t xml:space="preserve"> </w:t>
      </w:r>
      <w:r w:rsidRPr="004C795E">
        <w:t>Director Election (“Candidates”).</w:t>
      </w:r>
    </w:p>
    <w:p w14:paraId="0A58A5AB" w14:textId="77777777" w:rsidR="004C795E" w:rsidRPr="004C795E" w:rsidRDefault="004C795E" w:rsidP="004C795E">
      <w:pPr>
        <w:numPr>
          <w:ilvl w:val="0"/>
          <w:numId w:val="47"/>
        </w:numPr>
        <w:tabs>
          <w:tab w:val="left" w:pos="665"/>
        </w:tabs>
        <w:spacing w:before="213"/>
        <w:ind w:left="665" w:hanging="356"/>
        <w:rPr>
          <w:b/>
          <w:sz w:val="24"/>
        </w:rPr>
      </w:pPr>
      <w:r w:rsidRPr="004C795E">
        <w:rPr>
          <w:b/>
          <w:color w:val="003CA4"/>
          <w:spacing w:val="-2"/>
          <w:sz w:val="24"/>
        </w:rPr>
        <w:t>SCOPE</w:t>
      </w:r>
    </w:p>
    <w:p w14:paraId="05D850D0" w14:textId="77777777" w:rsidR="004C795E" w:rsidRPr="004C795E" w:rsidRDefault="004C795E" w:rsidP="004C795E">
      <w:pPr>
        <w:spacing w:before="141" w:line="242" w:lineRule="auto"/>
        <w:ind w:left="669" w:right="552"/>
        <w:jc w:val="both"/>
      </w:pPr>
      <w:r w:rsidRPr="004C795E">
        <w:t>PEC shall seek to increase voter awareness and turnout in PEC Elections through educational efforts, communications, programs and effective use of technology. All PEC Elections shall be conducted in a manner that is uniform, impartial and fair to all Candidates and positions that are subject to vote.</w:t>
      </w:r>
    </w:p>
    <w:p w14:paraId="56A0FE2C" w14:textId="77777777" w:rsidR="004C795E" w:rsidRPr="004C795E" w:rsidRDefault="004C795E" w:rsidP="004C795E">
      <w:pPr>
        <w:spacing w:before="188" w:line="242" w:lineRule="auto"/>
        <w:ind w:left="670" w:right="553" w:hanging="1"/>
        <w:jc w:val="both"/>
      </w:pPr>
      <w:r w:rsidRPr="004C795E">
        <w:t>The</w:t>
      </w:r>
      <w:r w:rsidRPr="004C795E">
        <w:rPr>
          <w:spacing w:val="-5"/>
        </w:rPr>
        <w:t xml:space="preserve"> </w:t>
      </w:r>
      <w:r w:rsidRPr="004C795E">
        <w:t>Board</w:t>
      </w:r>
      <w:r w:rsidRPr="004C795E">
        <w:rPr>
          <w:spacing w:val="-7"/>
        </w:rPr>
        <w:t xml:space="preserve"> </w:t>
      </w:r>
      <w:r w:rsidRPr="004C795E">
        <w:t>recognizes</w:t>
      </w:r>
      <w:r w:rsidRPr="004C795E">
        <w:rPr>
          <w:spacing w:val="-7"/>
        </w:rPr>
        <w:t xml:space="preserve"> </w:t>
      </w:r>
      <w:r w:rsidRPr="004C795E">
        <w:t>that</w:t>
      </w:r>
      <w:r w:rsidRPr="004C795E">
        <w:rPr>
          <w:spacing w:val="-6"/>
        </w:rPr>
        <w:t xml:space="preserve"> </w:t>
      </w:r>
      <w:r w:rsidRPr="004C795E">
        <w:t>consistent,</w:t>
      </w:r>
      <w:r w:rsidRPr="004C795E">
        <w:rPr>
          <w:spacing w:val="-6"/>
        </w:rPr>
        <w:t xml:space="preserve"> </w:t>
      </w:r>
      <w:r w:rsidRPr="004C795E">
        <w:t>credible</w:t>
      </w:r>
      <w:r w:rsidRPr="004C795E">
        <w:rPr>
          <w:spacing w:val="-5"/>
        </w:rPr>
        <w:t xml:space="preserve"> </w:t>
      </w:r>
      <w:r w:rsidRPr="004C795E">
        <w:t>PEC</w:t>
      </w:r>
      <w:r w:rsidRPr="004C795E">
        <w:rPr>
          <w:spacing w:val="-3"/>
        </w:rPr>
        <w:t xml:space="preserve"> </w:t>
      </w:r>
      <w:r w:rsidRPr="004C795E">
        <w:t>Elections</w:t>
      </w:r>
      <w:r w:rsidRPr="004C795E">
        <w:rPr>
          <w:spacing w:val="-5"/>
        </w:rPr>
        <w:t xml:space="preserve"> </w:t>
      </w:r>
      <w:r w:rsidRPr="004C795E">
        <w:t>are</w:t>
      </w:r>
      <w:r w:rsidRPr="004C795E">
        <w:rPr>
          <w:spacing w:val="-7"/>
        </w:rPr>
        <w:t xml:space="preserve"> </w:t>
      </w:r>
      <w:r w:rsidRPr="004C795E">
        <w:t>essential</w:t>
      </w:r>
      <w:r w:rsidRPr="004C795E">
        <w:rPr>
          <w:spacing w:val="-3"/>
        </w:rPr>
        <w:t xml:space="preserve"> </w:t>
      </w:r>
      <w:r w:rsidRPr="004C795E">
        <w:t>to</w:t>
      </w:r>
      <w:r w:rsidRPr="004C795E">
        <w:rPr>
          <w:spacing w:val="-7"/>
        </w:rPr>
        <w:t xml:space="preserve"> </w:t>
      </w:r>
      <w:r w:rsidRPr="004C795E">
        <w:t>maintaining</w:t>
      </w:r>
      <w:r w:rsidRPr="004C795E">
        <w:rPr>
          <w:spacing w:val="-7"/>
        </w:rPr>
        <w:t xml:space="preserve"> </w:t>
      </w:r>
      <w:r w:rsidRPr="004C795E">
        <w:t>Member confidence</w:t>
      </w:r>
      <w:r w:rsidRPr="004C795E">
        <w:rPr>
          <w:spacing w:val="-16"/>
        </w:rPr>
        <w:t xml:space="preserve"> </w:t>
      </w:r>
      <w:r w:rsidRPr="004C795E">
        <w:t>in</w:t>
      </w:r>
      <w:r w:rsidRPr="004C795E">
        <w:rPr>
          <w:spacing w:val="-15"/>
        </w:rPr>
        <w:t xml:space="preserve"> </w:t>
      </w:r>
      <w:r w:rsidRPr="004C795E">
        <w:t>PEC,</w:t>
      </w:r>
      <w:r w:rsidRPr="004C795E">
        <w:rPr>
          <w:spacing w:val="-15"/>
        </w:rPr>
        <w:t xml:space="preserve"> </w:t>
      </w:r>
      <w:r w:rsidRPr="004C795E">
        <w:t>and</w:t>
      </w:r>
      <w:r w:rsidRPr="004C795E">
        <w:rPr>
          <w:spacing w:val="-16"/>
        </w:rPr>
        <w:t xml:space="preserve"> </w:t>
      </w:r>
      <w:r w:rsidRPr="004C795E">
        <w:t>the</w:t>
      </w:r>
      <w:r w:rsidRPr="004C795E">
        <w:rPr>
          <w:spacing w:val="-15"/>
        </w:rPr>
        <w:t xml:space="preserve"> </w:t>
      </w:r>
      <w:r w:rsidRPr="004C795E">
        <w:t>key</w:t>
      </w:r>
      <w:r w:rsidRPr="004C795E">
        <w:rPr>
          <w:spacing w:val="-15"/>
        </w:rPr>
        <w:t xml:space="preserve"> </w:t>
      </w:r>
      <w:r w:rsidRPr="004C795E">
        <w:t>vehicle</w:t>
      </w:r>
      <w:r w:rsidRPr="004C795E">
        <w:rPr>
          <w:spacing w:val="-15"/>
        </w:rPr>
        <w:t xml:space="preserve"> </w:t>
      </w:r>
      <w:r w:rsidRPr="004C795E">
        <w:t>by</w:t>
      </w:r>
      <w:r w:rsidRPr="004C795E">
        <w:rPr>
          <w:spacing w:val="-14"/>
        </w:rPr>
        <w:t xml:space="preserve"> </w:t>
      </w:r>
      <w:r w:rsidRPr="004C795E">
        <w:t>which</w:t>
      </w:r>
      <w:r w:rsidRPr="004C795E">
        <w:rPr>
          <w:spacing w:val="-15"/>
        </w:rPr>
        <w:t xml:space="preserve"> </w:t>
      </w:r>
      <w:r w:rsidRPr="004C795E">
        <w:t>Members</w:t>
      </w:r>
      <w:r w:rsidRPr="004C795E">
        <w:rPr>
          <w:spacing w:val="-14"/>
        </w:rPr>
        <w:t xml:space="preserve"> </w:t>
      </w:r>
      <w:r w:rsidRPr="004C795E">
        <w:t>hold</w:t>
      </w:r>
      <w:r w:rsidRPr="004C795E">
        <w:rPr>
          <w:spacing w:val="-15"/>
        </w:rPr>
        <w:t xml:space="preserve"> </w:t>
      </w:r>
      <w:r w:rsidRPr="004C795E">
        <w:t>Directors</w:t>
      </w:r>
      <w:r w:rsidRPr="004C795E">
        <w:rPr>
          <w:spacing w:val="-16"/>
        </w:rPr>
        <w:t xml:space="preserve"> </w:t>
      </w:r>
      <w:r w:rsidRPr="004C795E">
        <w:t>accountable</w:t>
      </w:r>
      <w:r w:rsidRPr="004C795E">
        <w:rPr>
          <w:spacing w:val="-15"/>
        </w:rPr>
        <w:t xml:space="preserve"> </w:t>
      </w:r>
      <w:r w:rsidRPr="004C795E">
        <w:t>and</w:t>
      </w:r>
      <w:r w:rsidRPr="004C795E">
        <w:rPr>
          <w:spacing w:val="-15"/>
        </w:rPr>
        <w:t xml:space="preserve"> </w:t>
      </w:r>
      <w:r w:rsidRPr="004C795E">
        <w:t>influence the</w:t>
      </w:r>
      <w:r w:rsidRPr="004C795E">
        <w:rPr>
          <w:spacing w:val="-16"/>
        </w:rPr>
        <w:t xml:space="preserve"> </w:t>
      </w:r>
      <w:r w:rsidRPr="004C795E">
        <w:t>direction</w:t>
      </w:r>
      <w:r w:rsidRPr="004C795E">
        <w:rPr>
          <w:spacing w:val="-15"/>
        </w:rPr>
        <w:t xml:space="preserve"> </w:t>
      </w:r>
      <w:r w:rsidRPr="004C795E">
        <w:t>of</w:t>
      </w:r>
      <w:r w:rsidRPr="004C795E">
        <w:rPr>
          <w:spacing w:val="-15"/>
        </w:rPr>
        <w:t xml:space="preserve"> </w:t>
      </w:r>
      <w:r w:rsidRPr="004C795E">
        <w:t>the</w:t>
      </w:r>
      <w:r w:rsidRPr="004C795E">
        <w:rPr>
          <w:spacing w:val="-16"/>
        </w:rPr>
        <w:t xml:space="preserve"> </w:t>
      </w:r>
      <w:r w:rsidRPr="004C795E">
        <w:t>Cooperative,</w:t>
      </w:r>
      <w:r w:rsidRPr="004C795E">
        <w:rPr>
          <w:spacing w:val="-15"/>
        </w:rPr>
        <w:t xml:space="preserve"> </w:t>
      </w:r>
      <w:r w:rsidRPr="004C795E">
        <w:t>both</w:t>
      </w:r>
      <w:r w:rsidRPr="004C795E">
        <w:rPr>
          <w:spacing w:val="-15"/>
        </w:rPr>
        <w:t xml:space="preserve"> </w:t>
      </w:r>
      <w:r w:rsidRPr="004C795E">
        <w:t>through</w:t>
      </w:r>
      <w:r w:rsidRPr="004C795E">
        <w:rPr>
          <w:spacing w:val="-15"/>
        </w:rPr>
        <w:t xml:space="preserve"> </w:t>
      </w:r>
      <w:r w:rsidRPr="004C795E">
        <w:t>election</w:t>
      </w:r>
      <w:r w:rsidRPr="004C795E">
        <w:rPr>
          <w:spacing w:val="-16"/>
        </w:rPr>
        <w:t xml:space="preserve"> </w:t>
      </w:r>
      <w:r w:rsidRPr="004C795E">
        <w:t>of</w:t>
      </w:r>
      <w:r w:rsidRPr="004C795E">
        <w:rPr>
          <w:spacing w:val="-15"/>
        </w:rPr>
        <w:t xml:space="preserve"> </w:t>
      </w:r>
      <w:r w:rsidRPr="004C795E">
        <w:t>Directors</w:t>
      </w:r>
      <w:r w:rsidRPr="004C795E">
        <w:rPr>
          <w:spacing w:val="-15"/>
        </w:rPr>
        <w:t xml:space="preserve"> </w:t>
      </w:r>
      <w:r w:rsidRPr="004C795E">
        <w:t>(“Director</w:t>
      </w:r>
      <w:r w:rsidRPr="004C795E">
        <w:rPr>
          <w:spacing w:val="-16"/>
        </w:rPr>
        <w:t xml:space="preserve"> </w:t>
      </w:r>
      <w:r w:rsidRPr="004C795E">
        <w:t>Election”)</w:t>
      </w:r>
      <w:r w:rsidRPr="004C795E">
        <w:rPr>
          <w:spacing w:val="-15"/>
        </w:rPr>
        <w:t xml:space="preserve"> </w:t>
      </w:r>
      <w:r w:rsidRPr="004C795E">
        <w:t>and</w:t>
      </w:r>
      <w:r w:rsidRPr="004C795E">
        <w:rPr>
          <w:spacing w:val="-15"/>
        </w:rPr>
        <w:t xml:space="preserve"> </w:t>
      </w:r>
      <w:r w:rsidRPr="004C795E">
        <w:t>elections on issues of importance to the Cooperative (“Non-Director Election”).</w:t>
      </w:r>
      <w:r w:rsidRPr="004C795E">
        <w:rPr>
          <w:spacing w:val="40"/>
        </w:rPr>
        <w:t xml:space="preserve"> </w:t>
      </w:r>
      <w:r w:rsidRPr="004C795E">
        <w:t>It is the policy of the Board that</w:t>
      </w:r>
      <w:r w:rsidRPr="004C795E">
        <w:rPr>
          <w:spacing w:val="-10"/>
        </w:rPr>
        <w:t xml:space="preserve"> </w:t>
      </w:r>
      <w:r w:rsidRPr="004C795E">
        <w:t>PEC</w:t>
      </w:r>
      <w:r w:rsidRPr="004C795E">
        <w:rPr>
          <w:spacing w:val="-6"/>
        </w:rPr>
        <w:t xml:space="preserve"> </w:t>
      </w:r>
      <w:r w:rsidRPr="004C795E">
        <w:t>Elections</w:t>
      </w:r>
      <w:r w:rsidRPr="004C795E">
        <w:rPr>
          <w:spacing w:val="-5"/>
        </w:rPr>
        <w:t xml:space="preserve"> </w:t>
      </w:r>
      <w:r w:rsidRPr="004C795E">
        <w:t>shall</w:t>
      </w:r>
      <w:r w:rsidRPr="004C795E">
        <w:rPr>
          <w:spacing w:val="-10"/>
        </w:rPr>
        <w:t xml:space="preserve"> </w:t>
      </w:r>
      <w:r w:rsidRPr="004C795E">
        <w:t>be</w:t>
      </w:r>
      <w:r w:rsidRPr="004C795E">
        <w:rPr>
          <w:spacing w:val="-5"/>
        </w:rPr>
        <w:t xml:space="preserve"> </w:t>
      </w:r>
      <w:r w:rsidRPr="004C795E">
        <w:t>administered</w:t>
      </w:r>
      <w:r w:rsidRPr="004C795E">
        <w:rPr>
          <w:spacing w:val="-7"/>
        </w:rPr>
        <w:t xml:space="preserve"> </w:t>
      </w:r>
      <w:r w:rsidRPr="004C795E">
        <w:t>in</w:t>
      </w:r>
      <w:r w:rsidRPr="004C795E">
        <w:rPr>
          <w:spacing w:val="-5"/>
        </w:rPr>
        <w:t xml:space="preserve"> </w:t>
      </w:r>
      <w:r w:rsidRPr="004C795E">
        <w:t>as</w:t>
      </w:r>
      <w:r w:rsidRPr="004C795E">
        <w:rPr>
          <w:spacing w:val="-7"/>
        </w:rPr>
        <w:t xml:space="preserve"> </w:t>
      </w:r>
      <w:r w:rsidRPr="004C795E">
        <w:t>impartial</w:t>
      </w:r>
      <w:r w:rsidRPr="004C795E">
        <w:rPr>
          <w:spacing w:val="-6"/>
        </w:rPr>
        <w:t xml:space="preserve"> </w:t>
      </w:r>
      <w:r w:rsidRPr="004C795E">
        <w:t>a</w:t>
      </w:r>
      <w:r w:rsidRPr="004C795E">
        <w:rPr>
          <w:spacing w:val="-10"/>
        </w:rPr>
        <w:t xml:space="preserve"> </w:t>
      </w:r>
      <w:r w:rsidRPr="004C795E">
        <w:t>manner</w:t>
      </w:r>
      <w:r w:rsidRPr="004C795E">
        <w:rPr>
          <w:spacing w:val="-6"/>
        </w:rPr>
        <w:t xml:space="preserve"> </w:t>
      </w:r>
      <w:r w:rsidRPr="004C795E">
        <w:t>as</w:t>
      </w:r>
      <w:r w:rsidRPr="004C795E">
        <w:rPr>
          <w:spacing w:val="-7"/>
        </w:rPr>
        <w:t xml:space="preserve"> </w:t>
      </w:r>
      <w:r w:rsidRPr="004C795E">
        <w:t>possible,</w:t>
      </w:r>
      <w:r w:rsidRPr="004C795E">
        <w:rPr>
          <w:spacing w:val="-4"/>
        </w:rPr>
        <w:t xml:space="preserve"> </w:t>
      </w:r>
      <w:r w:rsidRPr="004C795E">
        <w:t>utilizing</w:t>
      </w:r>
      <w:r w:rsidRPr="004C795E">
        <w:rPr>
          <w:spacing w:val="-5"/>
        </w:rPr>
        <w:t xml:space="preserve"> </w:t>
      </w:r>
      <w:r w:rsidRPr="004C795E">
        <w:t>the</w:t>
      </w:r>
      <w:r w:rsidRPr="004C795E">
        <w:rPr>
          <w:spacing w:val="-16"/>
        </w:rPr>
        <w:t xml:space="preserve"> </w:t>
      </w:r>
      <w:r w:rsidRPr="004C795E">
        <w:t>services of</w:t>
      </w:r>
      <w:r w:rsidRPr="004C795E">
        <w:rPr>
          <w:spacing w:val="-4"/>
        </w:rPr>
        <w:t xml:space="preserve"> </w:t>
      </w:r>
      <w:r w:rsidRPr="004C795E">
        <w:t>an</w:t>
      </w:r>
      <w:r w:rsidRPr="004C795E">
        <w:rPr>
          <w:spacing w:val="-11"/>
        </w:rPr>
        <w:t xml:space="preserve"> </w:t>
      </w:r>
      <w:r w:rsidRPr="004C795E">
        <w:t>independent,</w:t>
      </w:r>
      <w:r w:rsidRPr="004C795E">
        <w:rPr>
          <w:spacing w:val="-9"/>
        </w:rPr>
        <w:t xml:space="preserve"> </w:t>
      </w:r>
      <w:r w:rsidRPr="004C795E">
        <w:t>third-party</w:t>
      </w:r>
      <w:r w:rsidRPr="004C795E">
        <w:rPr>
          <w:spacing w:val="-8"/>
        </w:rPr>
        <w:t xml:space="preserve"> </w:t>
      </w:r>
      <w:r w:rsidRPr="004C795E">
        <w:t>(“Election</w:t>
      </w:r>
      <w:r w:rsidRPr="004C795E">
        <w:rPr>
          <w:spacing w:val="-8"/>
        </w:rPr>
        <w:t xml:space="preserve"> </w:t>
      </w:r>
      <w:r w:rsidRPr="004C795E">
        <w:t>Service</w:t>
      </w:r>
      <w:r w:rsidRPr="004C795E">
        <w:rPr>
          <w:spacing w:val="-8"/>
        </w:rPr>
        <w:t xml:space="preserve"> </w:t>
      </w:r>
      <w:r w:rsidRPr="004C795E">
        <w:t>Provider”)</w:t>
      </w:r>
      <w:r w:rsidRPr="004C795E">
        <w:rPr>
          <w:spacing w:val="-6"/>
        </w:rPr>
        <w:t xml:space="preserve"> </w:t>
      </w:r>
      <w:r w:rsidRPr="004C795E">
        <w:t>who</w:t>
      </w:r>
      <w:r w:rsidRPr="004C795E">
        <w:rPr>
          <w:spacing w:val="-5"/>
        </w:rPr>
        <w:t xml:space="preserve"> </w:t>
      </w:r>
      <w:r w:rsidRPr="004C795E">
        <w:t>will</w:t>
      </w:r>
      <w:r w:rsidRPr="004C795E">
        <w:rPr>
          <w:spacing w:val="-9"/>
        </w:rPr>
        <w:t xml:space="preserve"> </w:t>
      </w:r>
      <w:r w:rsidRPr="004C795E">
        <w:t>certify</w:t>
      </w:r>
      <w:r w:rsidRPr="004C795E">
        <w:rPr>
          <w:spacing w:val="-8"/>
        </w:rPr>
        <w:t xml:space="preserve"> </w:t>
      </w:r>
      <w:r w:rsidRPr="004C795E">
        <w:t>the</w:t>
      </w:r>
      <w:r w:rsidRPr="004C795E">
        <w:rPr>
          <w:spacing w:val="-5"/>
        </w:rPr>
        <w:t xml:space="preserve"> </w:t>
      </w:r>
      <w:r w:rsidRPr="004C795E">
        <w:t>accuracy of voting.</w:t>
      </w:r>
    </w:p>
    <w:p w14:paraId="7943CA2D" w14:textId="77777777" w:rsidR="004C795E" w:rsidRPr="004C795E" w:rsidRDefault="004C795E" w:rsidP="004C795E">
      <w:pPr>
        <w:numPr>
          <w:ilvl w:val="0"/>
          <w:numId w:val="47"/>
        </w:numPr>
        <w:tabs>
          <w:tab w:val="left" w:pos="665"/>
        </w:tabs>
        <w:spacing w:before="200"/>
        <w:ind w:left="665" w:hanging="356"/>
        <w:rPr>
          <w:b/>
          <w:sz w:val="24"/>
        </w:rPr>
      </w:pPr>
      <w:r w:rsidRPr="004C795E">
        <w:rPr>
          <w:b/>
          <w:color w:val="003CA4"/>
          <w:sz w:val="24"/>
        </w:rPr>
        <w:t>POLICY</w:t>
      </w:r>
      <w:r w:rsidRPr="004C795E">
        <w:rPr>
          <w:b/>
          <w:color w:val="003CA4"/>
          <w:spacing w:val="-7"/>
          <w:sz w:val="24"/>
        </w:rPr>
        <w:t xml:space="preserve"> </w:t>
      </w:r>
      <w:r w:rsidRPr="004C795E">
        <w:rPr>
          <w:b/>
          <w:color w:val="003CA4"/>
          <w:sz w:val="24"/>
        </w:rPr>
        <w:t>AND</w:t>
      </w:r>
      <w:r w:rsidRPr="004C795E">
        <w:rPr>
          <w:b/>
          <w:color w:val="003CA4"/>
          <w:spacing w:val="-9"/>
          <w:sz w:val="24"/>
        </w:rPr>
        <w:t xml:space="preserve"> </w:t>
      </w:r>
      <w:r w:rsidRPr="004C795E">
        <w:rPr>
          <w:b/>
          <w:color w:val="003CA4"/>
          <w:spacing w:val="-2"/>
          <w:sz w:val="24"/>
        </w:rPr>
        <w:t>IMPLEMENTATION</w:t>
      </w:r>
    </w:p>
    <w:p w14:paraId="38B02BA4" w14:textId="77777777" w:rsidR="004C795E" w:rsidRPr="004C795E" w:rsidRDefault="004C795E" w:rsidP="004C795E">
      <w:pPr>
        <w:spacing w:before="143" w:line="242" w:lineRule="auto"/>
        <w:ind w:left="668" w:right="553"/>
        <w:jc w:val="both"/>
      </w:pPr>
      <w:r w:rsidRPr="004C795E">
        <w:t>PEC shall seek to maximize Member involvement and empowerment of Members in the electoral process through direct means, including the use of the Qualifications and Elections Committee called for in the PEC Bylaws. The Cooperative will, through its governing</w:t>
      </w:r>
      <w:r w:rsidRPr="004C795E">
        <w:rPr>
          <w:spacing w:val="-2"/>
        </w:rPr>
        <w:t xml:space="preserve"> </w:t>
      </w:r>
      <w:r w:rsidRPr="004C795E">
        <w:t>documents, policies and practices,</w:t>
      </w:r>
      <w:r w:rsidRPr="004C795E">
        <w:rPr>
          <w:spacing w:val="-9"/>
        </w:rPr>
        <w:t xml:space="preserve"> </w:t>
      </w:r>
      <w:r w:rsidRPr="004C795E">
        <w:t>encourage</w:t>
      </w:r>
      <w:r w:rsidRPr="004C795E">
        <w:rPr>
          <w:spacing w:val="-11"/>
        </w:rPr>
        <w:t xml:space="preserve"> </w:t>
      </w:r>
      <w:r w:rsidRPr="004C795E">
        <w:t>candor</w:t>
      </w:r>
      <w:r w:rsidRPr="004C795E">
        <w:rPr>
          <w:spacing w:val="-10"/>
        </w:rPr>
        <w:t xml:space="preserve"> </w:t>
      </w:r>
      <w:r w:rsidRPr="004C795E">
        <w:t>and</w:t>
      </w:r>
      <w:r w:rsidRPr="004C795E">
        <w:rPr>
          <w:spacing w:val="-12"/>
        </w:rPr>
        <w:t xml:space="preserve"> </w:t>
      </w:r>
      <w:r w:rsidRPr="004C795E">
        <w:t>maximum</w:t>
      </w:r>
      <w:r w:rsidRPr="004C795E">
        <w:rPr>
          <w:spacing w:val="-10"/>
        </w:rPr>
        <w:t xml:space="preserve"> </w:t>
      </w:r>
      <w:r w:rsidRPr="004C795E">
        <w:t>disclosure</w:t>
      </w:r>
      <w:r w:rsidRPr="004C795E">
        <w:rPr>
          <w:spacing w:val="-11"/>
        </w:rPr>
        <w:t xml:space="preserve"> </w:t>
      </w:r>
      <w:r w:rsidRPr="004C795E">
        <w:t>of</w:t>
      </w:r>
      <w:r w:rsidRPr="004C795E">
        <w:rPr>
          <w:spacing w:val="-9"/>
        </w:rPr>
        <w:t xml:space="preserve"> </w:t>
      </w:r>
      <w:r w:rsidRPr="004C795E">
        <w:t>actual</w:t>
      </w:r>
      <w:r w:rsidRPr="004C795E">
        <w:rPr>
          <w:spacing w:val="-11"/>
        </w:rPr>
        <w:t xml:space="preserve"> </w:t>
      </w:r>
      <w:r w:rsidRPr="004C795E">
        <w:t>and</w:t>
      </w:r>
      <w:r w:rsidRPr="004C795E">
        <w:rPr>
          <w:spacing w:val="-11"/>
        </w:rPr>
        <w:t xml:space="preserve"> </w:t>
      </w:r>
      <w:r w:rsidRPr="004C795E">
        <w:t>potential</w:t>
      </w:r>
      <w:r w:rsidRPr="004C795E">
        <w:rPr>
          <w:spacing w:val="-11"/>
        </w:rPr>
        <w:t xml:space="preserve"> </w:t>
      </w:r>
      <w:r w:rsidRPr="004C795E">
        <w:t>conflicts</w:t>
      </w:r>
      <w:r w:rsidRPr="004C795E">
        <w:rPr>
          <w:spacing w:val="-10"/>
        </w:rPr>
        <w:t xml:space="preserve"> </w:t>
      </w:r>
      <w:r w:rsidRPr="004C795E">
        <w:t>of</w:t>
      </w:r>
      <w:r w:rsidRPr="004C795E">
        <w:rPr>
          <w:spacing w:val="-9"/>
        </w:rPr>
        <w:t xml:space="preserve"> </w:t>
      </w:r>
      <w:r w:rsidRPr="004C795E">
        <w:t>interest</w:t>
      </w:r>
      <w:r w:rsidRPr="004C795E">
        <w:rPr>
          <w:spacing w:val="-9"/>
        </w:rPr>
        <w:t xml:space="preserve"> </w:t>
      </w:r>
      <w:r w:rsidRPr="004C795E">
        <w:t>by Candidates for PEC Director positions, including incumbent Directors. And, as a corollary to its Election vigilance, the Cooperative will provide robust Director removal and replacement mechanisms to address breaches of fiduciary duties by Directors.</w:t>
      </w:r>
    </w:p>
    <w:p w14:paraId="5986FFD4" w14:textId="77777777" w:rsidR="004C795E" w:rsidRPr="004C795E" w:rsidRDefault="004C795E" w:rsidP="004C795E">
      <w:pPr>
        <w:numPr>
          <w:ilvl w:val="0"/>
          <w:numId w:val="47"/>
        </w:numPr>
        <w:tabs>
          <w:tab w:val="left" w:pos="665"/>
        </w:tabs>
        <w:spacing w:before="188"/>
        <w:ind w:left="665" w:hanging="356"/>
        <w:rPr>
          <w:b/>
          <w:sz w:val="24"/>
        </w:rPr>
      </w:pPr>
      <w:r w:rsidRPr="004C795E">
        <w:rPr>
          <w:b/>
          <w:color w:val="003CA4"/>
          <w:spacing w:val="-2"/>
          <w:sz w:val="24"/>
        </w:rPr>
        <w:t>PROCEDURE</w:t>
      </w:r>
      <w:r w:rsidRPr="004C795E">
        <w:rPr>
          <w:b/>
          <w:color w:val="003CA4"/>
          <w:spacing w:val="-12"/>
          <w:sz w:val="24"/>
        </w:rPr>
        <w:t xml:space="preserve"> </w:t>
      </w:r>
      <w:r w:rsidRPr="004C795E">
        <w:rPr>
          <w:b/>
          <w:color w:val="003CA4"/>
          <w:spacing w:val="-2"/>
          <w:sz w:val="24"/>
        </w:rPr>
        <w:t>RESPONSIBILITIES</w:t>
      </w:r>
    </w:p>
    <w:p w14:paraId="2B114C45" w14:textId="77777777" w:rsidR="004C795E" w:rsidRPr="004C795E" w:rsidRDefault="004C795E" w:rsidP="004C795E">
      <w:pPr>
        <w:spacing w:before="162" w:line="278" w:lineRule="auto"/>
        <w:ind w:left="669" w:right="552"/>
        <w:jc w:val="both"/>
      </w:pPr>
      <w:r w:rsidRPr="004C795E">
        <w:t>The procedural policies are delegated by the Board pursuant to the specifics</w:t>
      </w:r>
      <w:r w:rsidRPr="004C795E">
        <w:rPr>
          <w:spacing w:val="-2"/>
        </w:rPr>
        <w:t xml:space="preserve"> </w:t>
      </w:r>
      <w:r w:rsidRPr="004C795E">
        <w:t>which</w:t>
      </w:r>
      <w:r w:rsidRPr="004C795E">
        <w:rPr>
          <w:spacing w:val="-6"/>
        </w:rPr>
        <w:t xml:space="preserve"> </w:t>
      </w:r>
      <w:r w:rsidRPr="004C795E">
        <w:t>are detailed in the “Election Policy and Procedures,” a copy of which is attached, and incorporated herein.</w:t>
      </w:r>
    </w:p>
    <w:p w14:paraId="51A7CE41" w14:textId="77777777" w:rsidR="004C795E" w:rsidRPr="004C795E" w:rsidRDefault="004C795E" w:rsidP="004C795E">
      <w:pPr>
        <w:spacing w:line="278" w:lineRule="auto"/>
        <w:jc w:val="both"/>
        <w:sectPr w:rsidR="004C795E" w:rsidRPr="004C795E" w:rsidSect="00AB5A2A">
          <w:headerReference w:type="default" r:id="rId24"/>
          <w:type w:val="continuous"/>
          <w:pgSz w:w="12240" w:h="15840"/>
          <w:pgMar w:top="720" w:right="720" w:bottom="720" w:left="720" w:header="432" w:footer="720" w:gutter="0"/>
          <w:cols w:space="720"/>
          <w:docGrid w:linePitch="299"/>
        </w:sectPr>
      </w:pPr>
    </w:p>
    <w:p w14:paraId="2DA06FA0" w14:textId="77777777" w:rsidR="004C795E" w:rsidRPr="004C795E" w:rsidRDefault="004C795E" w:rsidP="004C795E">
      <w:pPr>
        <w:numPr>
          <w:ilvl w:val="0"/>
          <w:numId w:val="47"/>
        </w:numPr>
        <w:tabs>
          <w:tab w:val="left" w:pos="665"/>
        </w:tabs>
        <w:spacing w:before="76"/>
        <w:ind w:left="665" w:hanging="356"/>
        <w:rPr>
          <w:b/>
          <w:sz w:val="24"/>
        </w:rPr>
      </w:pPr>
      <w:r w:rsidRPr="004C795E">
        <w:rPr>
          <w:b/>
          <w:color w:val="003CA4"/>
          <w:sz w:val="24"/>
        </w:rPr>
        <w:lastRenderedPageBreak/>
        <w:t>POLICY</w:t>
      </w:r>
      <w:r w:rsidRPr="004C795E">
        <w:rPr>
          <w:b/>
          <w:color w:val="003CA4"/>
          <w:spacing w:val="6"/>
          <w:sz w:val="24"/>
        </w:rPr>
        <w:t xml:space="preserve"> </w:t>
      </w:r>
      <w:r w:rsidRPr="004C795E">
        <w:rPr>
          <w:b/>
          <w:color w:val="003CA4"/>
          <w:spacing w:val="-2"/>
          <w:sz w:val="24"/>
        </w:rPr>
        <w:t>ENFORCEMENT</w:t>
      </w:r>
    </w:p>
    <w:p w14:paraId="7EE7290F" w14:textId="77777777" w:rsidR="004C795E" w:rsidRPr="004C795E" w:rsidRDefault="004C795E" w:rsidP="004C795E">
      <w:pPr>
        <w:spacing w:before="163" w:line="276" w:lineRule="auto"/>
        <w:ind w:left="669" w:right="552"/>
        <w:jc w:val="both"/>
      </w:pPr>
      <w:r w:rsidRPr="004C795E">
        <w:t>Ultimate responsibility for enforcement of PEC elections lies with the Board. However, day-to-day enforcement,</w:t>
      </w:r>
      <w:r w:rsidRPr="004C795E">
        <w:rPr>
          <w:spacing w:val="-10"/>
        </w:rPr>
        <w:t xml:space="preserve"> </w:t>
      </w:r>
      <w:r w:rsidRPr="004C795E">
        <w:t>and</w:t>
      </w:r>
      <w:r w:rsidRPr="004C795E">
        <w:rPr>
          <w:spacing w:val="-11"/>
        </w:rPr>
        <w:t xml:space="preserve"> </w:t>
      </w:r>
      <w:r w:rsidRPr="004C795E">
        <w:t>any</w:t>
      </w:r>
      <w:r w:rsidRPr="004C795E">
        <w:rPr>
          <w:spacing w:val="-9"/>
        </w:rPr>
        <w:t xml:space="preserve"> </w:t>
      </w:r>
      <w:r w:rsidRPr="004C795E">
        <w:t>appeals,</w:t>
      </w:r>
      <w:r w:rsidRPr="004C795E">
        <w:rPr>
          <w:spacing w:val="-8"/>
        </w:rPr>
        <w:t xml:space="preserve"> </w:t>
      </w:r>
      <w:r w:rsidRPr="004C795E">
        <w:t>are</w:t>
      </w:r>
      <w:r w:rsidRPr="004C795E">
        <w:rPr>
          <w:spacing w:val="-11"/>
        </w:rPr>
        <w:t xml:space="preserve"> </w:t>
      </w:r>
      <w:r w:rsidRPr="004C795E">
        <w:t>detailed</w:t>
      </w:r>
      <w:r w:rsidRPr="004C795E">
        <w:rPr>
          <w:spacing w:val="-11"/>
        </w:rPr>
        <w:t xml:space="preserve"> </w:t>
      </w:r>
      <w:r w:rsidRPr="004C795E">
        <w:t>in</w:t>
      </w:r>
      <w:r w:rsidRPr="004C795E">
        <w:rPr>
          <w:spacing w:val="-11"/>
        </w:rPr>
        <w:t xml:space="preserve"> </w:t>
      </w:r>
      <w:r w:rsidRPr="004C795E">
        <w:t>the</w:t>
      </w:r>
      <w:r w:rsidRPr="004C795E">
        <w:rPr>
          <w:spacing w:val="-14"/>
        </w:rPr>
        <w:t xml:space="preserve"> </w:t>
      </w:r>
      <w:r w:rsidRPr="004C795E">
        <w:t>“Election</w:t>
      </w:r>
      <w:r w:rsidRPr="004C795E">
        <w:rPr>
          <w:spacing w:val="-11"/>
        </w:rPr>
        <w:t xml:space="preserve"> </w:t>
      </w:r>
      <w:r w:rsidRPr="004C795E">
        <w:t>Policy</w:t>
      </w:r>
      <w:r w:rsidRPr="004C795E">
        <w:rPr>
          <w:spacing w:val="-9"/>
        </w:rPr>
        <w:t xml:space="preserve"> </w:t>
      </w:r>
      <w:r w:rsidRPr="004C795E">
        <w:t>and</w:t>
      </w:r>
      <w:r w:rsidRPr="004C795E">
        <w:rPr>
          <w:spacing w:val="-11"/>
        </w:rPr>
        <w:t xml:space="preserve"> </w:t>
      </w:r>
      <w:r w:rsidRPr="004C795E">
        <w:t>Procedures”</w:t>
      </w:r>
      <w:r w:rsidRPr="004C795E">
        <w:rPr>
          <w:spacing w:val="-11"/>
        </w:rPr>
        <w:t xml:space="preserve"> </w:t>
      </w:r>
      <w:r w:rsidRPr="004C795E">
        <w:t>attached</w:t>
      </w:r>
      <w:r w:rsidRPr="004C795E">
        <w:rPr>
          <w:spacing w:val="-11"/>
        </w:rPr>
        <w:t xml:space="preserve"> </w:t>
      </w:r>
      <w:r w:rsidRPr="004C795E">
        <w:t>hereto and incorporated herein.</w:t>
      </w:r>
    </w:p>
    <w:p w14:paraId="051F1FC9" w14:textId="77777777" w:rsidR="004C795E" w:rsidRPr="004C795E" w:rsidRDefault="004C795E" w:rsidP="004C795E">
      <w:pPr>
        <w:numPr>
          <w:ilvl w:val="0"/>
          <w:numId w:val="47"/>
        </w:numPr>
        <w:tabs>
          <w:tab w:val="left" w:pos="665"/>
        </w:tabs>
        <w:spacing w:before="198"/>
        <w:ind w:left="665" w:hanging="356"/>
        <w:rPr>
          <w:b/>
          <w:sz w:val="24"/>
        </w:rPr>
      </w:pPr>
      <w:r w:rsidRPr="004C795E">
        <w:rPr>
          <w:b/>
          <w:color w:val="003CA4"/>
          <w:sz w:val="24"/>
        </w:rPr>
        <w:t>REFERENCES</w:t>
      </w:r>
      <w:r w:rsidRPr="004C795E">
        <w:rPr>
          <w:b/>
          <w:color w:val="003CA4"/>
          <w:spacing w:val="-16"/>
          <w:sz w:val="24"/>
        </w:rPr>
        <w:t xml:space="preserve"> </w:t>
      </w:r>
      <w:r w:rsidRPr="004C795E">
        <w:rPr>
          <w:b/>
          <w:color w:val="003CA4"/>
          <w:sz w:val="24"/>
        </w:rPr>
        <w:t>AND</w:t>
      </w:r>
      <w:r w:rsidRPr="004C795E">
        <w:rPr>
          <w:b/>
          <w:color w:val="003CA4"/>
          <w:spacing w:val="-17"/>
          <w:sz w:val="24"/>
        </w:rPr>
        <w:t xml:space="preserve"> </w:t>
      </w:r>
      <w:r w:rsidRPr="004C795E">
        <w:rPr>
          <w:b/>
          <w:color w:val="003CA4"/>
          <w:sz w:val="24"/>
        </w:rPr>
        <w:t>RELATED</w:t>
      </w:r>
      <w:r w:rsidRPr="004C795E">
        <w:rPr>
          <w:b/>
          <w:color w:val="003CA4"/>
          <w:spacing w:val="-16"/>
          <w:sz w:val="24"/>
        </w:rPr>
        <w:t xml:space="preserve"> </w:t>
      </w:r>
      <w:r w:rsidRPr="004C795E">
        <w:rPr>
          <w:b/>
          <w:color w:val="003CA4"/>
          <w:spacing w:val="-2"/>
          <w:sz w:val="24"/>
        </w:rPr>
        <w:t>DOCUMENTS</w:t>
      </w:r>
    </w:p>
    <w:p w14:paraId="161314E6" w14:textId="77777777" w:rsidR="004C795E" w:rsidRPr="004C795E" w:rsidRDefault="004C795E" w:rsidP="004C795E">
      <w:pPr>
        <w:spacing w:before="153"/>
        <w:ind w:left="669" w:right="551"/>
        <w:jc w:val="both"/>
      </w:pPr>
      <w:r w:rsidRPr="004C795E">
        <w:t>This Policy shall be read in conjunction with and incorporates by reference sections dealing with Elections</w:t>
      </w:r>
      <w:r w:rsidRPr="004C795E">
        <w:rPr>
          <w:spacing w:val="-12"/>
        </w:rPr>
        <w:t xml:space="preserve"> </w:t>
      </w:r>
      <w:r w:rsidRPr="004C795E">
        <w:t>within</w:t>
      </w:r>
      <w:r w:rsidRPr="004C795E">
        <w:rPr>
          <w:spacing w:val="-12"/>
        </w:rPr>
        <w:t xml:space="preserve"> </w:t>
      </w:r>
      <w:r w:rsidRPr="004C795E">
        <w:t>the</w:t>
      </w:r>
      <w:r w:rsidRPr="004C795E">
        <w:rPr>
          <w:spacing w:val="-12"/>
        </w:rPr>
        <w:t xml:space="preserve"> </w:t>
      </w:r>
      <w:r w:rsidRPr="004C795E">
        <w:t>Texas</w:t>
      </w:r>
      <w:r w:rsidRPr="004C795E">
        <w:rPr>
          <w:spacing w:val="-12"/>
        </w:rPr>
        <w:t xml:space="preserve"> </w:t>
      </w:r>
      <w:r w:rsidRPr="004C795E">
        <w:t>Electric</w:t>
      </w:r>
      <w:r w:rsidRPr="004C795E">
        <w:rPr>
          <w:spacing w:val="-10"/>
        </w:rPr>
        <w:t xml:space="preserve"> </w:t>
      </w:r>
      <w:r w:rsidRPr="004C795E">
        <w:t>Cooperative</w:t>
      </w:r>
      <w:r w:rsidRPr="004C795E">
        <w:rPr>
          <w:spacing w:val="-12"/>
        </w:rPr>
        <w:t xml:space="preserve"> </w:t>
      </w:r>
      <w:r w:rsidRPr="004C795E">
        <w:t>Act</w:t>
      </w:r>
      <w:r w:rsidRPr="004C795E">
        <w:rPr>
          <w:spacing w:val="-12"/>
        </w:rPr>
        <w:t xml:space="preserve"> </w:t>
      </w:r>
      <w:r w:rsidRPr="004C795E">
        <w:t>(</w:t>
      </w:r>
      <w:hyperlink r:id="rId25">
        <w:r w:rsidRPr="004C795E">
          <w:rPr>
            <w:color w:val="0000FF"/>
            <w:u w:val="single" w:color="0000FF"/>
          </w:rPr>
          <w:t>Texas</w:t>
        </w:r>
        <w:r w:rsidRPr="004C795E">
          <w:rPr>
            <w:color w:val="0000FF"/>
            <w:spacing w:val="-12"/>
            <w:u w:val="single" w:color="0000FF"/>
          </w:rPr>
          <w:t xml:space="preserve"> </w:t>
        </w:r>
        <w:r w:rsidRPr="004C795E">
          <w:rPr>
            <w:color w:val="0000FF"/>
            <w:u w:val="single" w:color="0000FF"/>
          </w:rPr>
          <w:t>Utilities</w:t>
        </w:r>
        <w:r w:rsidRPr="004C795E">
          <w:rPr>
            <w:color w:val="0000FF"/>
            <w:spacing w:val="-10"/>
            <w:u w:val="single" w:color="0000FF"/>
          </w:rPr>
          <w:t xml:space="preserve"> </w:t>
        </w:r>
        <w:r w:rsidRPr="004C795E">
          <w:rPr>
            <w:color w:val="0000FF"/>
            <w:u w:val="single" w:color="0000FF"/>
          </w:rPr>
          <w:t>Code</w:t>
        </w:r>
        <w:r w:rsidRPr="004C795E">
          <w:rPr>
            <w:color w:val="0000FF"/>
            <w:spacing w:val="-12"/>
            <w:u w:val="single" w:color="0000FF"/>
          </w:rPr>
          <w:t xml:space="preserve"> </w:t>
        </w:r>
        <w:r w:rsidRPr="004C795E">
          <w:rPr>
            <w:color w:val="0000FF"/>
            <w:u w:val="single" w:color="0000FF"/>
          </w:rPr>
          <w:t>Chapter</w:t>
        </w:r>
        <w:r w:rsidRPr="004C795E">
          <w:rPr>
            <w:color w:val="0000FF"/>
            <w:spacing w:val="-13"/>
            <w:u w:val="single" w:color="0000FF"/>
          </w:rPr>
          <w:t xml:space="preserve"> </w:t>
        </w:r>
        <w:r w:rsidRPr="004C795E">
          <w:rPr>
            <w:color w:val="0000FF"/>
            <w:u w:val="single" w:color="0000FF"/>
          </w:rPr>
          <w:t>161</w:t>
        </w:r>
      </w:hyperlink>
      <w:r w:rsidRPr="004C795E">
        <w:t>),</w:t>
      </w:r>
      <w:r w:rsidRPr="004C795E">
        <w:rPr>
          <w:spacing w:val="-13"/>
        </w:rPr>
        <w:t xml:space="preserve"> </w:t>
      </w:r>
      <w:r w:rsidRPr="004C795E">
        <w:t>the</w:t>
      </w:r>
      <w:r w:rsidRPr="004C795E">
        <w:rPr>
          <w:spacing w:val="-6"/>
        </w:rPr>
        <w:t xml:space="preserve"> </w:t>
      </w:r>
      <w:r w:rsidRPr="004C795E">
        <w:t xml:space="preserve">Member Bill of Rights and other sections of the </w:t>
      </w:r>
      <w:hyperlink r:id="rId26">
        <w:r w:rsidRPr="004C795E">
          <w:rPr>
            <w:color w:val="0000FF"/>
            <w:u w:val="single" w:color="0000FF"/>
          </w:rPr>
          <w:t>PEC Articles of Incorporation</w:t>
        </w:r>
      </w:hyperlink>
      <w:r w:rsidRPr="004C795E">
        <w:rPr>
          <w:color w:val="0000FF"/>
        </w:rPr>
        <w:t xml:space="preserve"> </w:t>
      </w:r>
      <w:r w:rsidRPr="004C795E">
        <w:t xml:space="preserve">and </w:t>
      </w:r>
      <w:hyperlink r:id="rId27">
        <w:r w:rsidRPr="004C795E">
          <w:rPr>
            <w:color w:val="0000FF"/>
            <w:u w:val="single" w:color="0000FF"/>
          </w:rPr>
          <w:t>PEC Bylaws</w:t>
        </w:r>
        <w:r w:rsidRPr="004C795E">
          <w:t>.</w:t>
        </w:r>
      </w:hyperlink>
    </w:p>
    <w:p w14:paraId="75157BD7" w14:textId="77777777" w:rsidR="004C795E" w:rsidRPr="004C795E" w:rsidRDefault="004C795E" w:rsidP="004C795E">
      <w:pPr>
        <w:rPr>
          <w:sz w:val="20"/>
        </w:rPr>
      </w:pPr>
    </w:p>
    <w:p w14:paraId="543CE176" w14:textId="77777777" w:rsidR="004C795E" w:rsidRPr="004C795E" w:rsidRDefault="004C795E" w:rsidP="004C795E">
      <w:pPr>
        <w:rPr>
          <w:sz w:val="20"/>
        </w:rPr>
      </w:pPr>
    </w:p>
    <w:p w14:paraId="3EA25D89" w14:textId="77777777" w:rsidR="004C795E" w:rsidRPr="004C795E" w:rsidRDefault="004C795E" w:rsidP="004C795E">
      <w:pPr>
        <w:rPr>
          <w:sz w:val="20"/>
        </w:rPr>
      </w:pPr>
    </w:p>
    <w:p w14:paraId="75EB194C" w14:textId="77777777" w:rsidR="004C795E" w:rsidRPr="004C795E" w:rsidRDefault="004C795E" w:rsidP="004C795E">
      <w:pPr>
        <w:rPr>
          <w:sz w:val="20"/>
        </w:rPr>
      </w:pPr>
    </w:p>
    <w:p w14:paraId="57367238" w14:textId="77777777" w:rsidR="004C795E" w:rsidRPr="004C795E" w:rsidRDefault="004C795E" w:rsidP="004C795E">
      <w:pPr>
        <w:rPr>
          <w:sz w:val="20"/>
        </w:rPr>
      </w:pPr>
    </w:p>
    <w:p w14:paraId="5EC8A0B0" w14:textId="77777777" w:rsidR="004C795E" w:rsidRPr="004C795E" w:rsidRDefault="004C795E" w:rsidP="004C795E">
      <w:pPr>
        <w:rPr>
          <w:sz w:val="20"/>
        </w:rPr>
      </w:pPr>
    </w:p>
    <w:p w14:paraId="51C971AE" w14:textId="77777777" w:rsidR="004C795E" w:rsidRPr="004C795E" w:rsidRDefault="004C795E" w:rsidP="004C795E">
      <w:pPr>
        <w:rPr>
          <w:sz w:val="20"/>
        </w:rPr>
      </w:pPr>
    </w:p>
    <w:p w14:paraId="381AEFB6" w14:textId="77777777" w:rsidR="004C795E" w:rsidRPr="004C795E" w:rsidRDefault="004C795E" w:rsidP="004C795E">
      <w:pPr>
        <w:rPr>
          <w:sz w:val="20"/>
        </w:rPr>
      </w:pPr>
    </w:p>
    <w:p w14:paraId="7C6AE83D" w14:textId="77777777" w:rsidR="004C795E" w:rsidRPr="004C795E" w:rsidRDefault="004C795E" w:rsidP="004C795E">
      <w:pPr>
        <w:rPr>
          <w:sz w:val="20"/>
        </w:rPr>
      </w:pPr>
    </w:p>
    <w:p w14:paraId="2C5C652C" w14:textId="77777777" w:rsidR="004C795E" w:rsidRPr="004C795E" w:rsidRDefault="004C795E" w:rsidP="004C795E">
      <w:pPr>
        <w:rPr>
          <w:sz w:val="20"/>
        </w:rPr>
      </w:pPr>
    </w:p>
    <w:p w14:paraId="6FA209F2" w14:textId="77777777" w:rsidR="004C795E" w:rsidRPr="004C795E" w:rsidRDefault="004C795E" w:rsidP="004C795E">
      <w:pPr>
        <w:rPr>
          <w:sz w:val="20"/>
        </w:rPr>
      </w:pPr>
    </w:p>
    <w:p w14:paraId="36647543" w14:textId="77777777" w:rsidR="004C795E" w:rsidRPr="004C795E" w:rsidRDefault="004C795E" w:rsidP="004C795E">
      <w:pPr>
        <w:rPr>
          <w:sz w:val="20"/>
        </w:rPr>
      </w:pPr>
    </w:p>
    <w:p w14:paraId="46F357FE" w14:textId="77777777" w:rsidR="004C795E" w:rsidRPr="004C795E" w:rsidRDefault="004C795E" w:rsidP="004C795E">
      <w:pPr>
        <w:rPr>
          <w:sz w:val="20"/>
        </w:rPr>
      </w:pPr>
    </w:p>
    <w:p w14:paraId="00837E26" w14:textId="77777777" w:rsidR="004C795E" w:rsidRPr="004C795E" w:rsidRDefault="004C795E" w:rsidP="004C795E">
      <w:pPr>
        <w:rPr>
          <w:sz w:val="20"/>
        </w:rPr>
      </w:pPr>
    </w:p>
    <w:p w14:paraId="4F8B273C" w14:textId="77777777" w:rsidR="004C795E" w:rsidRPr="004C795E" w:rsidRDefault="004C795E" w:rsidP="004C795E">
      <w:pPr>
        <w:rPr>
          <w:sz w:val="20"/>
        </w:rPr>
      </w:pPr>
    </w:p>
    <w:p w14:paraId="286D01D1" w14:textId="77777777" w:rsidR="004C795E" w:rsidRPr="004C795E" w:rsidRDefault="004C795E" w:rsidP="004C795E">
      <w:pPr>
        <w:rPr>
          <w:sz w:val="20"/>
        </w:rPr>
      </w:pPr>
    </w:p>
    <w:p w14:paraId="78EB65C5" w14:textId="77777777" w:rsidR="004C795E" w:rsidRPr="004C795E" w:rsidRDefault="004C795E" w:rsidP="004C795E">
      <w:pPr>
        <w:rPr>
          <w:sz w:val="20"/>
        </w:rPr>
      </w:pPr>
    </w:p>
    <w:p w14:paraId="79AC3544" w14:textId="77777777" w:rsidR="004C795E" w:rsidRPr="004C795E" w:rsidRDefault="004C795E" w:rsidP="004C795E">
      <w:pPr>
        <w:rPr>
          <w:sz w:val="20"/>
        </w:rPr>
      </w:pPr>
    </w:p>
    <w:p w14:paraId="5E8477E6" w14:textId="77777777" w:rsidR="004C795E" w:rsidRPr="004C795E" w:rsidRDefault="004C795E" w:rsidP="004C795E">
      <w:pPr>
        <w:rPr>
          <w:sz w:val="20"/>
        </w:rPr>
      </w:pPr>
    </w:p>
    <w:p w14:paraId="1AF898AF" w14:textId="77777777" w:rsidR="004C795E" w:rsidRPr="004C795E" w:rsidRDefault="004C795E" w:rsidP="004C795E">
      <w:pPr>
        <w:rPr>
          <w:sz w:val="20"/>
        </w:rPr>
      </w:pPr>
    </w:p>
    <w:p w14:paraId="4E063B27" w14:textId="77777777" w:rsidR="004C795E" w:rsidRPr="004C795E" w:rsidRDefault="004C795E" w:rsidP="004C795E">
      <w:pPr>
        <w:spacing w:before="155"/>
        <w:rPr>
          <w:sz w:val="20"/>
        </w:rPr>
      </w:pPr>
    </w:p>
    <w:tbl>
      <w:tblPr>
        <w:tblW w:w="0" w:type="auto"/>
        <w:tblInd w:w="32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2242"/>
        <w:gridCol w:w="7109"/>
      </w:tblGrid>
      <w:tr w:rsidR="004C795E" w:rsidRPr="004C795E" w14:paraId="1BE588AC" w14:textId="77777777" w:rsidTr="001D659B">
        <w:trPr>
          <w:trHeight w:val="289"/>
        </w:trPr>
        <w:tc>
          <w:tcPr>
            <w:tcW w:w="2242" w:type="dxa"/>
          </w:tcPr>
          <w:p w14:paraId="60182F3E" w14:textId="77777777" w:rsidR="004C795E" w:rsidRPr="004C795E" w:rsidRDefault="004C795E" w:rsidP="004C795E">
            <w:pPr>
              <w:spacing w:before="39"/>
              <w:ind w:left="112"/>
              <w:rPr>
                <w:sz w:val="18"/>
              </w:rPr>
            </w:pPr>
            <w:r w:rsidRPr="004C795E">
              <w:rPr>
                <w:sz w:val="18"/>
              </w:rPr>
              <w:t>Date</w:t>
            </w:r>
            <w:r w:rsidRPr="004C795E">
              <w:rPr>
                <w:spacing w:val="-5"/>
                <w:sz w:val="18"/>
              </w:rPr>
              <w:t xml:space="preserve"> </w:t>
            </w:r>
            <w:r w:rsidRPr="004C795E">
              <w:rPr>
                <w:spacing w:val="-2"/>
                <w:sz w:val="18"/>
              </w:rPr>
              <w:t>adopted:</w:t>
            </w:r>
          </w:p>
        </w:tc>
        <w:tc>
          <w:tcPr>
            <w:tcW w:w="7109" w:type="dxa"/>
          </w:tcPr>
          <w:p w14:paraId="1AD942D4" w14:textId="77777777" w:rsidR="004C795E" w:rsidRPr="004C795E" w:rsidRDefault="004C795E" w:rsidP="004C795E">
            <w:pPr>
              <w:spacing w:before="39"/>
              <w:ind w:left="119"/>
              <w:rPr>
                <w:sz w:val="18"/>
              </w:rPr>
            </w:pPr>
            <w:r w:rsidRPr="004C795E">
              <w:rPr>
                <w:sz w:val="18"/>
              </w:rPr>
              <w:t>November</w:t>
            </w:r>
            <w:r w:rsidRPr="004C795E">
              <w:rPr>
                <w:spacing w:val="-8"/>
                <w:sz w:val="18"/>
              </w:rPr>
              <w:t xml:space="preserve"> </w:t>
            </w:r>
            <w:r w:rsidRPr="004C795E">
              <w:rPr>
                <w:sz w:val="18"/>
              </w:rPr>
              <w:t>19,</w:t>
            </w:r>
            <w:r w:rsidRPr="004C795E">
              <w:rPr>
                <w:spacing w:val="-6"/>
                <w:sz w:val="18"/>
              </w:rPr>
              <w:t xml:space="preserve"> </w:t>
            </w:r>
            <w:r w:rsidRPr="004C795E">
              <w:rPr>
                <w:spacing w:val="-4"/>
                <w:sz w:val="18"/>
              </w:rPr>
              <w:t>2012</w:t>
            </w:r>
          </w:p>
        </w:tc>
      </w:tr>
      <w:tr w:rsidR="004C795E" w:rsidRPr="004C795E" w14:paraId="3931A415" w14:textId="77777777" w:rsidTr="001D659B">
        <w:trPr>
          <w:trHeight w:val="290"/>
        </w:trPr>
        <w:tc>
          <w:tcPr>
            <w:tcW w:w="2242" w:type="dxa"/>
            <w:shd w:val="clear" w:color="auto" w:fill="F1F1F1"/>
          </w:tcPr>
          <w:p w14:paraId="4FB8F72A" w14:textId="77777777" w:rsidR="004C795E" w:rsidRPr="004C795E" w:rsidRDefault="004C795E" w:rsidP="004C795E">
            <w:pPr>
              <w:spacing w:before="39"/>
              <w:ind w:left="112"/>
              <w:rPr>
                <w:sz w:val="18"/>
              </w:rPr>
            </w:pPr>
            <w:r w:rsidRPr="004C795E">
              <w:rPr>
                <w:sz w:val="18"/>
              </w:rPr>
              <w:t>Last</w:t>
            </w:r>
            <w:r w:rsidRPr="004C795E">
              <w:rPr>
                <w:spacing w:val="-4"/>
                <w:sz w:val="18"/>
              </w:rPr>
              <w:t xml:space="preserve"> </w:t>
            </w:r>
            <w:r w:rsidRPr="004C795E">
              <w:rPr>
                <w:spacing w:val="-2"/>
                <w:sz w:val="18"/>
              </w:rPr>
              <w:t>reviewed:</w:t>
            </w:r>
          </w:p>
        </w:tc>
        <w:tc>
          <w:tcPr>
            <w:tcW w:w="7109" w:type="dxa"/>
            <w:shd w:val="clear" w:color="auto" w:fill="F1F1F1"/>
          </w:tcPr>
          <w:p w14:paraId="05EEE772" w14:textId="77777777" w:rsidR="004C795E" w:rsidRPr="004C795E" w:rsidRDefault="004C795E" w:rsidP="004C795E">
            <w:pPr>
              <w:spacing w:before="39"/>
              <w:ind w:left="119"/>
              <w:rPr>
                <w:sz w:val="18"/>
              </w:rPr>
            </w:pPr>
            <w:r w:rsidRPr="004C795E">
              <w:rPr>
                <w:spacing w:val="-4"/>
                <w:sz w:val="18"/>
              </w:rPr>
              <w:t>October</w:t>
            </w:r>
            <w:r w:rsidRPr="004C795E">
              <w:rPr>
                <w:spacing w:val="-9"/>
                <w:sz w:val="18"/>
              </w:rPr>
              <w:t xml:space="preserve"> </w:t>
            </w:r>
            <w:r w:rsidRPr="004C795E">
              <w:rPr>
                <w:spacing w:val="-4"/>
                <w:sz w:val="18"/>
              </w:rPr>
              <w:t>24,</w:t>
            </w:r>
            <w:r w:rsidRPr="004C795E">
              <w:rPr>
                <w:spacing w:val="-7"/>
                <w:sz w:val="18"/>
              </w:rPr>
              <w:t xml:space="preserve"> </w:t>
            </w:r>
            <w:r w:rsidRPr="004C795E">
              <w:rPr>
                <w:spacing w:val="-4"/>
                <w:sz w:val="18"/>
              </w:rPr>
              <w:t>2025</w:t>
            </w:r>
          </w:p>
        </w:tc>
      </w:tr>
      <w:tr w:rsidR="004C795E" w:rsidRPr="004C795E" w14:paraId="05B5C446" w14:textId="77777777" w:rsidTr="001D659B">
        <w:trPr>
          <w:trHeight w:val="280"/>
        </w:trPr>
        <w:tc>
          <w:tcPr>
            <w:tcW w:w="2242" w:type="dxa"/>
          </w:tcPr>
          <w:p w14:paraId="40707ECA" w14:textId="77777777" w:rsidR="004C795E" w:rsidRPr="004C795E" w:rsidRDefault="004C795E" w:rsidP="004C795E">
            <w:pPr>
              <w:spacing w:before="30"/>
              <w:ind w:left="112"/>
              <w:rPr>
                <w:sz w:val="18"/>
              </w:rPr>
            </w:pPr>
            <w:r w:rsidRPr="004C795E">
              <w:rPr>
                <w:sz w:val="18"/>
              </w:rPr>
              <w:t>Review</w:t>
            </w:r>
            <w:r w:rsidRPr="004C795E">
              <w:rPr>
                <w:spacing w:val="-13"/>
                <w:sz w:val="18"/>
              </w:rPr>
              <w:t xml:space="preserve"> </w:t>
            </w:r>
            <w:r w:rsidRPr="004C795E">
              <w:rPr>
                <w:spacing w:val="-2"/>
                <w:sz w:val="18"/>
              </w:rPr>
              <w:t>frequency:</w:t>
            </w:r>
          </w:p>
        </w:tc>
        <w:tc>
          <w:tcPr>
            <w:tcW w:w="7109" w:type="dxa"/>
          </w:tcPr>
          <w:p w14:paraId="36BCD7F6" w14:textId="77777777" w:rsidR="004C795E" w:rsidRPr="004C795E" w:rsidRDefault="004C795E" w:rsidP="004C795E">
            <w:pPr>
              <w:spacing w:before="30"/>
              <w:ind w:left="119"/>
              <w:rPr>
                <w:sz w:val="18"/>
              </w:rPr>
            </w:pPr>
            <w:r w:rsidRPr="004C795E">
              <w:rPr>
                <w:sz w:val="18"/>
              </w:rPr>
              <w:t>Every</w:t>
            </w:r>
            <w:r w:rsidRPr="004C795E">
              <w:rPr>
                <w:spacing w:val="-3"/>
                <w:sz w:val="18"/>
              </w:rPr>
              <w:t xml:space="preserve"> </w:t>
            </w:r>
            <w:r w:rsidRPr="004C795E">
              <w:rPr>
                <w:spacing w:val="-4"/>
                <w:sz w:val="18"/>
              </w:rPr>
              <w:t>year</w:t>
            </w:r>
          </w:p>
        </w:tc>
      </w:tr>
      <w:tr w:rsidR="004C795E" w:rsidRPr="004C795E" w14:paraId="7BD5230E" w14:textId="77777777" w:rsidTr="001D659B">
        <w:trPr>
          <w:trHeight w:val="830"/>
        </w:trPr>
        <w:tc>
          <w:tcPr>
            <w:tcW w:w="2242" w:type="dxa"/>
            <w:shd w:val="clear" w:color="auto" w:fill="F1F1F1"/>
          </w:tcPr>
          <w:p w14:paraId="293764FB" w14:textId="77777777" w:rsidR="004C795E" w:rsidRPr="004C795E" w:rsidRDefault="004C795E" w:rsidP="004C795E">
            <w:pPr>
              <w:spacing w:before="101"/>
              <w:rPr>
                <w:sz w:val="18"/>
              </w:rPr>
            </w:pPr>
          </w:p>
          <w:p w14:paraId="4D29C9D3" w14:textId="77777777" w:rsidR="004C795E" w:rsidRPr="004C795E" w:rsidRDefault="004C795E" w:rsidP="004C795E">
            <w:pPr>
              <w:ind w:left="112"/>
              <w:rPr>
                <w:sz w:val="18"/>
              </w:rPr>
            </w:pPr>
            <w:r w:rsidRPr="004C795E">
              <w:rPr>
                <w:sz w:val="18"/>
              </w:rPr>
              <w:t>Amendment</w:t>
            </w:r>
            <w:r w:rsidRPr="004C795E">
              <w:rPr>
                <w:spacing w:val="-10"/>
                <w:sz w:val="18"/>
              </w:rPr>
              <w:t xml:space="preserve"> </w:t>
            </w:r>
            <w:r w:rsidRPr="004C795E">
              <w:rPr>
                <w:spacing w:val="-2"/>
                <w:sz w:val="18"/>
              </w:rPr>
              <w:t>dates:</w:t>
            </w:r>
          </w:p>
        </w:tc>
        <w:tc>
          <w:tcPr>
            <w:tcW w:w="7109" w:type="dxa"/>
            <w:shd w:val="clear" w:color="auto" w:fill="F1F1F1"/>
          </w:tcPr>
          <w:p w14:paraId="573078EB" w14:textId="77777777" w:rsidR="004C795E" w:rsidRPr="004C795E" w:rsidRDefault="004C795E" w:rsidP="004C795E">
            <w:pPr>
              <w:spacing w:before="1" w:line="204" w:lineRule="exact"/>
              <w:ind w:left="119"/>
              <w:rPr>
                <w:sz w:val="18"/>
              </w:rPr>
            </w:pPr>
            <w:r w:rsidRPr="004C795E">
              <w:rPr>
                <w:sz w:val="18"/>
              </w:rPr>
              <w:t>January</w:t>
            </w:r>
            <w:r w:rsidRPr="004C795E">
              <w:rPr>
                <w:spacing w:val="-10"/>
                <w:sz w:val="18"/>
              </w:rPr>
              <w:t xml:space="preserve"> </w:t>
            </w:r>
            <w:r w:rsidRPr="004C795E">
              <w:rPr>
                <w:sz w:val="18"/>
              </w:rPr>
              <w:t>21,</w:t>
            </w:r>
            <w:r w:rsidRPr="004C795E">
              <w:rPr>
                <w:spacing w:val="-7"/>
                <w:sz w:val="18"/>
              </w:rPr>
              <w:t xml:space="preserve"> </w:t>
            </w:r>
            <w:r w:rsidRPr="004C795E">
              <w:rPr>
                <w:sz w:val="18"/>
              </w:rPr>
              <w:t>2014,</w:t>
            </w:r>
            <w:r w:rsidRPr="004C795E">
              <w:rPr>
                <w:spacing w:val="-7"/>
                <w:sz w:val="18"/>
              </w:rPr>
              <w:t xml:space="preserve"> </w:t>
            </w:r>
            <w:r w:rsidRPr="004C795E">
              <w:rPr>
                <w:sz w:val="18"/>
              </w:rPr>
              <w:t>September</w:t>
            </w:r>
            <w:r w:rsidRPr="004C795E">
              <w:rPr>
                <w:spacing w:val="-11"/>
                <w:sz w:val="18"/>
              </w:rPr>
              <w:t xml:space="preserve"> </w:t>
            </w:r>
            <w:r w:rsidRPr="004C795E">
              <w:rPr>
                <w:sz w:val="18"/>
              </w:rPr>
              <w:t>15,</w:t>
            </w:r>
            <w:r w:rsidRPr="004C795E">
              <w:rPr>
                <w:spacing w:val="-7"/>
                <w:sz w:val="18"/>
              </w:rPr>
              <w:t xml:space="preserve"> </w:t>
            </w:r>
            <w:r w:rsidRPr="004C795E">
              <w:rPr>
                <w:sz w:val="18"/>
              </w:rPr>
              <w:t>2014,</w:t>
            </w:r>
            <w:r w:rsidRPr="004C795E">
              <w:rPr>
                <w:spacing w:val="-8"/>
                <w:sz w:val="18"/>
              </w:rPr>
              <w:t xml:space="preserve"> </w:t>
            </w:r>
            <w:r w:rsidRPr="004C795E">
              <w:rPr>
                <w:sz w:val="18"/>
              </w:rPr>
              <w:t>October</w:t>
            </w:r>
            <w:r w:rsidRPr="004C795E">
              <w:rPr>
                <w:spacing w:val="-9"/>
                <w:sz w:val="18"/>
              </w:rPr>
              <w:t xml:space="preserve"> </w:t>
            </w:r>
            <w:r w:rsidRPr="004C795E">
              <w:rPr>
                <w:sz w:val="18"/>
              </w:rPr>
              <w:t>20,</w:t>
            </w:r>
            <w:r w:rsidRPr="004C795E">
              <w:rPr>
                <w:spacing w:val="-9"/>
                <w:sz w:val="18"/>
              </w:rPr>
              <w:t xml:space="preserve"> </w:t>
            </w:r>
            <w:r w:rsidRPr="004C795E">
              <w:rPr>
                <w:sz w:val="18"/>
              </w:rPr>
              <w:t>2014,</w:t>
            </w:r>
            <w:r w:rsidRPr="004C795E">
              <w:rPr>
                <w:spacing w:val="-6"/>
                <w:sz w:val="18"/>
              </w:rPr>
              <w:t xml:space="preserve"> </w:t>
            </w:r>
            <w:r w:rsidRPr="004C795E">
              <w:rPr>
                <w:sz w:val="18"/>
              </w:rPr>
              <w:t>December</w:t>
            </w:r>
            <w:r w:rsidRPr="004C795E">
              <w:rPr>
                <w:spacing w:val="-9"/>
                <w:sz w:val="18"/>
              </w:rPr>
              <w:t xml:space="preserve"> </w:t>
            </w:r>
            <w:r w:rsidRPr="004C795E">
              <w:rPr>
                <w:sz w:val="18"/>
              </w:rPr>
              <w:t>8,</w:t>
            </w:r>
            <w:r w:rsidRPr="004C795E">
              <w:rPr>
                <w:spacing w:val="-9"/>
                <w:sz w:val="18"/>
              </w:rPr>
              <w:t xml:space="preserve"> </w:t>
            </w:r>
            <w:r w:rsidRPr="004C795E">
              <w:rPr>
                <w:sz w:val="18"/>
              </w:rPr>
              <w:t>2014,</w:t>
            </w:r>
            <w:r w:rsidRPr="004C795E">
              <w:rPr>
                <w:spacing w:val="-6"/>
                <w:sz w:val="18"/>
              </w:rPr>
              <w:t xml:space="preserve"> </w:t>
            </w:r>
            <w:r w:rsidRPr="004C795E">
              <w:rPr>
                <w:spacing w:val="-2"/>
                <w:sz w:val="18"/>
              </w:rPr>
              <w:t>August</w:t>
            </w:r>
          </w:p>
          <w:p w14:paraId="799BC455" w14:textId="77777777" w:rsidR="004C795E" w:rsidRPr="004C795E" w:rsidRDefault="004C795E" w:rsidP="004C795E">
            <w:pPr>
              <w:spacing w:line="203" w:lineRule="exact"/>
              <w:ind w:left="119"/>
              <w:rPr>
                <w:sz w:val="18"/>
              </w:rPr>
            </w:pPr>
            <w:r w:rsidRPr="004C795E">
              <w:rPr>
                <w:sz w:val="18"/>
              </w:rPr>
              <w:t>18,</w:t>
            </w:r>
            <w:r w:rsidRPr="004C795E">
              <w:rPr>
                <w:spacing w:val="-9"/>
                <w:sz w:val="18"/>
              </w:rPr>
              <w:t xml:space="preserve"> </w:t>
            </w:r>
            <w:r w:rsidRPr="004C795E">
              <w:rPr>
                <w:sz w:val="18"/>
              </w:rPr>
              <w:t>2015,</w:t>
            </w:r>
            <w:r w:rsidRPr="004C795E">
              <w:rPr>
                <w:spacing w:val="-7"/>
                <w:sz w:val="18"/>
              </w:rPr>
              <w:t xml:space="preserve"> </w:t>
            </w:r>
            <w:r w:rsidRPr="004C795E">
              <w:rPr>
                <w:sz w:val="18"/>
              </w:rPr>
              <w:t>January</w:t>
            </w:r>
            <w:r w:rsidRPr="004C795E">
              <w:rPr>
                <w:spacing w:val="-9"/>
                <w:sz w:val="18"/>
              </w:rPr>
              <w:t xml:space="preserve"> </w:t>
            </w:r>
            <w:r w:rsidRPr="004C795E">
              <w:rPr>
                <w:sz w:val="18"/>
              </w:rPr>
              <w:t>19,</w:t>
            </w:r>
            <w:r w:rsidRPr="004C795E">
              <w:rPr>
                <w:spacing w:val="-8"/>
                <w:sz w:val="18"/>
              </w:rPr>
              <w:t xml:space="preserve"> </w:t>
            </w:r>
            <w:r w:rsidRPr="004C795E">
              <w:rPr>
                <w:sz w:val="18"/>
              </w:rPr>
              <w:t>2016,</w:t>
            </w:r>
            <w:r w:rsidRPr="004C795E">
              <w:rPr>
                <w:spacing w:val="-8"/>
                <w:sz w:val="18"/>
              </w:rPr>
              <w:t xml:space="preserve"> </w:t>
            </w:r>
            <w:r w:rsidRPr="004C795E">
              <w:rPr>
                <w:sz w:val="18"/>
              </w:rPr>
              <w:t>November</w:t>
            </w:r>
            <w:r w:rsidRPr="004C795E">
              <w:rPr>
                <w:spacing w:val="-8"/>
                <w:sz w:val="18"/>
              </w:rPr>
              <w:t xml:space="preserve"> </w:t>
            </w:r>
            <w:r w:rsidRPr="004C795E">
              <w:rPr>
                <w:sz w:val="18"/>
              </w:rPr>
              <w:t>14,</w:t>
            </w:r>
            <w:r w:rsidRPr="004C795E">
              <w:rPr>
                <w:spacing w:val="-9"/>
                <w:sz w:val="18"/>
              </w:rPr>
              <w:t xml:space="preserve"> </w:t>
            </w:r>
            <w:r w:rsidRPr="004C795E">
              <w:rPr>
                <w:sz w:val="18"/>
              </w:rPr>
              <w:t>2016,</w:t>
            </w:r>
            <w:r w:rsidRPr="004C795E">
              <w:rPr>
                <w:spacing w:val="-7"/>
                <w:sz w:val="18"/>
              </w:rPr>
              <w:t xml:space="preserve"> </w:t>
            </w:r>
            <w:r w:rsidRPr="004C795E">
              <w:rPr>
                <w:sz w:val="18"/>
              </w:rPr>
              <w:t>October</w:t>
            </w:r>
            <w:r w:rsidRPr="004C795E">
              <w:rPr>
                <w:spacing w:val="-9"/>
                <w:sz w:val="18"/>
              </w:rPr>
              <w:t xml:space="preserve"> </w:t>
            </w:r>
            <w:r w:rsidRPr="004C795E">
              <w:rPr>
                <w:sz w:val="18"/>
              </w:rPr>
              <w:t>16,</w:t>
            </w:r>
            <w:r w:rsidRPr="004C795E">
              <w:rPr>
                <w:spacing w:val="-7"/>
                <w:sz w:val="18"/>
              </w:rPr>
              <w:t xml:space="preserve"> </w:t>
            </w:r>
            <w:r w:rsidRPr="004C795E">
              <w:rPr>
                <w:sz w:val="18"/>
              </w:rPr>
              <w:t>2017,</w:t>
            </w:r>
            <w:r w:rsidRPr="004C795E">
              <w:rPr>
                <w:spacing w:val="-9"/>
                <w:sz w:val="18"/>
              </w:rPr>
              <w:t xml:space="preserve"> </w:t>
            </w:r>
            <w:r w:rsidRPr="004C795E">
              <w:rPr>
                <w:sz w:val="18"/>
              </w:rPr>
              <w:t>October</w:t>
            </w:r>
            <w:r w:rsidRPr="004C795E">
              <w:rPr>
                <w:spacing w:val="-7"/>
                <w:sz w:val="18"/>
              </w:rPr>
              <w:t xml:space="preserve"> </w:t>
            </w:r>
            <w:r w:rsidRPr="004C795E">
              <w:rPr>
                <w:spacing w:val="-5"/>
                <w:sz w:val="18"/>
              </w:rPr>
              <w:t>15,</w:t>
            </w:r>
          </w:p>
          <w:p w14:paraId="67C7DF79" w14:textId="77777777" w:rsidR="004C795E" w:rsidRPr="004C795E" w:rsidRDefault="004C795E" w:rsidP="004C795E">
            <w:pPr>
              <w:spacing w:line="199" w:lineRule="exact"/>
              <w:ind w:left="119"/>
              <w:rPr>
                <w:sz w:val="18"/>
              </w:rPr>
            </w:pPr>
            <w:r w:rsidRPr="004C795E">
              <w:rPr>
                <w:sz w:val="18"/>
              </w:rPr>
              <w:t>2018,</w:t>
            </w:r>
            <w:r w:rsidRPr="004C795E">
              <w:rPr>
                <w:spacing w:val="-12"/>
                <w:sz w:val="18"/>
              </w:rPr>
              <w:t xml:space="preserve"> </w:t>
            </w:r>
            <w:r w:rsidRPr="004C795E">
              <w:rPr>
                <w:sz w:val="18"/>
              </w:rPr>
              <w:t>October</w:t>
            </w:r>
            <w:r w:rsidRPr="004C795E">
              <w:rPr>
                <w:spacing w:val="-7"/>
                <w:sz w:val="18"/>
              </w:rPr>
              <w:t xml:space="preserve"> </w:t>
            </w:r>
            <w:r w:rsidRPr="004C795E">
              <w:rPr>
                <w:sz w:val="18"/>
              </w:rPr>
              <w:t>18,</w:t>
            </w:r>
            <w:r w:rsidRPr="004C795E">
              <w:rPr>
                <w:spacing w:val="-7"/>
                <w:sz w:val="18"/>
              </w:rPr>
              <w:t xml:space="preserve"> </w:t>
            </w:r>
            <w:r w:rsidRPr="004C795E">
              <w:rPr>
                <w:sz w:val="18"/>
              </w:rPr>
              <w:t>2019,</w:t>
            </w:r>
            <w:r w:rsidRPr="004C795E">
              <w:rPr>
                <w:spacing w:val="-7"/>
                <w:sz w:val="18"/>
              </w:rPr>
              <w:t xml:space="preserve"> </w:t>
            </w:r>
            <w:r w:rsidRPr="004C795E">
              <w:rPr>
                <w:sz w:val="18"/>
              </w:rPr>
              <w:t>December</w:t>
            </w:r>
            <w:r w:rsidRPr="004C795E">
              <w:rPr>
                <w:spacing w:val="-9"/>
                <w:sz w:val="18"/>
              </w:rPr>
              <w:t xml:space="preserve"> </w:t>
            </w:r>
            <w:r w:rsidRPr="004C795E">
              <w:rPr>
                <w:sz w:val="18"/>
              </w:rPr>
              <w:t>13,</w:t>
            </w:r>
            <w:r w:rsidRPr="004C795E">
              <w:rPr>
                <w:spacing w:val="-9"/>
                <w:sz w:val="18"/>
              </w:rPr>
              <w:t xml:space="preserve"> </w:t>
            </w:r>
            <w:r w:rsidRPr="004C795E">
              <w:rPr>
                <w:sz w:val="18"/>
              </w:rPr>
              <w:t>2019,</w:t>
            </w:r>
            <w:r w:rsidRPr="004C795E">
              <w:rPr>
                <w:spacing w:val="-7"/>
                <w:sz w:val="18"/>
              </w:rPr>
              <w:t xml:space="preserve"> </w:t>
            </w:r>
            <w:r w:rsidRPr="004C795E">
              <w:rPr>
                <w:sz w:val="18"/>
              </w:rPr>
              <w:t>October</w:t>
            </w:r>
            <w:r w:rsidRPr="004C795E">
              <w:rPr>
                <w:spacing w:val="-9"/>
                <w:sz w:val="18"/>
              </w:rPr>
              <w:t xml:space="preserve"> </w:t>
            </w:r>
            <w:r w:rsidRPr="004C795E">
              <w:rPr>
                <w:sz w:val="18"/>
              </w:rPr>
              <w:t>16,</w:t>
            </w:r>
            <w:r w:rsidRPr="004C795E">
              <w:rPr>
                <w:spacing w:val="-9"/>
                <w:sz w:val="18"/>
              </w:rPr>
              <w:t xml:space="preserve"> </w:t>
            </w:r>
            <w:r w:rsidRPr="004C795E">
              <w:rPr>
                <w:sz w:val="18"/>
              </w:rPr>
              <w:t>2020,</w:t>
            </w:r>
            <w:r w:rsidRPr="004C795E">
              <w:rPr>
                <w:spacing w:val="-7"/>
                <w:sz w:val="18"/>
              </w:rPr>
              <w:t xml:space="preserve"> </w:t>
            </w:r>
            <w:r w:rsidRPr="004C795E">
              <w:rPr>
                <w:sz w:val="18"/>
              </w:rPr>
              <w:t>October</w:t>
            </w:r>
            <w:r w:rsidRPr="004C795E">
              <w:rPr>
                <w:spacing w:val="-9"/>
                <w:sz w:val="18"/>
              </w:rPr>
              <w:t xml:space="preserve"> </w:t>
            </w:r>
            <w:r w:rsidRPr="004C795E">
              <w:rPr>
                <w:sz w:val="18"/>
              </w:rPr>
              <w:t>15,</w:t>
            </w:r>
            <w:r w:rsidRPr="004C795E">
              <w:rPr>
                <w:spacing w:val="-7"/>
                <w:sz w:val="18"/>
              </w:rPr>
              <w:t xml:space="preserve"> </w:t>
            </w:r>
            <w:r w:rsidRPr="004C795E">
              <w:rPr>
                <w:spacing w:val="-2"/>
                <w:sz w:val="18"/>
              </w:rPr>
              <w:t>2021,</w:t>
            </w:r>
          </w:p>
          <w:p w14:paraId="79D502B0" w14:textId="77777777" w:rsidR="004C795E" w:rsidRPr="004C795E" w:rsidRDefault="004C795E" w:rsidP="004C795E">
            <w:pPr>
              <w:spacing w:line="201" w:lineRule="exact"/>
              <w:ind w:left="119"/>
              <w:rPr>
                <w:sz w:val="18"/>
              </w:rPr>
            </w:pPr>
            <w:r w:rsidRPr="004C795E">
              <w:rPr>
                <w:spacing w:val="-4"/>
                <w:sz w:val="18"/>
              </w:rPr>
              <w:t>October</w:t>
            </w:r>
            <w:r w:rsidRPr="004C795E">
              <w:rPr>
                <w:spacing w:val="-1"/>
                <w:sz w:val="18"/>
              </w:rPr>
              <w:t xml:space="preserve"> </w:t>
            </w:r>
            <w:r w:rsidRPr="004C795E">
              <w:rPr>
                <w:spacing w:val="-4"/>
                <w:sz w:val="18"/>
              </w:rPr>
              <w:t>21,</w:t>
            </w:r>
            <w:r w:rsidRPr="004C795E">
              <w:rPr>
                <w:spacing w:val="1"/>
                <w:sz w:val="18"/>
              </w:rPr>
              <w:t xml:space="preserve"> </w:t>
            </w:r>
            <w:r w:rsidRPr="004C795E">
              <w:rPr>
                <w:spacing w:val="-4"/>
                <w:sz w:val="18"/>
              </w:rPr>
              <w:t>2022;</w:t>
            </w:r>
            <w:r w:rsidRPr="004C795E">
              <w:rPr>
                <w:spacing w:val="-3"/>
                <w:sz w:val="18"/>
              </w:rPr>
              <w:t xml:space="preserve"> </w:t>
            </w:r>
            <w:r w:rsidRPr="004C795E">
              <w:rPr>
                <w:spacing w:val="-4"/>
                <w:sz w:val="18"/>
              </w:rPr>
              <w:t>October</w:t>
            </w:r>
            <w:r w:rsidRPr="004C795E">
              <w:rPr>
                <w:spacing w:val="-5"/>
                <w:sz w:val="18"/>
              </w:rPr>
              <w:t xml:space="preserve"> </w:t>
            </w:r>
            <w:r w:rsidRPr="004C795E">
              <w:rPr>
                <w:spacing w:val="-4"/>
                <w:sz w:val="18"/>
              </w:rPr>
              <w:t>20,</w:t>
            </w:r>
            <w:r w:rsidRPr="004C795E">
              <w:rPr>
                <w:spacing w:val="-1"/>
                <w:sz w:val="18"/>
              </w:rPr>
              <w:t xml:space="preserve"> </w:t>
            </w:r>
            <w:r w:rsidRPr="004C795E">
              <w:rPr>
                <w:spacing w:val="-4"/>
                <w:sz w:val="18"/>
              </w:rPr>
              <w:t>2023;</w:t>
            </w:r>
            <w:r w:rsidRPr="004C795E">
              <w:rPr>
                <w:spacing w:val="-3"/>
                <w:sz w:val="18"/>
              </w:rPr>
              <w:t xml:space="preserve"> </w:t>
            </w:r>
            <w:r w:rsidRPr="004C795E">
              <w:rPr>
                <w:spacing w:val="-4"/>
                <w:sz w:val="18"/>
              </w:rPr>
              <w:t>October 24,</w:t>
            </w:r>
            <w:r w:rsidRPr="004C795E">
              <w:rPr>
                <w:spacing w:val="-3"/>
                <w:sz w:val="18"/>
              </w:rPr>
              <w:t xml:space="preserve"> </w:t>
            </w:r>
            <w:r w:rsidRPr="004C795E">
              <w:rPr>
                <w:spacing w:val="-4"/>
                <w:sz w:val="18"/>
              </w:rPr>
              <w:t>2025</w:t>
            </w:r>
          </w:p>
        </w:tc>
      </w:tr>
      <w:tr w:rsidR="004C795E" w:rsidRPr="004C795E" w14:paraId="5E77DA15" w14:textId="77777777" w:rsidTr="001D659B">
        <w:trPr>
          <w:trHeight w:val="287"/>
        </w:trPr>
        <w:tc>
          <w:tcPr>
            <w:tcW w:w="2242" w:type="dxa"/>
          </w:tcPr>
          <w:p w14:paraId="3AAEB983" w14:textId="77777777" w:rsidR="004C795E" w:rsidRPr="004C795E" w:rsidRDefault="004C795E" w:rsidP="004C795E">
            <w:pPr>
              <w:spacing w:before="39"/>
              <w:ind w:left="112"/>
              <w:rPr>
                <w:sz w:val="18"/>
              </w:rPr>
            </w:pPr>
            <w:r w:rsidRPr="004C795E">
              <w:rPr>
                <w:sz w:val="18"/>
              </w:rPr>
              <w:t>Effective</w:t>
            </w:r>
            <w:r w:rsidRPr="004C795E">
              <w:rPr>
                <w:spacing w:val="-10"/>
                <w:sz w:val="18"/>
              </w:rPr>
              <w:t xml:space="preserve"> </w:t>
            </w:r>
            <w:r w:rsidRPr="004C795E">
              <w:rPr>
                <w:spacing w:val="-2"/>
                <w:sz w:val="18"/>
              </w:rPr>
              <w:t>date:</w:t>
            </w:r>
          </w:p>
        </w:tc>
        <w:tc>
          <w:tcPr>
            <w:tcW w:w="7109" w:type="dxa"/>
          </w:tcPr>
          <w:p w14:paraId="5C0F9FF1" w14:textId="77777777" w:rsidR="004C795E" w:rsidRPr="004C795E" w:rsidRDefault="004C795E" w:rsidP="004C795E">
            <w:pPr>
              <w:spacing w:before="39"/>
              <w:ind w:left="119"/>
              <w:rPr>
                <w:sz w:val="18"/>
              </w:rPr>
            </w:pPr>
            <w:r w:rsidRPr="004C795E">
              <w:rPr>
                <w:spacing w:val="-4"/>
                <w:sz w:val="18"/>
              </w:rPr>
              <w:t>October</w:t>
            </w:r>
            <w:r w:rsidRPr="004C795E">
              <w:rPr>
                <w:spacing w:val="-9"/>
                <w:sz w:val="18"/>
              </w:rPr>
              <w:t xml:space="preserve"> </w:t>
            </w:r>
            <w:r w:rsidRPr="004C795E">
              <w:rPr>
                <w:spacing w:val="-4"/>
                <w:sz w:val="18"/>
              </w:rPr>
              <w:t>24,</w:t>
            </w:r>
            <w:r w:rsidRPr="004C795E">
              <w:rPr>
                <w:spacing w:val="-7"/>
                <w:sz w:val="18"/>
              </w:rPr>
              <w:t xml:space="preserve"> </w:t>
            </w:r>
            <w:r w:rsidRPr="004C795E">
              <w:rPr>
                <w:spacing w:val="-4"/>
                <w:sz w:val="18"/>
              </w:rPr>
              <w:t>2025</w:t>
            </w:r>
          </w:p>
        </w:tc>
      </w:tr>
      <w:tr w:rsidR="004C795E" w:rsidRPr="004C795E" w14:paraId="7BA68552" w14:textId="77777777" w:rsidTr="001D659B">
        <w:trPr>
          <w:trHeight w:val="290"/>
        </w:trPr>
        <w:tc>
          <w:tcPr>
            <w:tcW w:w="2242" w:type="dxa"/>
            <w:shd w:val="clear" w:color="auto" w:fill="F1F1F1"/>
          </w:tcPr>
          <w:p w14:paraId="36F6494C" w14:textId="77777777" w:rsidR="004C795E" w:rsidRPr="004C795E" w:rsidRDefault="004C795E" w:rsidP="004C795E">
            <w:pPr>
              <w:spacing w:before="39"/>
              <w:ind w:left="112"/>
              <w:rPr>
                <w:sz w:val="18"/>
              </w:rPr>
            </w:pPr>
            <w:r w:rsidRPr="004C795E">
              <w:rPr>
                <w:spacing w:val="-2"/>
                <w:sz w:val="18"/>
              </w:rPr>
              <w:t>Approver:</w:t>
            </w:r>
          </w:p>
        </w:tc>
        <w:tc>
          <w:tcPr>
            <w:tcW w:w="7109" w:type="dxa"/>
            <w:shd w:val="clear" w:color="auto" w:fill="F1F1F1"/>
          </w:tcPr>
          <w:p w14:paraId="2166B124" w14:textId="77777777" w:rsidR="004C795E" w:rsidRPr="004C795E" w:rsidRDefault="004C795E" w:rsidP="004C795E">
            <w:pPr>
              <w:spacing w:before="39"/>
              <w:ind w:left="119"/>
              <w:rPr>
                <w:sz w:val="18"/>
              </w:rPr>
            </w:pPr>
            <w:r w:rsidRPr="004C795E">
              <w:rPr>
                <w:sz w:val="18"/>
              </w:rPr>
              <w:t>Board</w:t>
            </w:r>
            <w:r w:rsidRPr="004C795E">
              <w:rPr>
                <w:spacing w:val="-3"/>
                <w:sz w:val="18"/>
              </w:rPr>
              <w:t xml:space="preserve"> </w:t>
            </w:r>
            <w:r w:rsidRPr="004C795E">
              <w:rPr>
                <w:sz w:val="18"/>
              </w:rPr>
              <w:t>of</w:t>
            </w:r>
            <w:r w:rsidRPr="004C795E">
              <w:rPr>
                <w:spacing w:val="-3"/>
                <w:sz w:val="18"/>
              </w:rPr>
              <w:t xml:space="preserve"> </w:t>
            </w:r>
            <w:r w:rsidRPr="004C795E">
              <w:rPr>
                <w:spacing w:val="-2"/>
                <w:sz w:val="18"/>
              </w:rPr>
              <w:t>Directors</w:t>
            </w:r>
          </w:p>
        </w:tc>
      </w:tr>
      <w:tr w:rsidR="004C795E" w:rsidRPr="004C795E" w14:paraId="1238BD17" w14:textId="77777777" w:rsidTr="001D659B">
        <w:trPr>
          <w:trHeight w:val="290"/>
        </w:trPr>
        <w:tc>
          <w:tcPr>
            <w:tcW w:w="2242" w:type="dxa"/>
          </w:tcPr>
          <w:p w14:paraId="3E55936D" w14:textId="77777777" w:rsidR="004C795E" w:rsidRPr="004C795E" w:rsidRDefault="004C795E" w:rsidP="004C795E">
            <w:pPr>
              <w:spacing w:before="39"/>
              <w:ind w:left="112"/>
              <w:rPr>
                <w:sz w:val="18"/>
              </w:rPr>
            </w:pPr>
            <w:r w:rsidRPr="004C795E">
              <w:rPr>
                <w:sz w:val="18"/>
              </w:rPr>
              <w:t>Applies</w:t>
            </w:r>
            <w:r w:rsidRPr="004C795E">
              <w:rPr>
                <w:spacing w:val="-4"/>
                <w:sz w:val="18"/>
              </w:rPr>
              <w:t xml:space="preserve"> </w:t>
            </w:r>
            <w:r w:rsidRPr="004C795E">
              <w:rPr>
                <w:spacing w:val="-5"/>
                <w:sz w:val="18"/>
              </w:rPr>
              <w:t>to:</w:t>
            </w:r>
          </w:p>
        </w:tc>
        <w:tc>
          <w:tcPr>
            <w:tcW w:w="7109" w:type="dxa"/>
          </w:tcPr>
          <w:p w14:paraId="74058127" w14:textId="77777777" w:rsidR="004C795E" w:rsidRPr="004C795E" w:rsidRDefault="004C795E" w:rsidP="004C795E">
            <w:pPr>
              <w:spacing w:before="39"/>
              <w:ind w:left="119"/>
              <w:rPr>
                <w:sz w:val="18"/>
              </w:rPr>
            </w:pPr>
            <w:r w:rsidRPr="004C795E">
              <w:rPr>
                <w:sz w:val="18"/>
              </w:rPr>
              <w:t>All</w:t>
            </w:r>
            <w:r w:rsidRPr="004C795E">
              <w:rPr>
                <w:spacing w:val="-7"/>
                <w:sz w:val="18"/>
              </w:rPr>
              <w:t xml:space="preserve"> </w:t>
            </w:r>
            <w:r w:rsidRPr="004C795E">
              <w:rPr>
                <w:sz w:val="18"/>
              </w:rPr>
              <w:t>PEC</w:t>
            </w:r>
            <w:r w:rsidRPr="004C795E">
              <w:rPr>
                <w:spacing w:val="-8"/>
                <w:sz w:val="18"/>
              </w:rPr>
              <w:t xml:space="preserve"> </w:t>
            </w:r>
            <w:r w:rsidRPr="004C795E">
              <w:rPr>
                <w:sz w:val="18"/>
              </w:rPr>
              <w:t>Board</w:t>
            </w:r>
            <w:r w:rsidRPr="004C795E">
              <w:rPr>
                <w:spacing w:val="-7"/>
                <w:sz w:val="18"/>
              </w:rPr>
              <w:t xml:space="preserve"> </w:t>
            </w:r>
            <w:r w:rsidRPr="004C795E">
              <w:rPr>
                <w:sz w:val="18"/>
              </w:rPr>
              <w:t>of</w:t>
            </w:r>
            <w:r w:rsidRPr="004C795E">
              <w:rPr>
                <w:spacing w:val="-7"/>
                <w:sz w:val="18"/>
              </w:rPr>
              <w:t xml:space="preserve"> </w:t>
            </w:r>
            <w:r w:rsidRPr="004C795E">
              <w:rPr>
                <w:sz w:val="18"/>
              </w:rPr>
              <w:t>Directors,</w:t>
            </w:r>
            <w:r w:rsidRPr="004C795E">
              <w:rPr>
                <w:spacing w:val="-8"/>
                <w:sz w:val="18"/>
              </w:rPr>
              <w:t xml:space="preserve"> </w:t>
            </w:r>
            <w:r w:rsidRPr="004C795E">
              <w:rPr>
                <w:sz w:val="18"/>
              </w:rPr>
              <w:t>Employees</w:t>
            </w:r>
            <w:r w:rsidRPr="004C795E">
              <w:rPr>
                <w:spacing w:val="-6"/>
                <w:sz w:val="18"/>
              </w:rPr>
              <w:t xml:space="preserve"> </w:t>
            </w:r>
            <w:r w:rsidRPr="004C795E">
              <w:rPr>
                <w:sz w:val="18"/>
              </w:rPr>
              <w:t>and</w:t>
            </w:r>
            <w:r w:rsidRPr="004C795E">
              <w:rPr>
                <w:spacing w:val="-6"/>
                <w:sz w:val="18"/>
              </w:rPr>
              <w:t xml:space="preserve"> </w:t>
            </w:r>
            <w:r w:rsidRPr="004C795E">
              <w:rPr>
                <w:spacing w:val="-2"/>
                <w:sz w:val="18"/>
              </w:rPr>
              <w:t>Members</w:t>
            </w:r>
          </w:p>
        </w:tc>
      </w:tr>
      <w:tr w:rsidR="004C795E" w:rsidRPr="004C795E" w14:paraId="20891720" w14:textId="77777777" w:rsidTr="001D659B">
        <w:trPr>
          <w:trHeight w:val="280"/>
        </w:trPr>
        <w:tc>
          <w:tcPr>
            <w:tcW w:w="2242" w:type="dxa"/>
            <w:shd w:val="clear" w:color="auto" w:fill="F1F1F1"/>
          </w:tcPr>
          <w:p w14:paraId="25BAE204" w14:textId="77777777" w:rsidR="004C795E" w:rsidRPr="004C795E" w:rsidRDefault="004C795E" w:rsidP="004C795E">
            <w:pPr>
              <w:spacing w:before="30"/>
              <w:ind w:left="112"/>
              <w:rPr>
                <w:sz w:val="18"/>
              </w:rPr>
            </w:pPr>
            <w:r w:rsidRPr="004C795E">
              <w:rPr>
                <w:spacing w:val="-2"/>
                <w:sz w:val="18"/>
              </w:rPr>
              <w:t>Administrator:</w:t>
            </w:r>
          </w:p>
        </w:tc>
        <w:tc>
          <w:tcPr>
            <w:tcW w:w="7109" w:type="dxa"/>
            <w:shd w:val="clear" w:color="auto" w:fill="F1F1F1"/>
          </w:tcPr>
          <w:p w14:paraId="0D7D71F2" w14:textId="77777777" w:rsidR="004C795E" w:rsidRPr="004C795E" w:rsidRDefault="004C795E" w:rsidP="004C795E">
            <w:pPr>
              <w:spacing w:before="30"/>
              <w:ind w:left="119"/>
              <w:rPr>
                <w:sz w:val="18"/>
              </w:rPr>
            </w:pPr>
            <w:r w:rsidRPr="004C795E">
              <w:rPr>
                <w:sz w:val="18"/>
              </w:rPr>
              <w:t>General</w:t>
            </w:r>
            <w:r w:rsidRPr="004C795E">
              <w:rPr>
                <w:spacing w:val="-7"/>
                <w:sz w:val="18"/>
              </w:rPr>
              <w:t xml:space="preserve"> </w:t>
            </w:r>
            <w:r w:rsidRPr="004C795E">
              <w:rPr>
                <w:spacing w:val="-2"/>
                <w:sz w:val="18"/>
              </w:rPr>
              <w:t>Counsel</w:t>
            </w:r>
          </w:p>
        </w:tc>
      </w:tr>
      <w:tr w:rsidR="004C795E" w:rsidRPr="004C795E" w14:paraId="0B3AC440" w14:textId="77777777" w:rsidTr="001D659B">
        <w:trPr>
          <w:trHeight w:val="419"/>
        </w:trPr>
        <w:tc>
          <w:tcPr>
            <w:tcW w:w="2242" w:type="dxa"/>
          </w:tcPr>
          <w:p w14:paraId="4648E1AB" w14:textId="77777777" w:rsidR="004C795E" w:rsidRPr="004C795E" w:rsidRDefault="004C795E" w:rsidP="004C795E">
            <w:pPr>
              <w:spacing w:before="99"/>
              <w:ind w:left="112"/>
              <w:rPr>
                <w:sz w:val="18"/>
              </w:rPr>
            </w:pPr>
            <w:r w:rsidRPr="004C795E">
              <w:rPr>
                <w:sz w:val="18"/>
              </w:rPr>
              <w:t>Superseding</w:t>
            </w:r>
            <w:r w:rsidRPr="004C795E">
              <w:rPr>
                <w:spacing w:val="-14"/>
                <w:sz w:val="18"/>
              </w:rPr>
              <w:t xml:space="preserve"> </w:t>
            </w:r>
            <w:r w:rsidRPr="004C795E">
              <w:rPr>
                <w:spacing w:val="-2"/>
                <w:sz w:val="18"/>
              </w:rPr>
              <w:t>effect:</w:t>
            </w:r>
          </w:p>
        </w:tc>
        <w:tc>
          <w:tcPr>
            <w:tcW w:w="7109" w:type="dxa"/>
          </w:tcPr>
          <w:p w14:paraId="75063C0D" w14:textId="77777777" w:rsidR="004C795E" w:rsidRPr="004C795E" w:rsidRDefault="004C795E" w:rsidP="004C795E">
            <w:pPr>
              <w:spacing w:line="208" w:lineRule="exact"/>
              <w:ind w:left="119"/>
              <w:rPr>
                <w:sz w:val="18"/>
              </w:rPr>
            </w:pPr>
            <w:r w:rsidRPr="004C795E">
              <w:rPr>
                <w:sz w:val="18"/>
              </w:rPr>
              <w:t>This</w:t>
            </w:r>
            <w:r w:rsidRPr="004C795E">
              <w:rPr>
                <w:spacing w:val="-7"/>
                <w:sz w:val="18"/>
              </w:rPr>
              <w:t xml:space="preserve"> </w:t>
            </w:r>
            <w:r w:rsidRPr="004C795E">
              <w:rPr>
                <w:sz w:val="18"/>
              </w:rPr>
              <w:t>Policy</w:t>
            </w:r>
            <w:r w:rsidRPr="004C795E">
              <w:rPr>
                <w:spacing w:val="-7"/>
                <w:sz w:val="18"/>
              </w:rPr>
              <w:t xml:space="preserve"> </w:t>
            </w:r>
            <w:r w:rsidRPr="004C795E">
              <w:rPr>
                <w:sz w:val="18"/>
              </w:rPr>
              <w:t>supersedes</w:t>
            </w:r>
            <w:r w:rsidRPr="004C795E">
              <w:rPr>
                <w:spacing w:val="-7"/>
                <w:sz w:val="18"/>
              </w:rPr>
              <w:t xml:space="preserve"> </w:t>
            </w:r>
            <w:r w:rsidRPr="004C795E">
              <w:rPr>
                <w:sz w:val="18"/>
              </w:rPr>
              <w:t>all</w:t>
            </w:r>
            <w:r w:rsidRPr="004C795E">
              <w:rPr>
                <w:spacing w:val="-7"/>
                <w:sz w:val="18"/>
              </w:rPr>
              <w:t xml:space="preserve"> </w:t>
            </w:r>
            <w:r w:rsidRPr="004C795E">
              <w:rPr>
                <w:sz w:val="18"/>
              </w:rPr>
              <w:t>previous</w:t>
            </w:r>
            <w:r w:rsidRPr="004C795E">
              <w:rPr>
                <w:spacing w:val="-7"/>
                <w:sz w:val="18"/>
              </w:rPr>
              <w:t xml:space="preserve"> </w:t>
            </w:r>
            <w:r w:rsidRPr="004C795E">
              <w:rPr>
                <w:sz w:val="18"/>
              </w:rPr>
              <w:t>policies</w:t>
            </w:r>
            <w:r w:rsidRPr="004C795E">
              <w:rPr>
                <w:spacing w:val="-7"/>
                <w:sz w:val="18"/>
              </w:rPr>
              <w:t xml:space="preserve"> </w:t>
            </w:r>
            <w:r w:rsidRPr="004C795E">
              <w:rPr>
                <w:sz w:val="18"/>
              </w:rPr>
              <w:t>and</w:t>
            </w:r>
            <w:r w:rsidRPr="004C795E">
              <w:rPr>
                <w:spacing w:val="-10"/>
                <w:sz w:val="18"/>
              </w:rPr>
              <w:t xml:space="preserve"> </w:t>
            </w:r>
            <w:r w:rsidRPr="004C795E">
              <w:rPr>
                <w:sz w:val="18"/>
              </w:rPr>
              <w:t>memoranda</w:t>
            </w:r>
            <w:r w:rsidRPr="004C795E">
              <w:rPr>
                <w:spacing w:val="-10"/>
                <w:sz w:val="18"/>
              </w:rPr>
              <w:t xml:space="preserve"> </w:t>
            </w:r>
            <w:r w:rsidRPr="004C795E">
              <w:rPr>
                <w:sz w:val="18"/>
              </w:rPr>
              <w:t>concerning</w:t>
            </w:r>
            <w:r w:rsidRPr="004C795E">
              <w:rPr>
                <w:spacing w:val="-10"/>
                <w:sz w:val="18"/>
              </w:rPr>
              <w:t xml:space="preserve"> </w:t>
            </w:r>
            <w:r w:rsidRPr="004C795E">
              <w:rPr>
                <w:sz w:val="18"/>
              </w:rPr>
              <w:t>the</w:t>
            </w:r>
            <w:r w:rsidRPr="004C795E">
              <w:rPr>
                <w:spacing w:val="-10"/>
                <w:sz w:val="18"/>
              </w:rPr>
              <w:t xml:space="preserve"> </w:t>
            </w:r>
            <w:r w:rsidRPr="004C795E">
              <w:rPr>
                <w:sz w:val="18"/>
              </w:rPr>
              <w:t>subject matter. Only the Approver may authorize exceptions to this Policy.</w:t>
            </w:r>
          </w:p>
        </w:tc>
      </w:tr>
    </w:tbl>
    <w:p w14:paraId="688772BC" w14:textId="77777777" w:rsidR="004C795E" w:rsidRPr="004C795E" w:rsidRDefault="004C795E" w:rsidP="004C795E">
      <w:pPr>
        <w:spacing w:line="208" w:lineRule="exact"/>
        <w:rPr>
          <w:sz w:val="18"/>
        </w:rPr>
        <w:sectPr w:rsidR="004C795E" w:rsidRPr="004C795E" w:rsidSect="00065E31">
          <w:pgSz w:w="12240" w:h="15840"/>
          <w:pgMar w:top="800" w:right="720" w:bottom="280" w:left="720" w:header="432" w:footer="720" w:gutter="0"/>
          <w:cols w:space="720"/>
          <w:docGrid w:linePitch="299"/>
        </w:sectPr>
      </w:pPr>
    </w:p>
    <w:p w14:paraId="2F498BF0" w14:textId="77777777" w:rsidR="004C795E" w:rsidRPr="004C795E" w:rsidRDefault="004C795E" w:rsidP="00AB5A2A">
      <w:pPr>
        <w:spacing w:before="60"/>
        <w:ind w:left="309"/>
        <w:outlineLvl w:val="0"/>
        <w:rPr>
          <w:b/>
          <w:bCs/>
          <w:sz w:val="32"/>
          <w:szCs w:val="32"/>
        </w:rPr>
      </w:pPr>
      <w:bookmarkStart w:id="6" w:name="Election_Procedures"/>
      <w:bookmarkEnd w:id="6"/>
      <w:r w:rsidRPr="004C795E">
        <w:rPr>
          <w:b/>
          <w:bCs/>
          <w:color w:val="003CA4"/>
          <w:sz w:val="32"/>
          <w:szCs w:val="32"/>
        </w:rPr>
        <w:lastRenderedPageBreak/>
        <w:t>Election</w:t>
      </w:r>
      <w:r w:rsidRPr="004C795E">
        <w:rPr>
          <w:b/>
          <w:bCs/>
          <w:color w:val="003CA4"/>
          <w:spacing w:val="-11"/>
          <w:sz w:val="32"/>
          <w:szCs w:val="32"/>
        </w:rPr>
        <w:t xml:space="preserve"> </w:t>
      </w:r>
      <w:r w:rsidRPr="004C795E">
        <w:rPr>
          <w:b/>
          <w:bCs/>
          <w:color w:val="003CA4"/>
          <w:spacing w:val="-2"/>
          <w:sz w:val="32"/>
          <w:szCs w:val="32"/>
        </w:rPr>
        <w:t>Procedures</w:t>
      </w:r>
    </w:p>
    <w:p w14:paraId="338A3068" w14:textId="77777777" w:rsidR="004C795E" w:rsidRPr="004C795E" w:rsidRDefault="004C795E" w:rsidP="00AB5A2A">
      <w:pPr>
        <w:spacing w:before="197"/>
        <w:rPr>
          <w:b/>
          <w:sz w:val="32"/>
        </w:rPr>
      </w:pPr>
    </w:p>
    <w:p w14:paraId="576FE4CA" w14:textId="77777777" w:rsidR="004C795E" w:rsidRPr="004C795E" w:rsidRDefault="004C795E" w:rsidP="00AB5A2A">
      <w:pPr>
        <w:numPr>
          <w:ilvl w:val="0"/>
          <w:numId w:val="46"/>
        </w:numPr>
        <w:tabs>
          <w:tab w:val="left" w:pos="299"/>
        </w:tabs>
        <w:ind w:left="299" w:hanging="189"/>
        <w:rPr>
          <w:b/>
        </w:rPr>
      </w:pPr>
      <w:r w:rsidRPr="004C795E">
        <w:rPr>
          <w:b/>
          <w:color w:val="003CA4"/>
          <w:spacing w:val="-2"/>
        </w:rPr>
        <w:t>INTRODUCTION</w:t>
      </w:r>
    </w:p>
    <w:p w14:paraId="7AA8FF82" w14:textId="77777777" w:rsidR="004C795E" w:rsidRPr="004C795E" w:rsidRDefault="004C795E" w:rsidP="00AB5A2A">
      <w:pPr>
        <w:spacing w:before="3"/>
        <w:rPr>
          <w:b/>
        </w:rPr>
      </w:pPr>
    </w:p>
    <w:p w14:paraId="405F0E2B" w14:textId="77777777" w:rsidR="004C795E" w:rsidRPr="004C795E" w:rsidRDefault="004C795E" w:rsidP="00AB5A2A">
      <w:pPr>
        <w:ind w:left="669" w:right="555"/>
      </w:pPr>
      <w:r w:rsidRPr="004C795E">
        <w:t>These Election Procedures (“Procedures”) are intended to ensure consistent compliance with the Election Policy (“Policy”) of Pedernales Electric Cooperative, Inc. (“PEC” or “the Cooperative”), applicable law, and PEC’s Articles of Incorporation and Bylaws (collectively, “Governing Documents”), which are incorporated by reference, including terms defined therein.</w:t>
      </w:r>
    </w:p>
    <w:p w14:paraId="19AF6FD9" w14:textId="77777777" w:rsidR="004C795E" w:rsidRPr="004C795E" w:rsidRDefault="004C795E" w:rsidP="00AB5A2A">
      <w:pPr>
        <w:spacing w:before="7"/>
      </w:pPr>
    </w:p>
    <w:p w14:paraId="7A62A4B5" w14:textId="77777777" w:rsidR="004C795E" w:rsidRPr="004C795E" w:rsidRDefault="004C795E" w:rsidP="00AB5A2A">
      <w:pPr>
        <w:numPr>
          <w:ilvl w:val="0"/>
          <w:numId w:val="46"/>
        </w:numPr>
        <w:tabs>
          <w:tab w:val="left" w:pos="296"/>
        </w:tabs>
        <w:ind w:left="296" w:hanging="189"/>
        <w:rPr>
          <w:b/>
        </w:rPr>
      </w:pPr>
      <w:r w:rsidRPr="004C795E">
        <w:rPr>
          <w:b/>
          <w:color w:val="003CA4"/>
        </w:rPr>
        <w:t>ROLES</w:t>
      </w:r>
      <w:r w:rsidRPr="004C795E">
        <w:rPr>
          <w:b/>
          <w:color w:val="003CA4"/>
          <w:spacing w:val="-5"/>
        </w:rPr>
        <w:t xml:space="preserve"> </w:t>
      </w:r>
      <w:r w:rsidRPr="004C795E">
        <w:rPr>
          <w:b/>
          <w:color w:val="003CA4"/>
        </w:rPr>
        <w:t>AND</w:t>
      </w:r>
      <w:r w:rsidRPr="004C795E">
        <w:rPr>
          <w:b/>
          <w:color w:val="003CA4"/>
          <w:spacing w:val="-4"/>
        </w:rPr>
        <w:t xml:space="preserve"> </w:t>
      </w:r>
      <w:r w:rsidRPr="004C795E">
        <w:rPr>
          <w:b/>
          <w:color w:val="003CA4"/>
          <w:spacing w:val="-2"/>
        </w:rPr>
        <w:t>RESPONSIBILITIES</w:t>
      </w:r>
    </w:p>
    <w:p w14:paraId="35559B88" w14:textId="77777777" w:rsidR="004C795E" w:rsidRPr="004C795E" w:rsidRDefault="004C795E" w:rsidP="00AB5A2A">
      <w:pPr>
        <w:numPr>
          <w:ilvl w:val="1"/>
          <w:numId w:val="46"/>
        </w:numPr>
        <w:tabs>
          <w:tab w:val="left" w:pos="1029"/>
        </w:tabs>
        <w:spacing w:before="247"/>
        <w:ind w:hanging="789"/>
        <w:outlineLvl w:val="1"/>
        <w:rPr>
          <w:b/>
          <w:bCs/>
        </w:rPr>
      </w:pPr>
      <w:bookmarkStart w:id="7" w:name="2.1_Board_of_Directors"/>
      <w:bookmarkEnd w:id="7"/>
      <w:r w:rsidRPr="004C795E">
        <w:rPr>
          <w:b/>
          <w:bCs/>
        </w:rPr>
        <w:t>Board</w:t>
      </w:r>
      <w:r w:rsidRPr="004C795E">
        <w:rPr>
          <w:b/>
          <w:bCs/>
          <w:spacing w:val="-15"/>
        </w:rPr>
        <w:t xml:space="preserve"> </w:t>
      </w:r>
      <w:r w:rsidRPr="004C795E">
        <w:rPr>
          <w:b/>
          <w:bCs/>
        </w:rPr>
        <w:t xml:space="preserve">of </w:t>
      </w:r>
      <w:r w:rsidRPr="004C795E">
        <w:rPr>
          <w:b/>
          <w:bCs/>
          <w:spacing w:val="-2"/>
        </w:rPr>
        <w:t>Directors</w:t>
      </w:r>
    </w:p>
    <w:p w14:paraId="303C79EA" w14:textId="77777777" w:rsidR="004C795E" w:rsidRPr="004C795E" w:rsidRDefault="004C795E" w:rsidP="00AB5A2A">
      <w:pPr>
        <w:spacing w:before="2"/>
        <w:rPr>
          <w:b/>
        </w:rPr>
      </w:pPr>
    </w:p>
    <w:p w14:paraId="1B1DC0C1" w14:textId="77777777" w:rsidR="004C795E" w:rsidRPr="004C795E" w:rsidRDefault="004C795E" w:rsidP="00AB5A2A">
      <w:pPr>
        <w:ind w:left="1209"/>
      </w:pPr>
      <w:r w:rsidRPr="004C795E">
        <w:t>The</w:t>
      </w:r>
      <w:r w:rsidRPr="004C795E">
        <w:rPr>
          <w:spacing w:val="-11"/>
        </w:rPr>
        <w:t xml:space="preserve"> </w:t>
      </w:r>
      <w:r w:rsidRPr="004C795E">
        <w:t>Board</w:t>
      </w:r>
      <w:r w:rsidRPr="004C795E">
        <w:rPr>
          <w:spacing w:val="-12"/>
        </w:rPr>
        <w:t xml:space="preserve"> </w:t>
      </w:r>
      <w:r w:rsidRPr="004C795E">
        <w:t>of</w:t>
      </w:r>
      <w:r w:rsidRPr="004C795E">
        <w:rPr>
          <w:spacing w:val="-11"/>
        </w:rPr>
        <w:t xml:space="preserve"> </w:t>
      </w:r>
      <w:r w:rsidRPr="004C795E">
        <w:t>Directors</w:t>
      </w:r>
      <w:r w:rsidRPr="004C795E">
        <w:rPr>
          <w:spacing w:val="-9"/>
        </w:rPr>
        <w:t xml:space="preserve"> </w:t>
      </w:r>
      <w:r w:rsidRPr="004C795E">
        <w:rPr>
          <w:spacing w:val="-4"/>
        </w:rPr>
        <w:t>will:</w:t>
      </w:r>
    </w:p>
    <w:p w14:paraId="5F786F2C" w14:textId="77777777" w:rsidR="004C795E" w:rsidRPr="004C795E" w:rsidRDefault="004C795E" w:rsidP="00AB5A2A">
      <w:pPr>
        <w:numPr>
          <w:ilvl w:val="0"/>
          <w:numId w:val="45"/>
        </w:numPr>
        <w:tabs>
          <w:tab w:val="left" w:pos="2109"/>
        </w:tabs>
        <w:spacing w:before="10" w:line="232" w:lineRule="auto"/>
        <w:ind w:right="874"/>
      </w:pPr>
      <w:r w:rsidRPr="004C795E">
        <w:t>Exercise</w:t>
      </w:r>
      <w:r w:rsidRPr="004C795E">
        <w:rPr>
          <w:spacing w:val="-3"/>
        </w:rPr>
        <w:t xml:space="preserve"> </w:t>
      </w:r>
      <w:r w:rsidRPr="004C795E">
        <w:t>oversight</w:t>
      </w:r>
      <w:r w:rsidRPr="004C795E">
        <w:rPr>
          <w:spacing w:val="-3"/>
        </w:rPr>
        <w:t xml:space="preserve"> </w:t>
      </w:r>
      <w:r w:rsidRPr="004C795E">
        <w:t>of</w:t>
      </w:r>
      <w:r w:rsidRPr="004C795E">
        <w:rPr>
          <w:spacing w:val="-3"/>
        </w:rPr>
        <w:t xml:space="preserve"> </w:t>
      </w:r>
      <w:r w:rsidRPr="004C795E">
        <w:t>PEC</w:t>
      </w:r>
      <w:r w:rsidRPr="004C795E">
        <w:rPr>
          <w:spacing w:val="-3"/>
        </w:rPr>
        <w:t xml:space="preserve"> </w:t>
      </w:r>
      <w:r w:rsidRPr="004C795E">
        <w:t>Elections</w:t>
      </w:r>
      <w:r w:rsidRPr="004C795E">
        <w:rPr>
          <w:spacing w:val="-2"/>
        </w:rPr>
        <w:t xml:space="preserve"> </w:t>
      </w:r>
      <w:r w:rsidRPr="004C795E">
        <w:t>in</w:t>
      </w:r>
      <w:r w:rsidRPr="004C795E">
        <w:rPr>
          <w:spacing w:val="-3"/>
        </w:rPr>
        <w:t xml:space="preserve"> </w:t>
      </w:r>
      <w:r w:rsidRPr="004C795E">
        <w:t>a</w:t>
      </w:r>
      <w:r w:rsidRPr="004C795E">
        <w:rPr>
          <w:spacing w:val="-5"/>
        </w:rPr>
        <w:t xml:space="preserve"> </w:t>
      </w:r>
      <w:r w:rsidRPr="004C795E">
        <w:t>fashion</w:t>
      </w:r>
      <w:r w:rsidRPr="004C795E">
        <w:rPr>
          <w:spacing w:val="-5"/>
        </w:rPr>
        <w:t xml:space="preserve"> </w:t>
      </w:r>
      <w:r w:rsidRPr="004C795E">
        <w:t>that</w:t>
      </w:r>
      <w:r w:rsidRPr="004C795E">
        <w:rPr>
          <w:spacing w:val="-4"/>
        </w:rPr>
        <w:t xml:space="preserve"> </w:t>
      </w:r>
      <w:r w:rsidRPr="004C795E">
        <w:t>maximizes</w:t>
      </w:r>
      <w:r w:rsidRPr="004C795E">
        <w:rPr>
          <w:spacing w:val="-5"/>
        </w:rPr>
        <w:t xml:space="preserve"> </w:t>
      </w:r>
      <w:r w:rsidRPr="004C795E">
        <w:t>and</w:t>
      </w:r>
      <w:r w:rsidRPr="004C795E">
        <w:rPr>
          <w:spacing w:val="-3"/>
        </w:rPr>
        <w:t xml:space="preserve"> </w:t>
      </w:r>
      <w:r w:rsidRPr="004C795E">
        <w:t>exemplifies Democratic Member Control</w:t>
      </w:r>
    </w:p>
    <w:p w14:paraId="2A4DDAA1" w14:textId="77777777" w:rsidR="004C795E" w:rsidRPr="004C795E" w:rsidRDefault="004C795E" w:rsidP="00AB5A2A">
      <w:pPr>
        <w:numPr>
          <w:ilvl w:val="0"/>
          <w:numId w:val="45"/>
        </w:numPr>
        <w:tabs>
          <w:tab w:val="left" w:pos="2109"/>
        </w:tabs>
        <w:spacing w:before="5" w:line="264" w:lineRule="exact"/>
        <w:ind w:hanging="360"/>
      </w:pPr>
      <w:r w:rsidRPr="004C795E">
        <w:t>Ensure</w:t>
      </w:r>
      <w:r w:rsidRPr="004C795E">
        <w:rPr>
          <w:spacing w:val="-14"/>
        </w:rPr>
        <w:t xml:space="preserve"> </w:t>
      </w:r>
      <w:r w:rsidRPr="004C795E">
        <w:t>full</w:t>
      </w:r>
      <w:r w:rsidRPr="004C795E">
        <w:rPr>
          <w:spacing w:val="-7"/>
        </w:rPr>
        <w:t xml:space="preserve"> </w:t>
      </w:r>
      <w:r w:rsidRPr="004C795E">
        <w:t>compliance</w:t>
      </w:r>
      <w:r w:rsidRPr="004C795E">
        <w:rPr>
          <w:spacing w:val="-8"/>
        </w:rPr>
        <w:t xml:space="preserve"> </w:t>
      </w:r>
      <w:r w:rsidRPr="004C795E">
        <w:t>with</w:t>
      </w:r>
      <w:r w:rsidRPr="004C795E">
        <w:rPr>
          <w:spacing w:val="-11"/>
        </w:rPr>
        <w:t xml:space="preserve"> </w:t>
      </w:r>
      <w:r w:rsidRPr="004C795E">
        <w:t>the</w:t>
      </w:r>
      <w:r w:rsidRPr="004C795E">
        <w:rPr>
          <w:spacing w:val="-9"/>
        </w:rPr>
        <w:t xml:space="preserve"> </w:t>
      </w:r>
      <w:r w:rsidRPr="004C795E">
        <w:t>PEC</w:t>
      </w:r>
      <w:r w:rsidRPr="004C795E">
        <w:rPr>
          <w:spacing w:val="-7"/>
        </w:rPr>
        <w:t xml:space="preserve"> </w:t>
      </w:r>
      <w:r w:rsidRPr="004C795E">
        <w:t>governing documents</w:t>
      </w:r>
      <w:r w:rsidRPr="004C795E">
        <w:rPr>
          <w:spacing w:val="-5"/>
        </w:rPr>
        <w:t xml:space="preserve"> </w:t>
      </w:r>
      <w:r w:rsidRPr="004C795E">
        <w:t>and</w:t>
      </w:r>
      <w:r w:rsidRPr="004C795E">
        <w:rPr>
          <w:spacing w:val="-13"/>
        </w:rPr>
        <w:t xml:space="preserve"> </w:t>
      </w:r>
      <w:r w:rsidRPr="004C795E">
        <w:t>the</w:t>
      </w:r>
      <w:r w:rsidRPr="004C795E">
        <w:rPr>
          <w:spacing w:val="-11"/>
        </w:rPr>
        <w:t xml:space="preserve"> </w:t>
      </w:r>
      <w:r w:rsidRPr="004C795E">
        <w:rPr>
          <w:spacing w:val="-5"/>
        </w:rPr>
        <w:t>law</w:t>
      </w:r>
    </w:p>
    <w:p w14:paraId="07C91EB2" w14:textId="77777777" w:rsidR="004C795E" w:rsidRPr="004C795E" w:rsidRDefault="004C795E" w:rsidP="00AB5A2A">
      <w:pPr>
        <w:numPr>
          <w:ilvl w:val="0"/>
          <w:numId w:val="45"/>
        </w:numPr>
        <w:tabs>
          <w:tab w:val="left" w:pos="2109"/>
        </w:tabs>
        <w:spacing w:line="262" w:lineRule="exact"/>
        <w:ind w:hanging="360"/>
      </w:pPr>
      <w:r w:rsidRPr="004C795E">
        <w:t>Designate</w:t>
      </w:r>
      <w:r w:rsidRPr="004C795E">
        <w:rPr>
          <w:spacing w:val="-10"/>
        </w:rPr>
        <w:t xml:space="preserve"> </w:t>
      </w:r>
      <w:r w:rsidRPr="004C795E">
        <w:t>the</w:t>
      </w:r>
      <w:r w:rsidRPr="004C795E">
        <w:rPr>
          <w:spacing w:val="-8"/>
        </w:rPr>
        <w:t xml:space="preserve"> </w:t>
      </w:r>
      <w:r w:rsidRPr="004C795E">
        <w:t>PEC</w:t>
      </w:r>
      <w:r w:rsidRPr="004C795E">
        <w:rPr>
          <w:spacing w:val="-4"/>
        </w:rPr>
        <w:t xml:space="preserve"> </w:t>
      </w:r>
      <w:r w:rsidRPr="004C795E">
        <w:t>Election</w:t>
      </w:r>
      <w:r w:rsidRPr="004C795E">
        <w:rPr>
          <w:spacing w:val="-7"/>
        </w:rPr>
        <w:t xml:space="preserve"> </w:t>
      </w:r>
      <w:r w:rsidRPr="004C795E">
        <w:t>Service</w:t>
      </w:r>
      <w:r w:rsidRPr="004C795E">
        <w:rPr>
          <w:spacing w:val="-8"/>
        </w:rPr>
        <w:t xml:space="preserve"> </w:t>
      </w:r>
      <w:r w:rsidRPr="004C795E">
        <w:t>Provider</w:t>
      </w:r>
      <w:r w:rsidRPr="004C795E">
        <w:rPr>
          <w:spacing w:val="-8"/>
        </w:rPr>
        <w:t xml:space="preserve"> </w:t>
      </w:r>
      <w:r w:rsidRPr="004C795E">
        <w:t>(as</w:t>
      </w:r>
      <w:r w:rsidRPr="004C795E">
        <w:rPr>
          <w:spacing w:val="-10"/>
        </w:rPr>
        <w:t xml:space="preserve"> </w:t>
      </w:r>
      <w:r w:rsidRPr="004C795E">
        <w:t>defined</w:t>
      </w:r>
      <w:r w:rsidRPr="004C795E">
        <w:rPr>
          <w:spacing w:val="-7"/>
        </w:rPr>
        <w:t xml:space="preserve"> </w:t>
      </w:r>
      <w:r w:rsidRPr="004C795E">
        <w:t>in</w:t>
      </w:r>
      <w:r w:rsidRPr="004C795E">
        <w:rPr>
          <w:spacing w:val="-6"/>
        </w:rPr>
        <w:t xml:space="preserve"> </w:t>
      </w:r>
      <w:r w:rsidRPr="004C795E">
        <w:t>the</w:t>
      </w:r>
      <w:r w:rsidRPr="004C795E">
        <w:rPr>
          <w:spacing w:val="-11"/>
        </w:rPr>
        <w:t xml:space="preserve"> </w:t>
      </w:r>
      <w:r w:rsidRPr="004C795E">
        <w:t>PEC</w:t>
      </w:r>
      <w:r w:rsidRPr="004C795E">
        <w:rPr>
          <w:spacing w:val="-3"/>
        </w:rPr>
        <w:t xml:space="preserve"> </w:t>
      </w:r>
      <w:r w:rsidRPr="004C795E">
        <w:rPr>
          <w:spacing w:val="-2"/>
        </w:rPr>
        <w:t>Bylaws)</w:t>
      </w:r>
    </w:p>
    <w:p w14:paraId="49AB3BB9" w14:textId="77777777" w:rsidR="004C795E" w:rsidRPr="004C795E" w:rsidRDefault="004C795E" w:rsidP="00AB5A2A">
      <w:pPr>
        <w:numPr>
          <w:ilvl w:val="0"/>
          <w:numId w:val="45"/>
        </w:numPr>
        <w:tabs>
          <w:tab w:val="left" w:pos="2110"/>
        </w:tabs>
        <w:spacing w:line="267" w:lineRule="exact"/>
        <w:ind w:left="2110" w:hanging="360"/>
      </w:pPr>
      <w:r w:rsidRPr="004C795E">
        <w:t>Determine</w:t>
      </w:r>
      <w:r w:rsidRPr="004C795E">
        <w:rPr>
          <w:spacing w:val="-8"/>
        </w:rPr>
        <w:t xml:space="preserve"> </w:t>
      </w:r>
      <w:r w:rsidRPr="004C795E">
        <w:t>the</w:t>
      </w:r>
      <w:r w:rsidRPr="004C795E">
        <w:rPr>
          <w:spacing w:val="-13"/>
        </w:rPr>
        <w:t xml:space="preserve"> </w:t>
      </w:r>
      <w:r w:rsidRPr="004C795E">
        <w:t>location, date,</w:t>
      </w:r>
      <w:r w:rsidRPr="004C795E">
        <w:rPr>
          <w:spacing w:val="-2"/>
        </w:rPr>
        <w:t xml:space="preserve"> </w:t>
      </w:r>
      <w:r w:rsidRPr="004C795E">
        <w:t>and</w:t>
      </w:r>
      <w:r w:rsidRPr="004C795E">
        <w:rPr>
          <w:spacing w:val="-15"/>
        </w:rPr>
        <w:t xml:space="preserve"> </w:t>
      </w:r>
      <w:r w:rsidRPr="004C795E">
        <w:t>time</w:t>
      </w:r>
      <w:r w:rsidRPr="004C795E">
        <w:rPr>
          <w:spacing w:val="-12"/>
        </w:rPr>
        <w:t xml:space="preserve"> </w:t>
      </w:r>
      <w:r w:rsidRPr="004C795E">
        <w:t>of</w:t>
      </w:r>
      <w:r w:rsidRPr="004C795E">
        <w:rPr>
          <w:spacing w:val="-2"/>
        </w:rPr>
        <w:t xml:space="preserve"> </w:t>
      </w:r>
      <w:r w:rsidRPr="004C795E">
        <w:t>each</w:t>
      </w:r>
      <w:r w:rsidRPr="004C795E">
        <w:rPr>
          <w:spacing w:val="-12"/>
        </w:rPr>
        <w:t xml:space="preserve"> </w:t>
      </w:r>
      <w:r w:rsidRPr="004C795E">
        <w:t>year’s</w:t>
      </w:r>
      <w:r w:rsidRPr="004C795E">
        <w:rPr>
          <w:spacing w:val="-10"/>
        </w:rPr>
        <w:t xml:space="preserve"> </w:t>
      </w:r>
      <w:r w:rsidRPr="004C795E">
        <w:t>Annual</w:t>
      </w:r>
      <w:r w:rsidRPr="004C795E">
        <w:rPr>
          <w:spacing w:val="-8"/>
        </w:rPr>
        <w:t xml:space="preserve"> </w:t>
      </w:r>
      <w:r w:rsidRPr="004C795E">
        <w:rPr>
          <w:spacing w:val="-2"/>
        </w:rPr>
        <w:t>Meeting</w:t>
      </w:r>
    </w:p>
    <w:p w14:paraId="491F16BA" w14:textId="77777777" w:rsidR="004C795E" w:rsidRPr="004C795E" w:rsidRDefault="004C795E" w:rsidP="00AB5A2A">
      <w:pPr>
        <w:numPr>
          <w:ilvl w:val="0"/>
          <w:numId w:val="45"/>
        </w:numPr>
        <w:tabs>
          <w:tab w:val="left" w:pos="2109"/>
        </w:tabs>
        <w:spacing w:before="7" w:line="268" w:lineRule="exact"/>
        <w:ind w:hanging="360"/>
      </w:pPr>
      <w:r w:rsidRPr="004C795E">
        <w:t>Approve</w:t>
      </w:r>
      <w:r w:rsidRPr="004C795E">
        <w:rPr>
          <w:spacing w:val="-13"/>
        </w:rPr>
        <w:t xml:space="preserve"> </w:t>
      </w:r>
      <w:r w:rsidRPr="004C795E">
        <w:t>the</w:t>
      </w:r>
      <w:r w:rsidRPr="004C795E">
        <w:rPr>
          <w:spacing w:val="-11"/>
        </w:rPr>
        <w:t xml:space="preserve"> </w:t>
      </w:r>
      <w:r w:rsidRPr="004C795E">
        <w:t>Election</w:t>
      </w:r>
      <w:r w:rsidRPr="004C795E">
        <w:rPr>
          <w:spacing w:val="-2"/>
        </w:rPr>
        <w:t xml:space="preserve"> </w:t>
      </w:r>
      <w:r w:rsidRPr="004C795E">
        <w:t>Timeline</w:t>
      </w:r>
      <w:r w:rsidRPr="004C795E">
        <w:rPr>
          <w:spacing w:val="-8"/>
        </w:rPr>
        <w:t xml:space="preserve"> </w:t>
      </w:r>
      <w:r w:rsidRPr="004C795E">
        <w:t>for</w:t>
      </w:r>
      <w:r w:rsidRPr="004C795E">
        <w:rPr>
          <w:spacing w:val="-9"/>
        </w:rPr>
        <w:t xml:space="preserve"> </w:t>
      </w:r>
      <w:r w:rsidRPr="004C795E">
        <w:t>each</w:t>
      </w:r>
      <w:r w:rsidRPr="004C795E">
        <w:rPr>
          <w:spacing w:val="-8"/>
        </w:rPr>
        <w:t xml:space="preserve"> </w:t>
      </w:r>
      <w:r w:rsidRPr="004C795E">
        <w:rPr>
          <w:spacing w:val="-2"/>
        </w:rPr>
        <w:t>election</w:t>
      </w:r>
    </w:p>
    <w:p w14:paraId="48B7B456" w14:textId="77777777" w:rsidR="004C795E" w:rsidRPr="004C795E" w:rsidRDefault="004C795E" w:rsidP="00AB5A2A">
      <w:pPr>
        <w:numPr>
          <w:ilvl w:val="0"/>
          <w:numId w:val="45"/>
        </w:numPr>
        <w:tabs>
          <w:tab w:val="left" w:pos="2109"/>
        </w:tabs>
        <w:spacing w:before="5" w:line="232" w:lineRule="auto"/>
        <w:ind w:right="723" w:hanging="361"/>
      </w:pPr>
      <w:r w:rsidRPr="004C795E">
        <w:t>Direct</w:t>
      </w:r>
      <w:r w:rsidRPr="004C795E">
        <w:rPr>
          <w:spacing w:val="-4"/>
        </w:rPr>
        <w:t xml:space="preserve"> </w:t>
      </w:r>
      <w:r w:rsidRPr="004C795E">
        <w:t>the</w:t>
      </w:r>
      <w:r w:rsidRPr="004C795E">
        <w:rPr>
          <w:spacing w:val="-5"/>
        </w:rPr>
        <w:t xml:space="preserve"> </w:t>
      </w:r>
      <w:r w:rsidRPr="004C795E">
        <w:t>General</w:t>
      </w:r>
      <w:r w:rsidRPr="004C795E">
        <w:rPr>
          <w:spacing w:val="-6"/>
        </w:rPr>
        <w:t xml:space="preserve"> </w:t>
      </w:r>
      <w:r w:rsidRPr="004C795E">
        <w:t>Counsel</w:t>
      </w:r>
      <w:r w:rsidRPr="004C795E">
        <w:rPr>
          <w:spacing w:val="-3"/>
        </w:rPr>
        <w:t xml:space="preserve"> </w:t>
      </w:r>
      <w:r w:rsidRPr="004C795E">
        <w:t>to</w:t>
      </w:r>
      <w:r w:rsidRPr="004C795E">
        <w:rPr>
          <w:spacing w:val="-3"/>
        </w:rPr>
        <w:t xml:space="preserve"> </w:t>
      </w:r>
      <w:r w:rsidRPr="004C795E">
        <w:t>draft</w:t>
      </w:r>
      <w:r w:rsidRPr="004C795E">
        <w:rPr>
          <w:spacing w:val="-3"/>
        </w:rPr>
        <w:t xml:space="preserve"> </w:t>
      </w:r>
      <w:r w:rsidRPr="004C795E">
        <w:t>any</w:t>
      </w:r>
      <w:r w:rsidRPr="004C795E">
        <w:rPr>
          <w:spacing w:val="-2"/>
        </w:rPr>
        <w:t xml:space="preserve"> </w:t>
      </w:r>
      <w:r w:rsidRPr="004C795E">
        <w:t>Ballot</w:t>
      </w:r>
      <w:r w:rsidRPr="004C795E">
        <w:rPr>
          <w:spacing w:val="-1"/>
        </w:rPr>
        <w:t xml:space="preserve"> </w:t>
      </w:r>
      <w:r w:rsidRPr="004C795E">
        <w:t>language</w:t>
      </w:r>
      <w:r w:rsidRPr="004C795E">
        <w:rPr>
          <w:spacing w:val="-3"/>
        </w:rPr>
        <w:t xml:space="preserve"> </w:t>
      </w:r>
      <w:r w:rsidRPr="004C795E">
        <w:t>needed</w:t>
      </w:r>
      <w:r w:rsidRPr="004C795E">
        <w:rPr>
          <w:spacing w:val="-5"/>
        </w:rPr>
        <w:t xml:space="preserve"> </w:t>
      </w:r>
      <w:r w:rsidRPr="004C795E">
        <w:t>for</w:t>
      </w:r>
      <w:r w:rsidRPr="004C795E">
        <w:rPr>
          <w:spacing w:val="-4"/>
        </w:rPr>
        <w:t xml:space="preserve"> </w:t>
      </w:r>
      <w:r w:rsidRPr="004C795E">
        <w:t>a</w:t>
      </w:r>
      <w:r w:rsidRPr="004C795E">
        <w:rPr>
          <w:spacing w:val="-3"/>
        </w:rPr>
        <w:t xml:space="preserve"> </w:t>
      </w:r>
      <w:r w:rsidRPr="004C795E">
        <w:t xml:space="preserve">non-Director </w:t>
      </w:r>
      <w:r w:rsidRPr="004C795E">
        <w:rPr>
          <w:spacing w:val="-2"/>
        </w:rPr>
        <w:t>Election</w:t>
      </w:r>
    </w:p>
    <w:p w14:paraId="4A8E2E1E" w14:textId="77777777" w:rsidR="004C795E" w:rsidRPr="004C795E" w:rsidRDefault="004C795E" w:rsidP="00AB5A2A">
      <w:pPr>
        <w:numPr>
          <w:ilvl w:val="0"/>
          <w:numId w:val="45"/>
        </w:numPr>
        <w:tabs>
          <w:tab w:val="left" w:pos="2109"/>
        </w:tabs>
        <w:spacing w:before="5" w:line="269" w:lineRule="exact"/>
        <w:ind w:hanging="360"/>
      </w:pPr>
      <w:proofErr w:type="gramStart"/>
      <w:r w:rsidRPr="004C795E">
        <w:t>Appoint</w:t>
      </w:r>
      <w:proofErr w:type="gramEnd"/>
      <w:r w:rsidRPr="004C795E">
        <w:rPr>
          <w:spacing w:val="-12"/>
        </w:rPr>
        <w:t xml:space="preserve"> </w:t>
      </w:r>
      <w:r w:rsidRPr="004C795E">
        <w:t>members</w:t>
      </w:r>
      <w:r w:rsidRPr="004C795E">
        <w:rPr>
          <w:spacing w:val="-3"/>
        </w:rPr>
        <w:t xml:space="preserve"> </w:t>
      </w:r>
      <w:r w:rsidRPr="004C795E">
        <w:t>to</w:t>
      </w:r>
      <w:r w:rsidRPr="004C795E">
        <w:rPr>
          <w:spacing w:val="-13"/>
        </w:rPr>
        <w:t xml:space="preserve"> </w:t>
      </w:r>
      <w:r w:rsidRPr="004C795E">
        <w:t>serve</w:t>
      </w:r>
      <w:r w:rsidRPr="004C795E">
        <w:rPr>
          <w:spacing w:val="-11"/>
        </w:rPr>
        <w:t xml:space="preserve"> </w:t>
      </w:r>
      <w:r w:rsidRPr="004C795E">
        <w:t>as</w:t>
      </w:r>
      <w:r w:rsidRPr="004C795E">
        <w:rPr>
          <w:spacing w:val="-10"/>
        </w:rPr>
        <w:t xml:space="preserve"> </w:t>
      </w:r>
      <w:r w:rsidRPr="004C795E">
        <w:t>a</w:t>
      </w:r>
      <w:r w:rsidRPr="004C795E">
        <w:rPr>
          <w:spacing w:val="-6"/>
        </w:rPr>
        <w:t xml:space="preserve"> </w:t>
      </w:r>
      <w:r w:rsidRPr="004C795E">
        <w:t>Qualifications</w:t>
      </w:r>
      <w:r w:rsidRPr="004C795E">
        <w:rPr>
          <w:spacing w:val="-9"/>
        </w:rPr>
        <w:t xml:space="preserve"> </w:t>
      </w:r>
      <w:r w:rsidRPr="004C795E">
        <w:t>and</w:t>
      </w:r>
      <w:r w:rsidRPr="004C795E">
        <w:rPr>
          <w:spacing w:val="-7"/>
        </w:rPr>
        <w:t xml:space="preserve"> </w:t>
      </w:r>
      <w:r w:rsidRPr="004C795E">
        <w:t>Elections</w:t>
      </w:r>
      <w:r w:rsidRPr="004C795E">
        <w:rPr>
          <w:spacing w:val="-7"/>
        </w:rPr>
        <w:t xml:space="preserve"> </w:t>
      </w:r>
      <w:r w:rsidRPr="004C795E">
        <w:rPr>
          <w:spacing w:val="-2"/>
        </w:rPr>
        <w:t>Committee</w:t>
      </w:r>
    </w:p>
    <w:p w14:paraId="4B8C1DCC" w14:textId="77777777" w:rsidR="004C795E" w:rsidRPr="004C795E" w:rsidRDefault="004C795E" w:rsidP="00AB5A2A">
      <w:pPr>
        <w:numPr>
          <w:ilvl w:val="0"/>
          <w:numId w:val="45"/>
        </w:numPr>
        <w:tabs>
          <w:tab w:val="left" w:pos="2108"/>
          <w:tab w:val="left" w:pos="2112"/>
        </w:tabs>
        <w:spacing w:before="4" w:line="235" w:lineRule="auto"/>
        <w:ind w:left="2112" w:right="549"/>
      </w:pPr>
      <w:r w:rsidRPr="004C795E">
        <w:t>Call any Special Member Meeting required by the Bylaws for any Election to fill a vacant Board seat or for any other purpose, establish a timeline for nominations, voting</w:t>
      </w:r>
      <w:r w:rsidRPr="004C795E">
        <w:rPr>
          <w:spacing w:val="-5"/>
        </w:rPr>
        <w:t xml:space="preserve"> </w:t>
      </w:r>
      <w:r w:rsidRPr="004C795E">
        <w:t>and</w:t>
      </w:r>
      <w:r w:rsidRPr="004C795E">
        <w:rPr>
          <w:spacing w:val="-5"/>
        </w:rPr>
        <w:t xml:space="preserve"> </w:t>
      </w:r>
      <w:r w:rsidRPr="004C795E">
        <w:t>elections</w:t>
      </w:r>
      <w:r w:rsidRPr="004C795E">
        <w:rPr>
          <w:spacing w:val="-4"/>
        </w:rPr>
        <w:t xml:space="preserve"> </w:t>
      </w:r>
      <w:r w:rsidRPr="004C795E">
        <w:t>for</w:t>
      </w:r>
      <w:r w:rsidRPr="004C795E">
        <w:rPr>
          <w:spacing w:val="-6"/>
        </w:rPr>
        <w:t xml:space="preserve"> </w:t>
      </w:r>
      <w:r w:rsidRPr="004C795E">
        <w:t>such</w:t>
      </w:r>
      <w:r w:rsidRPr="004C795E">
        <w:rPr>
          <w:spacing w:val="-5"/>
        </w:rPr>
        <w:t xml:space="preserve"> </w:t>
      </w:r>
      <w:r w:rsidRPr="004C795E">
        <w:t>Special</w:t>
      </w:r>
      <w:r w:rsidRPr="004C795E">
        <w:rPr>
          <w:spacing w:val="-1"/>
        </w:rPr>
        <w:t xml:space="preserve"> </w:t>
      </w:r>
      <w:r w:rsidRPr="004C795E">
        <w:t>Member</w:t>
      </w:r>
      <w:r w:rsidRPr="004C795E">
        <w:rPr>
          <w:spacing w:val="-6"/>
        </w:rPr>
        <w:t xml:space="preserve"> </w:t>
      </w:r>
      <w:r w:rsidRPr="004C795E">
        <w:t>Meeting,</w:t>
      </w:r>
      <w:r w:rsidRPr="004C795E">
        <w:rPr>
          <w:spacing w:val="-1"/>
        </w:rPr>
        <w:t xml:space="preserve"> </w:t>
      </w:r>
      <w:r w:rsidRPr="004C795E">
        <w:t>and</w:t>
      </w:r>
      <w:r w:rsidRPr="004C795E">
        <w:rPr>
          <w:spacing w:val="-7"/>
        </w:rPr>
        <w:t xml:space="preserve"> </w:t>
      </w:r>
      <w:r w:rsidRPr="004C795E">
        <w:t xml:space="preserve">make </w:t>
      </w:r>
      <w:proofErr w:type="gramStart"/>
      <w:r w:rsidRPr="004C795E">
        <w:t>any</w:t>
      </w:r>
      <w:r w:rsidRPr="004C795E">
        <w:rPr>
          <w:spacing w:val="-4"/>
        </w:rPr>
        <w:t xml:space="preserve"> </w:t>
      </w:r>
      <w:r w:rsidRPr="004C795E">
        <w:t>modifications</w:t>
      </w:r>
      <w:proofErr w:type="gramEnd"/>
      <w:r w:rsidRPr="004C795E">
        <w:t xml:space="preserve"> to these procedures needed to effectuate such an Election</w:t>
      </w:r>
    </w:p>
    <w:p w14:paraId="59600056" w14:textId="77777777" w:rsidR="004C795E" w:rsidRPr="004C795E" w:rsidRDefault="004C795E" w:rsidP="00AB5A2A">
      <w:pPr>
        <w:numPr>
          <w:ilvl w:val="0"/>
          <w:numId w:val="45"/>
        </w:numPr>
        <w:tabs>
          <w:tab w:val="left" w:pos="2109"/>
          <w:tab w:val="left" w:pos="2113"/>
        </w:tabs>
        <w:spacing w:before="19" w:line="232" w:lineRule="auto"/>
        <w:ind w:left="2113" w:right="549"/>
      </w:pPr>
      <w:r w:rsidRPr="004C795E">
        <w:t xml:space="preserve">Annually consider any needed modifications to the Election Policy and these </w:t>
      </w:r>
      <w:r w:rsidRPr="004C795E">
        <w:rPr>
          <w:spacing w:val="-2"/>
        </w:rPr>
        <w:t>Procedures</w:t>
      </w:r>
    </w:p>
    <w:p w14:paraId="52F9CC4A" w14:textId="77777777" w:rsidR="004C795E" w:rsidRPr="004C795E" w:rsidRDefault="004C795E" w:rsidP="00AB5A2A">
      <w:pPr>
        <w:numPr>
          <w:ilvl w:val="0"/>
          <w:numId w:val="45"/>
        </w:numPr>
        <w:tabs>
          <w:tab w:val="left" w:pos="2110"/>
        </w:tabs>
        <w:spacing w:line="262" w:lineRule="exact"/>
        <w:ind w:left="2110" w:hanging="357"/>
      </w:pPr>
      <w:r w:rsidRPr="004C795E">
        <w:t>Perform</w:t>
      </w:r>
      <w:r w:rsidRPr="004C795E">
        <w:rPr>
          <w:spacing w:val="-7"/>
        </w:rPr>
        <w:t xml:space="preserve"> </w:t>
      </w:r>
      <w:r w:rsidRPr="004C795E">
        <w:t>any</w:t>
      </w:r>
      <w:r w:rsidRPr="004C795E">
        <w:rPr>
          <w:spacing w:val="-7"/>
        </w:rPr>
        <w:t xml:space="preserve"> </w:t>
      </w:r>
      <w:r w:rsidRPr="004C795E">
        <w:t>other</w:t>
      </w:r>
      <w:r w:rsidRPr="004C795E">
        <w:rPr>
          <w:spacing w:val="-13"/>
        </w:rPr>
        <w:t xml:space="preserve"> </w:t>
      </w:r>
      <w:r w:rsidRPr="004C795E">
        <w:t>functions</w:t>
      </w:r>
      <w:r w:rsidRPr="004C795E">
        <w:rPr>
          <w:spacing w:val="-7"/>
        </w:rPr>
        <w:t xml:space="preserve"> </w:t>
      </w:r>
      <w:r w:rsidRPr="004C795E">
        <w:t>specified</w:t>
      </w:r>
      <w:r w:rsidRPr="004C795E">
        <w:rPr>
          <w:spacing w:val="-4"/>
        </w:rPr>
        <w:t xml:space="preserve"> </w:t>
      </w:r>
      <w:r w:rsidRPr="004C795E">
        <w:t>by</w:t>
      </w:r>
      <w:r w:rsidRPr="004C795E">
        <w:rPr>
          <w:spacing w:val="-9"/>
        </w:rPr>
        <w:t xml:space="preserve"> </w:t>
      </w:r>
      <w:r w:rsidRPr="004C795E">
        <w:t>the</w:t>
      </w:r>
      <w:r w:rsidRPr="004C795E">
        <w:rPr>
          <w:spacing w:val="-12"/>
        </w:rPr>
        <w:t xml:space="preserve"> </w:t>
      </w:r>
      <w:r w:rsidRPr="004C795E">
        <w:t>Board</w:t>
      </w:r>
      <w:r w:rsidRPr="004C795E">
        <w:rPr>
          <w:spacing w:val="-12"/>
        </w:rPr>
        <w:t xml:space="preserve"> </w:t>
      </w:r>
      <w:r w:rsidRPr="004C795E">
        <w:t>in</w:t>
      </w:r>
      <w:r w:rsidRPr="004C795E">
        <w:rPr>
          <w:spacing w:val="-2"/>
        </w:rPr>
        <w:t xml:space="preserve"> </w:t>
      </w:r>
      <w:r w:rsidRPr="004C795E">
        <w:t>these</w:t>
      </w:r>
      <w:r w:rsidRPr="004C795E">
        <w:rPr>
          <w:spacing w:val="-10"/>
        </w:rPr>
        <w:t xml:space="preserve"> </w:t>
      </w:r>
      <w:r w:rsidRPr="004C795E">
        <w:rPr>
          <w:spacing w:val="-2"/>
        </w:rPr>
        <w:t>Procedures</w:t>
      </w:r>
    </w:p>
    <w:p w14:paraId="541F260C" w14:textId="77777777" w:rsidR="004C795E" w:rsidRPr="004C795E" w:rsidRDefault="004C795E" w:rsidP="00AB5A2A">
      <w:pPr>
        <w:numPr>
          <w:ilvl w:val="0"/>
          <w:numId w:val="45"/>
        </w:numPr>
        <w:tabs>
          <w:tab w:val="left" w:pos="2110"/>
        </w:tabs>
        <w:spacing w:line="267" w:lineRule="exact"/>
        <w:ind w:left="2110" w:hanging="357"/>
      </w:pPr>
      <w:r w:rsidRPr="004C795E">
        <w:t>Approve</w:t>
      </w:r>
      <w:r w:rsidRPr="004C795E">
        <w:rPr>
          <w:spacing w:val="-10"/>
        </w:rPr>
        <w:t xml:space="preserve"> </w:t>
      </w:r>
      <w:r w:rsidRPr="004C795E">
        <w:t>the</w:t>
      </w:r>
      <w:r w:rsidRPr="004C795E">
        <w:rPr>
          <w:spacing w:val="-10"/>
        </w:rPr>
        <w:t xml:space="preserve"> </w:t>
      </w:r>
      <w:r w:rsidRPr="004C795E">
        <w:t>final</w:t>
      </w:r>
      <w:r w:rsidRPr="004C795E">
        <w:rPr>
          <w:spacing w:val="-5"/>
        </w:rPr>
        <w:t xml:space="preserve"> </w:t>
      </w:r>
      <w:r w:rsidRPr="004C795E">
        <w:t>ballot</w:t>
      </w:r>
      <w:r w:rsidRPr="004C795E">
        <w:rPr>
          <w:spacing w:val="-7"/>
        </w:rPr>
        <w:t xml:space="preserve"> </w:t>
      </w:r>
      <w:r w:rsidRPr="004C795E">
        <w:t>presented</w:t>
      </w:r>
      <w:r w:rsidRPr="004C795E">
        <w:rPr>
          <w:spacing w:val="-9"/>
        </w:rPr>
        <w:t xml:space="preserve"> </w:t>
      </w:r>
      <w:r w:rsidRPr="004C795E">
        <w:t>to</w:t>
      </w:r>
      <w:r w:rsidRPr="004C795E">
        <w:rPr>
          <w:spacing w:val="-10"/>
        </w:rPr>
        <w:t xml:space="preserve"> </w:t>
      </w:r>
      <w:r w:rsidRPr="004C795E">
        <w:t>PEC</w:t>
      </w:r>
      <w:r w:rsidRPr="004C795E">
        <w:rPr>
          <w:spacing w:val="-6"/>
        </w:rPr>
        <w:t xml:space="preserve"> </w:t>
      </w:r>
      <w:r w:rsidRPr="004C795E">
        <w:rPr>
          <w:spacing w:val="-2"/>
        </w:rPr>
        <w:t>members</w:t>
      </w:r>
    </w:p>
    <w:p w14:paraId="4A037B2B" w14:textId="77777777" w:rsidR="004C795E" w:rsidRPr="004C795E" w:rsidRDefault="004C795E" w:rsidP="00AB5A2A"/>
    <w:p w14:paraId="0298EE2D" w14:textId="77777777" w:rsidR="004C795E" w:rsidRPr="004C795E" w:rsidRDefault="004C795E" w:rsidP="00AB5A2A">
      <w:pPr>
        <w:spacing w:before="5"/>
      </w:pPr>
    </w:p>
    <w:p w14:paraId="3FF5E7C0" w14:textId="77777777" w:rsidR="004C795E" w:rsidRPr="004C795E" w:rsidRDefault="004C795E" w:rsidP="00AB5A2A">
      <w:pPr>
        <w:numPr>
          <w:ilvl w:val="1"/>
          <w:numId w:val="46"/>
        </w:numPr>
        <w:tabs>
          <w:tab w:val="left" w:pos="1031"/>
        </w:tabs>
        <w:ind w:left="1031" w:hanging="791"/>
        <w:outlineLvl w:val="1"/>
        <w:rPr>
          <w:b/>
          <w:bCs/>
        </w:rPr>
      </w:pPr>
      <w:bookmarkStart w:id="8" w:name="2.2_General_Counsel"/>
      <w:bookmarkEnd w:id="8"/>
      <w:r w:rsidRPr="004C795E">
        <w:rPr>
          <w:b/>
          <w:bCs/>
          <w:spacing w:val="-2"/>
        </w:rPr>
        <w:t>General</w:t>
      </w:r>
      <w:r w:rsidRPr="004C795E">
        <w:rPr>
          <w:b/>
          <w:bCs/>
          <w:spacing w:val="-4"/>
        </w:rPr>
        <w:t xml:space="preserve"> </w:t>
      </w:r>
      <w:r w:rsidRPr="004C795E">
        <w:rPr>
          <w:b/>
          <w:bCs/>
          <w:spacing w:val="-2"/>
        </w:rPr>
        <w:t>Counsel</w:t>
      </w:r>
    </w:p>
    <w:p w14:paraId="57C87B74" w14:textId="77777777" w:rsidR="004C795E" w:rsidRPr="004C795E" w:rsidRDefault="004C795E" w:rsidP="00AB5A2A">
      <w:pPr>
        <w:spacing w:before="4"/>
        <w:rPr>
          <w:b/>
        </w:rPr>
      </w:pPr>
    </w:p>
    <w:p w14:paraId="413505A8" w14:textId="77777777" w:rsidR="004C795E" w:rsidRPr="004C795E" w:rsidRDefault="004C795E" w:rsidP="00AB5A2A">
      <w:pPr>
        <w:spacing w:before="1" w:line="237" w:lineRule="auto"/>
        <w:ind w:left="1211" w:hanging="1"/>
      </w:pPr>
      <w:r w:rsidRPr="004C795E">
        <w:t>General</w:t>
      </w:r>
      <w:r w:rsidRPr="004C795E">
        <w:rPr>
          <w:spacing w:val="35"/>
        </w:rPr>
        <w:t xml:space="preserve"> </w:t>
      </w:r>
      <w:r w:rsidRPr="004C795E">
        <w:t>Counsel</w:t>
      </w:r>
      <w:r w:rsidRPr="004C795E">
        <w:rPr>
          <w:spacing w:val="37"/>
        </w:rPr>
        <w:t xml:space="preserve"> </w:t>
      </w:r>
      <w:r w:rsidRPr="004C795E">
        <w:t>within</w:t>
      </w:r>
      <w:r w:rsidRPr="004C795E">
        <w:rPr>
          <w:spacing w:val="34"/>
        </w:rPr>
        <w:t xml:space="preserve"> </w:t>
      </w:r>
      <w:r w:rsidRPr="004C795E">
        <w:t>the</w:t>
      </w:r>
      <w:r w:rsidRPr="004C795E">
        <w:rPr>
          <w:spacing w:val="38"/>
        </w:rPr>
        <w:t xml:space="preserve"> </w:t>
      </w:r>
      <w:r w:rsidRPr="004C795E">
        <w:t>Election</w:t>
      </w:r>
      <w:r w:rsidRPr="004C795E">
        <w:rPr>
          <w:spacing w:val="38"/>
        </w:rPr>
        <w:t xml:space="preserve"> </w:t>
      </w:r>
      <w:r w:rsidRPr="004C795E">
        <w:t>Policy</w:t>
      </w:r>
      <w:r w:rsidRPr="004C795E">
        <w:rPr>
          <w:spacing w:val="38"/>
        </w:rPr>
        <w:t xml:space="preserve"> </w:t>
      </w:r>
      <w:r w:rsidRPr="004C795E">
        <w:t>or</w:t>
      </w:r>
      <w:r w:rsidRPr="004C795E">
        <w:rPr>
          <w:spacing w:val="37"/>
        </w:rPr>
        <w:t xml:space="preserve"> </w:t>
      </w:r>
      <w:r w:rsidRPr="004C795E">
        <w:t>Election</w:t>
      </w:r>
      <w:r w:rsidRPr="004C795E">
        <w:rPr>
          <w:spacing w:val="38"/>
        </w:rPr>
        <w:t xml:space="preserve"> </w:t>
      </w:r>
      <w:r w:rsidRPr="004C795E">
        <w:t>Procedures</w:t>
      </w:r>
      <w:r w:rsidRPr="004C795E">
        <w:rPr>
          <w:spacing w:val="34"/>
        </w:rPr>
        <w:t xml:space="preserve"> </w:t>
      </w:r>
      <w:r w:rsidRPr="004C795E">
        <w:t>means</w:t>
      </w:r>
      <w:r w:rsidRPr="004C795E">
        <w:rPr>
          <w:spacing w:val="36"/>
        </w:rPr>
        <w:t xml:space="preserve"> </w:t>
      </w:r>
      <w:r w:rsidRPr="004C795E">
        <w:t>the</w:t>
      </w:r>
      <w:r w:rsidRPr="004C795E">
        <w:rPr>
          <w:spacing w:val="38"/>
        </w:rPr>
        <w:t xml:space="preserve"> </w:t>
      </w:r>
      <w:r w:rsidRPr="004C795E">
        <w:t>Board</w:t>
      </w:r>
      <w:r w:rsidRPr="004C795E">
        <w:rPr>
          <w:spacing w:val="36"/>
        </w:rPr>
        <w:t xml:space="preserve"> </w:t>
      </w:r>
      <w:r w:rsidRPr="004C795E">
        <w:t>of Director’s General Counsel whether an employee or outside counsel or their designee.</w:t>
      </w:r>
    </w:p>
    <w:p w14:paraId="2A26C2D1" w14:textId="77777777" w:rsidR="004C795E" w:rsidRPr="004C795E" w:rsidRDefault="004C795E" w:rsidP="00AB5A2A">
      <w:pPr>
        <w:spacing w:before="248"/>
        <w:ind w:left="1211"/>
      </w:pPr>
      <w:r w:rsidRPr="004C795E">
        <w:t>The</w:t>
      </w:r>
      <w:r w:rsidRPr="004C795E">
        <w:rPr>
          <w:spacing w:val="-14"/>
        </w:rPr>
        <w:t xml:space="preserve"> </w:t>
      </w:r>
      <w:r w:rsidRPr="004C795E">
        <w:t>General</w:t>
      </w:r>
      <w:r w:rsidRPr="004C795E">
        <w:rPr>
          <w:spacing w:val="-11"/>
        </w:rPr>
        <w:t xml:space="preserve"> </w:t>
      </w:r>
      <w:r w:rsidRPr="004C795E">
        <w:t>Counsel</w:t>
      </w:r>
      <w:r w:rsidRPr="004C795E">
        <w:rPr>
          <w:spacing w:val="-11"/>
        </w:rPr>
        <w:t xml:space="preserve"> </w:t>
      </w:r>
      <w:r w:rsidRPr="004C795E">
        <w:rPr>
          <w:spacing w:val="-4"/>
        </w:rPr>
        <w:t>will:</w:t>
      </w:r>
    </w:p>
    <w:p w14:paraId="2C0C9C07" w14:textId="77777777" w:rsidR="004C795E" w:rsidRPr="004C795E" w:rsidRDefault="004C795E" w:rsidP="00AB5A2A">
      <w:pPr>
        <w:numPr>
          <w:ilvl w:val="0"/>
          <w:numId w:val="44"/>
        </w:numPr>
        <w:tabs>
          <w:tab w:val="left" w:pos="2108"/>
          <w:tab w:val="left" w:pos="2112"/>
        </w:tabs>
        <w:spacing w:before="17" w:line="232" w:lineRule="auto"/>
        <w:ind w:right="552" w:hanging="361"/>
      </w:pPr>
      <w:r w:rsidRPr="004C795E">
        <w:t>Work</w:t>
      </w:r>
      <w:r w:rsidRPr="004C795E">
        <w:rPr>
          <w:spacing w:val="-2"/>
        </w:rPr>
        <w:t xml:space="preserve"> </w:t>
      </w:r>
      <w:r w:rsidRPr="004C795E">
        <w:t>to</w:t>
      </w:r>
      <w:r w:rsidRPr="004C795E">
        <w:rPr>
          <w:spacing w:val="-5"/>
        </w:rPr>
        <w:t xml:space="preserve"> </w:t>
      </w:r>
      <w:r w:rsidRPr="004C795E">
        <w:t>ensure</w:t>
      </w:r>
      <w:r w:rsidRPr="004C795E">
        <w:rPr>
          <w:spacing w:val="-3"/>
        </w:rPr>
        <w:t xml:space="preserve"> </w:t>
      </w:r>
      <w:r w:rsidRPr="004C795E">
        <w:t>PEC Elections are</w:t>
      </w:r>
      <w:r w:rsidRPr="004C795E">
        <w:rPr>
          <w:spacing w:val="-5"/>
        </w:rPr>
        <w:t xml:space="preserve"> </w:t>
      </w:r>
      <w:r w:rsidRPr="004C795E">
        <w:t>conducted</w:t>
      </w:r>
      <w:r w:rsidRPr="004C795E">
        <w:rPr>
          <w:spacing w:val="-2"/>
        </w:rPr>
        <w:t xml:space="preserve"> </w:t>
      </w:r>
      <w:proofErr w:type="gramStart"/>
      <w:r w:rsidRPr="004C795E">
        <w:t>consistent</w:t>
      </w:r>
      <w:proofErr w:type="gramEnd"/>
      <w:r w:rsidRPr="004C795E">
        <w:rPr>
          <w:spacing w:val="-1"/>
        </w:rPr>
        <w:t xml:space="preserve"> </w:t>
      </w:r>
      <w:r w:rsidRPr="004C795E">
        <w:t>with</w:t>
      </w:r>
      <w:r w:rsidRPr="004C795E">
        <w:rPr>
          <w:spacing w:val="-5"/>
        </w:rPr>
        <w:t xml:space="preserve"> </w:t>
      </w:r>
      <w:r w:rsidRPr="004C795E">
        <w:t>law,</w:t>
      </w:r>
      <w:r w:rsidRPr="004C795E">
        <w:rPr>
          <w:spacing w:val="-1"/>
        </w:rPr>
        <w:t xml:space="preserve"> </w:t>
      </w:r>
      <w:r w:rsidRPr="004C795E">
        <w:t>PEC’s</w:t>
      </w:r>
      <w:r w:rsidRPr="004C795E">
        <w:rPr>
          <w:spacing w:val="-2"/>
        </w:rPr>
        <w:t xml:space="preserve"> </w:t>
      </w:r>
      <w:r w:rsidRPr="004C795E">
        <w:t>Governing Documents, Election Policy and Procedures and other directives of the Board</w:t>
      </w:r>
    </w:p>
    <w:p w14:paraId="7ACA72AF" w14:textId="77777777" w:rsidR="004C795E" w:rsidRPr="004C795E" w:rsidRDefault="004C795E" w:rsidP="00AB5A2A">
      <w:pPr>
        <w:numPr>
          <w:ilvl w:val="0"/>
          <w:numId w:val="44"/>
        </w:numPr>
        <w:tabs>
          <w:tab w:val="left" w:pos="2108"/>
          <w:tab w:val="left" w:pos="2112"/>
        </w:tabs>
        <w:spacing w:before="12" w:line="232" w:lineRule="auto"/>
        <w:ind w:right="554" w:hanging="361"/>
      </w:pPr>
      <w:r w:rsidRPr="004C795E">
        <w:t>Work</w:t>
      </w:r>
      <w:r w:rsidRPr="004C795E">
        <w:rPr>
          <w:spacing w:val="-11"/>
        </w:rPr>
        <w:t xml:space="preserve"> </w:t>
      </w:r>
      <w:r w:rsidRPr="004C795E">
        <w:t>with</w:t>
      </w:r>
      <w:r w:rsidRPr="004C795E">
        <w:rPr>
          <w:spacing w:val="-11"/>
        </w:rPr>
        <w:t xml:space="preserve"> </w:t>
      </w:r>
      <w:r w:rsidRPr="004C795E">
        <w:t>PEC</w:t>
      </w:r>
      <w:r w:rsidRPr="004C795E">
        <w:rPr>
          <w:spacing w:val="-12"/>
        </w:rPr>
        <w:t xml:space="preserve"> </w:t>
      </w:r>
      <w:r w:rsidRPr="004C795E">
        <w:t>internal departments</w:t>
      </w:r>
      <w:r w:rsidRPr="004C795E">
        <w:rPr>
          <w:spacing w:val="-13"/>
        </w:rPr>
        <w:t xml:space="preserve"> </w:t>
      </w:r>
      <w:r w:rsidRPr="004C795E">
        <w:t>to</w:t>
      </w:r>
      <w:r w:rsidRPr="004C795E">
        <w:rPr>
          <w:spacing w:val="-3"/>
        </w:rPr>
        <w:t xml:space="preserve"> </w:t>
      </w:r>
      <w:r w:rsidRPr="004C795E">
        <w:t>ensure</w:t>
      </w:r>
      <w:r w:rsidRPr="004C795E">
        <w:rPr>
          <w:spacing w:val="-14"/>
        </w:rPr>
        <w:t xml:space="preserve"> </w:t>
      </w:r>
      <w:r w:rsidRPr="004C795E">
        <w:t>implementation</w:t>
      </w:r>
      <w:r w:rsidRPr="004C795E">
        <w:rPr>
          <w:spacing w:val="-11"/>
        </w:rPr>
        <w:t xml:space="preserve"> </w:t>
      </w:r>
      <w:r w:rsidRPr="004C795E">
        <w:t>of the</w:t>
      </w:r>
      <w:r w:rsidRPr="004C795E">
        <w:rPr>
          <w:spacing w:val="-3"/>
        </w:rPr>
        <w:t xml:space="preserve"> </w:t>
      </w:r>
      <w:r w:rsidRPr="004C795E">
        <w:t>Election</w:t>
      </w:r>
      <w:r w:rsidRPr="004C795E">
        <w:rPr>
          <w:spacing w:val="-11"/>
        </w:rPr>
        <w:t xml:space="preserve"> </w:t>
      </w:r>
      <w:r w:rsidRPr="004C795E">
        <w:t>Policy and Procedures</w:t>
      </w:r>
    </w:p>
    <w:p w14:paraId="439EA1FA" w14:textId="77777777" w:rsidR="004C795E" w:rsidRPr="004C795E" w:rsidRDefault="004C795E" w:rsidP="00AB5A2A">
      <w:pPr>
        <w:numPr>
          <w:ilvl w:val="0"/>
          <w:numId w:val="44"/>
        </w:numPr>
        <w:tabs>
          <w:tab w:val="left" w:pos="2110"/>
          <w:tab w:val="left" w:pos="2112"/>
        </w:tabs>
        <w:spacing w:before="11" w:line="232" w:lineRule="auto"/>
        <w:ind w:right="553" w:hanging="361"/>
      </w:pPr>
      <w:r w:rsidRPr="004C795E">
        <w:t xml:space="preserve">Make determinations on the conduct of the election and candidates, presenting issues to the Qualifications and Elections Committee or the Board of Directors as </w:t>
      </w:r>
      <w:r w:rsidRPr="004C795E">
        <w:rPr>
          <w:spacing w:val="-2"/>
        </w:rPr>
        <w:t>appropriate</w:t>
      </w:r>
    </w:p>
    <w:p w14:paraId="37B8DE25" w14:textId="77777777" w:rsidR="004C795E" w:rsidRPr="004C795E" w:rsidRDefault="004C795E" w:rsidP="00AB5A2A">
      <w:pPr>
        <w:numPr>
          <w:ilvl w:val="0"/>
          <w:numId w:val="44"/>
        </w:numPr>
        <w:tabs>
          <w:tab w:val="left" w:pos="2109"/>
        </w:tabs>
        <w:spacing w:before="10" w:line="269" w:lineRule="exact"/>
        <w:ind w:left="2109" w:hanging="357"/>
      </w:pPr>
      <w:r w:rsidRPr="004C795E">
        <w:t>Apprise</w:t>
      </w:r>
      <w:r w:rsidRPr="004C795E">
        <w:rPr>
          <w:spacing w:val="-13"/>
        </w:rPr>
        <w:t xml:space="preserve"> </w:t>
      </w:r>
      <w:r w:rsidRPr="004C795E">
        <w:t>the</w:t>
      </w:r>
      <w:r w:rsidRPr="004C795E">
        <w:rPr>
          <w:spacing w:val="-11"/>
        </w:rPr>
        <w:t xml:space="preserve"> </w:t>
      </w:r>
      <w:r w:rsidRPr="004C795E">
        <w:t>Board</w:t>
      </w:r>
      <w:r w:rsidRPr="004C795E">
        <w:rPr>
          <w:spacing w:val="-11"/>
        </w:rPr>
        <w:t xml:space="preserve"> </w:t>
      </w:r>
      <w:r w:rsidRPr="004C795E">
        <w:t>of</w:t>
      </w:r>
      <w:r w:rsidRPr="004C795E">
        <w:rPr>
          <w:spacing w:val="-8"/>
        </w:rPr>
        <w:t xml:space="preserve"> </w:t>
      </w:r>
      <w:r w:rsidRPr="004C795E">
        <w:t>and</w:t>
      </w:r>
      <w:r w:rsidRPr="004C795E">
        <w:rPr>
          <w:spacing w:val="-4"/>
        </w:rPr>
        <w:t xml:space="preserve"> </w:t>
      </w:r>
      <w:r w:rsidRPr="004C795E">
        <w:t>provide</w:t>
      </w:r>
      <w:r w:rsidRPr="004C795E">
        <w:rPr>
          <w:spacing w:val="-11"/>
        </w:rPr>
        <w:t xml:space="preserve"> </w:t>
      </w:r>
      <w:r w:rsidRPr="004C795E">
        <w:t>counsel</w:t>
      </w:r>
      <w:r w:rsidRPr="004C795E">
        <w:rPr>
          <w:spacing w:val="-6"/>
        </w:rPr>
        <w:t xml:space="preserve"> </w:t>
      </w:r>
      <w:r w:rsidRPr="004C795E">
        <w:t>on</w:t>
      </w:r>
      <w:r w:rsidRPr="004C795E">
        <w:rPr>
          <w:spacing w:val="-11"/>
        </w:rPr>
        <w:t xml:space="preserve"> </w:t>
      </w:r>
      <w:r w:rsidRPr="004C795E">
        <w:t>Election-related</w:t>
      </w:r>
      <w:r w:rsidRPr="004C795E">
        <w:rPr>
          <w:spacing w:val="-8"/>
        </w:rPr>
        <w:t xml:space="preserve"> </w:t>
      </w:r>
      <w:r w:rsidRPr="004C795E">
        <w:rPr>
          <w:spacing w:val="-2"/>
        </w:rPr>
        <w:t>issues</w:t>
      </w:r>
    </w:p>
    <w:p w14:paraId="4A2F019D" w14:textId="77777777" w:rsidR="004C795E" w:rsidRPr="004C795E" w:rsidRDefault="004C795E" w:rsidP="00AB5A2A">
      <w:pPr>
        <w:numPr>
          <w:ilvl w:val="0"/>
          <w:numId w:val="44"/>
        </w:numPr>
        <w:tabs>
          <w:tab w:val="left" w:pos="2109"/>
        </w:tabs>
        <w:spacing w:line="269" w:lineRule="exact"/>
        <w:ind w:left="2109" w:hanging="357"/>
      </w:pPr>
      <w:r w:rsidRPr="004C795E">
        <w:t>Prepare</w:t>
      </w:r>
      <w:r w:rsidRPr="004C795E">
        <w:rPr>
          <w:spacing w:val="-8"/>
        </w:rPr>
        <w:t xml:space="preserve"> </w:t>
      </w:r>
      <w:r w:rsidRPr="004C795E">
        <w:t>each</w:t>
      </w:r>
      <w:r w:rsidRPr="004C795E">
        <w:rPr>
          <w:spacing w:val="-14"/>
        </w:rPr>
        <w:t xml:space="preserve"> </w:t>
      </w:r>
      <w:r w:rsidRPr="004C795E">
        <w:t>year’s</w:t>
      </w:r>
      <w:r w:rsidRPr="004C795E">
        <w:rPr>
          <w:spacing w:val="-11"/>
        </w:rPr>
        <w:t xml:space="preserve"> </w:t>
      </w:r>
      <w:r w:rsidRPr="004C795E">
        <w:t>Election</w:t>
      </w:r>
      <w:r w:rsidRPr="004C795E">
        <w:rPr>
          <w:spacing w:val="-5"/>
        </w:rPr>
        <w:t xml:space="preserve"> </w:t>
      </w:r>
      <w:r w:rsidRPr="004C795E">
        <w:rPr>
          <w:spacing w:val="-2"/>
        </w:rPr>
        <w:t>Timeline</w:t>
      </w:r>
    </w:p>
    <w:p w14:paraId="11553483" w14:textId="77777777" w:rsidR="004C795E" w:rsidRPr="004C795E" w:rsidRDefault="004C795E" w:rsidP="00AB5A2A">
      <w:pPr>
        <w:numPr>
          <w:ilvl w:val="0"/>
          <w:numId w:val="44"/>
        </w:numPr>
        <w:tabs>
          <w:tab w:val="left" w:pos="2108"/>
        </w:tabs>
        <w:spacing w:before="79"/>
        <w:ind w:left="2108" w:hanging="359"/>
      </w:pPr>
      <w:r w:rsidRPr="004C795E">
        <w:lastRenderedPageBreak/>
        <w:t>Designate</w:t>
      </w:r>
      <w:r w:rsidRPr="004C795E">
        <w:rPr>
          <w:spacing w:val="-12"/>
        </w:rPr>
        <w:t xml:space="preserve"> </w:t>
      </w:r>
      <w:r w:rsidRPr="004C795E">
        <w:t>campaigning</w:t>
      </w:r>
      <w:r w:rsidRPr="004C795E">
        <w:rPr>
          <w:spacing w:val="-10"/>
        </w:rPr>
        <w:t xml:space="preserve"> </w:t>
      </w:r>
      <w:r w:rsidRPr="004C795E">
        <w:t>zone</w:t>
      </w:r>
      <w:r w:rsidRPr="004C795E">
        <w:rPr>
          <w:spacing w:val="-11"/>
        </w:rPr>
        <w:t xml:space="preserve"> </w:t>
      </w:r>
      <w:r w:rsidRPr="004C795E">
        <w:t>for</w:t>
      </w:r>
      <w:r w:rsidRPr="004C795E">
        <w:rPr>
          <w:spacing w:val="-10"/>
        </w:rPr>
        <w:t xml:space="preserve"> </w:t>
      </w:r>
      <w:r w:rsidRPr="004C795E">
        <w:t>PEC</w:t>
      </w:r>
      <w:r w:rsidRPr="004C795E">
        <w:rPr>
          <w:spacing w:val="-7"/>
        </w:rPr>
        <w:t xml:space="preserve"> </w:t>
      </w:r>
      <w:r w:rsidRPr="004C795E">
        <w:t>Annual</w:t>
      </w:r>
      <w:r w:rsidRPr="004C795E">
        <w:rPr>
          <w:spacing w:val="-9"/>
        </w:rPr>
        <w:t xml:space="preserve"> </w:t>
      </w:r>
      <w:r w:rsidRPr="004C795E">
        <w:rPr>
          <w:spacing w:val="-2"/>
        </w:rPr>
        <w:t>Meeting</w:t>
      </w:r>
    </w:p>
    <w:p w14:paraId="0CCC49DA" w14:textId="77777777" w:rsidR="004C795E" w:rsidRPr="004C795E" w:rsidRDefault="004C795E" w:rsidP="00AB5A2A">
      <w:pPr>
        <w:numPr>
          <w:ilvl w:val="0"/>
          <w:numId w:val="44"/>
        </w:numPr>
        <w:tabs>
          <w:tab w:val="left" w:pos="2106"/>
          <w:tab w:val="left" w:pos="2109"/>
        </w:tabs>
        <w:spacing w:before="4" w:line="242" w:lineRule="auto"/>
        <w:ind w:left="2109" w:right="552" w:hanging="360"/>
      </w:pPr>
      <w:r w:rsidRPr="004C795E">
        <w:t>Make inquiry into the Bylaw-mandated qualifications of Candidate Applicants</w:t>
      </w:r>
      <w:r w:rsidRPr="004C795E">
        <w:rPr>
          <w:spacing w:val="40"/>
        </w:rPr>
        <w:t xml:space="preserve"> </w:t>
      </w:r>
      <w:r w:rsidRPr="004C795E">
        <w:t>(as defined herein) and recommend qualified Candidates to the Board for inclusion on the Ballot, as such duty is delegated by the PEC Chief Executive Officer</w:t>
      </w:r>
      <w:r w:rsidRPr="004C795E">
        <w:rPr>
          <w:spacing w:val="40"/>
        </w:rPr>
        <w:t xml:space="preserve"> </w:t>
      </w:r>
      <w:r w:rsidRPr="004C795E">
        <w:t>(“CEO”)</w:t>
      </w:r>
    </w:p>
    <w:p w14:paraId="1439F5E2" w14:textId="77777777" w:rsidR="004C795E" w:rsidRPr="004C795E" w:rsidRDefault="004C795E" w:rsidP="00AB5A2A">
      <w:pPr>
        <w:numPr>
          <w:ilvl w:val="0"/>
          <w:numId w:val="44"/>
        </w:numPr>
        <w:tabs>
          <w:tab w:val="left" w:pos="2108"/>
        </w:tabs>
        <w:spacing w:line="259" w:lineRule="exact"/>
        <w:ind w:left="2108" w:hanging="359"/>
      </w:pPr>
      <w:r w:rsidRPr="004C795E">
        <w:t>Craft</w:t>
      </w:r>
      <w:r w:rsidRPr="004C795E">
        <w:rPr>
          <w:spacing w:val="-13"/>
        </w:rPr>
        <w:t xml:space="preserve"> </w:t>
      </w:r>
      <w:r w:rsidRPr="004C795E">
        <w:t>proposed</w:t>
      </w:r>
      <w:r w:rsidRPr="004C795E">
        <w:rPr>
          <w:spacing w:val="-13"/>
        </w:rPr>
        <w:t xml:space="preserve"> </w:t>
      </w:r>
      <w:r w:rsidRPr="004C795E">
        <w:t>Non-Director</w:t>
      </w:r>
      <w:r w:rsidRPr="004C795E">
        <w:rPr>
          <w:spacing w:val="-13"/>
        </w:rPr>
        <w:t xml:space="preserve"> </w:t>
      </w:r>
      <w:r w:rsidRPr="004C795E">
        <w:t>Election</w:t>
      </w:r>
      <w:r w:rsidRPr="004C795E">
        <w:rPr>
          <w:spacing w:val="-12"/>
        </w:rPr>
        <w:t xml:space="preserve"> </w:t>
      </w:r>
      <w:r w:rsidRPr="004C795E">
        <w:t>Ballot</w:t>
      </w:r>
      <w:r w:rsidRPr="004C795E">
        <w:rPr>
          <w:spacing w:val="-10"/>
        </w:rPr>
        <w:t xml:space="preserve"> </w:t>
      </w:r>
      <w:r w:rsidRPr="004C795E">
        <w:t>language</w:t>
      </w:r>
      <w:r w:rsidRPr="004C795E">
        <w:rPr>
          <w:spacing w:val="-11"/>
        </w:rPr>
        <w:t xml:space="preserve"> </w:t>
      </w:r>
      <w:r w:rsidRPr="004C795E">
        <w:t>as</w:t>
      </w:r>
      <w:r w:rsidRPr="004C795E">
        <w:rPr>
          <w:spacing w:val="-10"/>
        </w:rPr>
        <w:t xml:space="preserve"> </w:t>
      </w:r>
      <w:r w:rsidRPr="004C795E">
        <w:t>directed</w:t>
      </w:r>
      <w:r w:rsidRPr="004C795E">
        <w:rPr>
          <w:spacing w:val="-2"/>
        </w:rPr>
        <w:t xml:space="preserve"> </w:t>
      </w:r>
      <w:r w:rsidRPr="004C795E">
        <w:t>by</w:t>
      </w:r>
      <w:r w:rsidRPr="004C795E">
        <w:rPr>
          <w:spacing w:val="-12"/>
        </w:rPr>
        <w:t xml:space="preserve"> </w:t>
      </w:r>
      <w:r w:rsidRPr="004C795E">
        <w:t>the</w:t>
      </w:r>
      <w:r w:rsidRPr="004C795E">
        <w:rPr>
          <w:spacing w:val="-11"/>
        </w:rPr>
        <w:t xml:space="preserve"> </w:t>
      </w:r>
      <w:r w:rsidRPr="004C795E">
        <w:rPr>
          <w:spacing w:val="-2"/>
        </w:rPr>
        <w:t>Board</w:t>
      </w:r>
    </w:p>
    <w:p w14:paraId="0E9A8FBC" w14:textId="77777777" w:rsidR="004C795E" w:rsidRPr="004C795E" w:rsidRDefault="004C795E" w:rsidP="00AB5A2A">
      <w:pPr>
        <w:numPr>
          <w:ilvl w:val="0"/>
          <w:numId w:val="44"/>
        </w:numPr>
        <w:tabs>
          <w:tab w:val="left" w:pos="2105"/>
          <w:tab w:val="left" w:pos="2109"/>
        </w:tabs>
        <w:spacing w:before="4" w:line="235" w:lineRule="auto"/>
        <w:ind w:left="2109" w:right="556" w:hanging="361"/>
      </w:pPr>
      <w:r w:rsidRPr="004C795E">
        <w:t>Initiate</w:t>
      </w:r>
      <w:r w:rsidRPr="004C795E">
        <w:rPr>
          <w:spacing w:val="-2"/>
        </w:rPr>
        <w:t xml:space="preserve"> </w:t>
      </w:r>
      <w:r w:rsidRPr="004C795E">
        <w:t>and</w:t>
      </w:r>
      <w:r w:rsidRPr="004C795E">
        <w:rPr>
          <w:spacing w:val="-2"/>
        </w:rPr>
        <w:t xml:space="preserve"> </w:t>
      </w:r>
      <w:r w:rsidRPr="004C795E">
        <w:t>oversee</w:t>
      </w:r>
      <w:r w:rsidRPr="004C795E">
        <w:rPr>
          <w:spacing w:val="-5"/>
        </w:rPr>
        <w:t xml:space="preserve"> </w:t>
      </w:r>
      <w:r w:rsidRPr="004C795E">
        <w:t>the</w:t>
      </w:r>
      <w:r w:rsidRPr="004C795E">
        <w:rPr>
          <w:spacing w:val="-7"/>
        </w:rPr>
        <w:t xml:space="preserve"> </w:t>
      </w:r>
      <w:r w:rsidRPr="004C795E">
        <w:t>evaluation</w:t>
      </w:r>
      <w:r w:rsidRPr="004C795E">
        <w:rPr>
          <w:spacing w:val="-2"/>
        </w:rPr>
        <w:t xml:space="preserve"> </w:t>
      </w:r>
      <w:r w:rsidRPr="004C795E">
        <w:t>and</w:t>
      </w:r>
      <w:r w:rsidRPr="004C795E">
        <w:rPr>
          <w:spacing w:val="-5"/>
        </w:rPr>
        <w:t xml:space="preserve"> </w:t>
      </w:r>
      <w:r w:rsidRPr="004C795E">
        <w:t>recommendation</w:t>
      </w:r>
      <w:r w:rsidRPr="004C795E">
        <w:rPr>
          <w:spacing w:val="-2"/>
        </w:rPr>
        <w:t xml:space="preserve"> </w:t>
      </w:r>
      <w:r w:rsidRPr="004C795E">
        <w:t>to</w:t>
      </w:r>
      <w:r w:rsidRPr="004C795E">
        <w:rPr>
          <w:spacing w:val="-5"/>
        </w:rPr>
        <w:t xml:space="preserve"> </w:t>
      </w:r>
      <w:r w:rsidRPr="004C795E">
        <w:t>the</w:t>
      </w:r>
      <w:r w:rsidRPr="004C795E">
        <w:rPr>
          <w:spacing w:val="-5"/>
        </w:rPr>
        <w:t xml:space="preserve"> </w:t>
      </w:r>
      <w:r w:rsidRPr="004C795E">
        <w:t>Board</w:t>
      </w:r>
      <w:r w:rsidRPr="004C795E">
        <w:rPr>
          <w:spacing w:val="-5"/>
        </w:rPr>
        <w:t xml:space="preserve"> </w:t>
      </w:r>
      <w:r w:rsidRPr="004C795E">
        <w:t>of</w:t>
      </w:r>
      <w:r w:rsidRPr="004C795E">
        <w:rPr>
          <w:spacing w:val="-1"/>
        </w:rPr>
        <w:t xml:space="preserve"> </w:t>
      </w:r>
      <w:r w:rsidRPr="004C795E">
        <w:t>an</w:t>
      </w:r>
      <w:r w:rsidRPr="004C795E">
        <w:rPr>
          <w:spacing w:val="-2"/>
        </w:rPr>
        <w:t xml:space="preserve"> </w:t>
      </w:r>
      <w:r w:rsidRPr="004C795E">
        <w:t>Election Service Provider</w:t>
      </w:r>
    </w:p>
    <w:p w14:paraId="5A88CE5A" w14:textId="77777777" w:rsidR="004C795E" w:rsidRPr="004C795E" w:rsidRDefault="004C795E" w:rsidP="00AB5A2A">
      <w:pPr>
        <w:numPr>
          <w:ilvl w:val="0"/>
          <w:numId w:val="44"/>
        </w:numPr>
        <w:tabs>
          <w:tab w:val="left" w:pos="2108"/>
        </w:tabs>
        <w:spacing w:line="264" w:lineRule="exact"/>
        <w:ind w:left="2108" w:hanging="359"/>
      </w:pPr>
      <w:r w:rsidRPr="004C795E">
        <w:t>Serve</w:t>
      </w:r>
      <w:r w:rsidRPr="004C795E">
        <w:rPr>
          <w:spacing w:val="-13"/>
        </w:rPr>
        <w:t xml:space="preserve"> </w:t>
      </w:r>
      <w:r w:rsidRPr="004C795E">
        <w:t>as</w:t>
      </w:r>
      <w:r w:rsidRPr="004C795E">
        <w:rPr>
          <w:spacing w:val="-7"/>
        </w:rPr>
        <w:t xml:space="preserve"> </w:t>
      </w:r>
      <w:r w:rsidRPr="004C795E">
        <w:t>or designate</w:t>
      </w:r>
      <w:r w:rsidRPr="004C795E">
        <w:rPr>
          <w:spacing w:val="-7"/>
        </w:rPr>
        <w:t xml:space="preserve"> </w:t>
      </w:r>
      <w:r w:rsidRPr="004C795E">
        <w:t>a</w:t>
      </w:r>
      <w:r w:rsidRPr="004C795E">
        <w:rPr>
          <w:spacing w:val="-12"/>
        </w:rPr>
        <w:t xml:space="preserve"> </w:t>
      </w:r>
      <w:r w:rsidRPr="004C795E">
        <w:t>single</w:t>
      </w:r>
      <w:r w:rsidRPr="004C795E">
        <w:rPr>
          <w:spacing w:val="-8"/>
        </w:rPr>
        <w:t xml:space="preserve"> </w:t>
      </w:r>
      <w:r w:rsidRPr="004C795E">
        <w:t>point</w:t>
      </w:r>
      <w:r w:rsidRPr="004C795E">
        <w:rPr>
          <w:spacing w:val="-3"/>
        </w:rPr>
        <w:t xml:space="preserve"> </w:t>
      </w:r>
      <w:r w:rsidRPr="004C795E">
        <w:t>of</w:t>
      </w:r>
      <w:r w:rsidRPr="004C795E">
        <w:rPr>
          <w:spacing w:val="-7"/>
        </w:rPr>
        <w:t xml:space="preserve"> </w:t>
      </w:r>
      <w:r w:rsidRPr="004C795E">
        <w:t>contact</w:t>
      </w:r>
      <w:r w:rsidRPr="004C795E">
        <w:rPr>
          <w:spacing w:val="1"/>
        </w:rPr>
        <w:t xml:space="preserve"> </w:t>
      </w:r>
      <w:r w:rsidRPr="004C795E">
        <w:t>for</w:t>
      </w:r>
      <w:r w:rsidRPr="004C795E">
        <w:rPr>
          <w:spacing w:val="-9"/>
        </w:rPr>
        <w:t xml:space="preserve"> </w:t>
      </w:r>
      <w:r w:rsidRPr="004C795E">
        <w:t>the</w:t>
      </w:r>
      <w:r w:rsidRPr="004C795E">
        <w:rPr>
          <w:spacing w:val="-10"/>
        </w:rPr>
        <w:t xml:space="preserve"> </w:t>
      </w:r>
      <w:r w:rsidRPr="004C795E">
        <w:t>Election</w:t>
      </w:r>
      <w:r w:rsidRPr="004C795E">
        <w:rPr>
          <w:spacing w:val="-7"/>
        </w:rPr>
        <w:t xml:space="preserve"> </w:t>
      </w:r>
      <w:r w:rsidRPr="004C795E">
        <w:t>Service</w:t>
      </w:r>
      <w:r w:rsidRPr="004C795E">
        <w:rPr>
          <w:spacing w:val="-7"/>
        </w:rPr>
        <w:t xml:space="preserve"> </w:t>
      </w:r>
      <w:r w:rsidRPr="004C795E">
        <w:rPr>
          <w:spacing w:val="-2"/>
        </w:rPr>
        <w:t>Provider</w:t>
      </w:r>
    </w:p>
    <w:p w14:paraId="4D612F3B" w14:textId="77777777" w:rsidR="004C795E" w:rsidRPr="004C795E" w:rsidRDefault="004C795E" w:rsidP="00AB5A2A">
      <w:pPr>
        <w:numPr>
          <w:ilvl w:val="0"/>
          <w:numId w:val="44"/>
        </w:numPr>
        <w:tabs>
          <w:tab w:val="left" w:pos="2107"/>
          <w:tab w:val="left" w:pos="2109"/>
        </w:tabs>
        <w:spacing w:before="6" w:line="232" w:lineRule="auto"/>
        <w:ind w:left="2109" w:right="558" w:hanging="361"/>
      </w:pPr>
      <w:r w:rsidRPr="004C795E">
        <w:t xml:space="preserve">Annually recommend any </w:t>
      </w:r>
      <w:proofErr w:type="gramStart"/>
      <w:r w:rsidRPr="004C795E">
        <w:t>needed modifications</w:t>
      </w:r>
      <w:proofErr w:type="gramEnd"/>
      <w:r w:rsidRPr="004C795E">
        <w:t xml:space="preserve"> to the Election Policy and </w:t>
      </w:r>
      <w:r w:rsidRPr="004C795E">
        <w:rPr>
          <w:spacing w:val="-2"/>
        </w:rPr>
        <w:t>Procedures</w:t>
      </w:r>
    </w:p>
    <w:p w14:paraId="245DD0CA" w14:textId="77777777" w:rsidR="004C795E" w:rsidRPr="004C795E" w:rsidRDefault="004C795E" w:rsidP="00AB5A2A">
      <w:pPr>
        <w:numPr>
          <w:ilvl w:val="0"/>
          <w:numId w:val="44"/>
        </w:numPr>
        <w:tabs>
          <w:tab w:val="left" w:pos="2108"/>
        </w:tabs>
        <w:spacing w:before="15"/>
        <w:ind w:left="2108" w:hanging="359"/>
      </w:pPr>
      <w:r w:rsidRPr="004C795E">
        <w:t>Perform</w:t>
      </w:r>
      <w:r w:rsidRPr="004C795E">
        <w:rPr>
          <w:spacing w:val="-13"/>
        </w:rPr>
        <w:t xml:space="preserve"> </w:t>
      </w:r>
      <w:r w:rsidRPr="004C795E">
        <w:t>such</w:t>
      </w:r>
      <w:r w:rsidRPr="004C795E">
        <w:rPr>
          <w:spacing w:val="-8"/>
        </w:rPr>
        <w:t xml:space="preserve"> </w:t>
      </w:r>
      <w:r w:rsidRPr="004C795E">
        <w:t>other</w:t>
      </w:r>
      <w:r w:rsidRPr="004C795E">
        <w:rPr>
          <w:spacing w:val="-8"/>
        </w:rPr>
        <w:t xml:space="preserve"> </w:t>
      </w:r>
      <w:r w:rsidRPr="004C795E">
        <w:t>duties</w:t>
      </w:r>
      <w:r w:rsidRPr="004C795E">
        <w:rPr>
          <w:spacing w:val="-4"/>
        </w:rPr>
        <w:t xml:space="preserve"> </w:t>
      </w:r>
      <w:r w:rsidRPr="004C795E">
        <w:t>related</w:t>
      </w:r>
      <w:r w:rsidRPr="004C795E">
        <w:rPr>
          <w:spacing w:val="-10"/>
        </w:rPr>
        <w:t xml:space="preserve"> </w:t>
      </w:r>
      <w:r w:rsidRPr="004C795E">
        <w:t>to</w:t>
      </w:r>
      <w:r w:rsidRPr="004C795E">
        <w:rPr>
          <w:spacing w:val="-7"/>
        </w:rPr>
        <w:t xml:space="preserve"> </w:t>
      </w:r>
      <w:r w:rsidRPr="004C795E">
        <w:t>an</w:t>
      </w:r>
      <w:r w:rsidRPr="004C795E">
        <w:rPr>
          <w:spacing w:val="-8"/>
        </w:rPr>
        <w:t xml:space="preserve"> </w:t>
      </w:r>
      <w:r w:rsidRPr="004C795E">
        <w:t>Election</w:t>
      </w:r>
      <w:r w:rsidRPr="004C795E">
        <w:rPr>
          <w:spacing w:val="-7"/>
        </w:rPr>
        <w:t xml:space="preserve"> </w:t>
      </w:r>
      <w:r w:rsidRPr="004C795E">
        <w:t>as</w:t>
      </w:r>
      <w:r w:rsidRPr="004C795E">
        <w:rPr>
          <w:spacing w:val="-5"/>
        </w:rPr>
        <w:t xml:space="preserve"> </w:t>
      </w:r>
      <w:r w:rsidRPr="004C795E">
        <w:t>the</w:t>
      </w:r>
      <w:r w:rsidRPr="004C795E">
        <w:rPr>
          <w:spacing w:val="-7"/>
        </w:rPr>
        <w:t xml:space="preserve"> </w:t>
      </w:r>
      <w:r w:rsidRPr="004C795E">
        <w:t>Board</w:t>
      </w:r>
      <w:r w:rsidRPr="004C795E">
        <w:rPr>
          <w:spacing w:val="-8"/>
        </w:rPr>
        <w:t xml:space="preserve"> </w:t>
      </w:r>
      <w:r w:rsidRPr="004C795E">
        <w:t>may</w:t>
      </w:r>
      <w:r w:rsidRPr="004C795E">
        <w:rPr>
          <w:spacing w:val="5"/>
        </w:rPr>
        <w:t xml:space="preserve"> </w:t>
      </w:r>
      <w:r w:rsidRPr="004C795E">
        <w:rPr>
          <w:spacing w:val="-2"/>
        </w:rPr>
        <w:t>designate</w:t>
      </w:r>
    </w:p>
    <w:p w14:paraId="3E1F8D81" w14:textId="77777777" w:rsidR="004C795E" w:rsidRPr="004C795E" w:rsidRDefault="004C795E" w:rsidP="00AB5A2A">
      <w:pPr>
        <w:numPr>
          <w:ilvl w:val="1"/>
          <w:numId w:val="46"/>
        </w:numPr>
        <w:tabs>
          <w:tab w:val="left" w:pos="1099"/>
        </w:tabs>
        <w:spacing w:before="244"/>
        <w:ind w:left="1099" w:hanging="840"/>
        <w:outlineLvl w:val="1"/>
        <w:rPr>
          <w:b/>
          <w:bCs/>
        </w:rPr>
      </w:pPr>
      <w:bookmarkStart w:id="9" w:name="2.3_Qualifications_and_Elections_Committ"/>
      <w:bookmarkEnd w:id="9"/>
      <w:r w:rsidRPr="004C795E">
        <w:rPr>
          <w:b/>
          <w:bCs/>
          <w:spacing w:val="-2"/>
        </w:rPr>
        <w:t>Qualifications</w:t>
      </w:r>
      <w:r w:rsidRPr="004C795E">
        <w:rPr>
          <w:b/>
          <w:bCs/>
          <w:spacing w:val="10"/>
        </w:rPr>
        <w:t xml:space="preserve"> </w:t>
      </w:r>
      <w:r w:rsidRPr="004C795E">
        <w:rPr>
          <w:b/>
          <w:bCs/>
          <w:spacing w:val="-2"/>
        </w:rPr>
        <w:t>and</w:t>
      </w:r>
      <w:r w:rsidRPr="004C795E">
        <w:rPr>
          <w:b/>
          <w:bCs/>
          <w:spacing w:val="-3"/>
        </w:rPr>
        <w:t xml:space="preserve"> </w:t>
      </w:r>
      <w:r w:rsidRPr="004C795E">
        <w:rPr>
          <w:b/>
          <w:bCs/>
          <w:spacing w:val="-2"/>
        </w:rPr>
        <w:t>Elections</w:t>
      </w:r>
      <w:r w:rsidRPr="004C795E">
        <w:rPr>
          <w:b/>
          <w:bCs/>
          <w:spacing w:val="-1"/>
        </w:rPr>
        <w:t xml:space="preserve"> </w:t>
      </w:r>
      <w:r w:rsidRPr="004C795E">
        <w:rPr>
          <w:b/>
          <w:bCs/>
          <w:spacing w:val="-2"/>
        </w:rPr>
        <w:t>Committee</w:t>
      </w:r>
    </w:p>
    <w:p w14:paraId="5B846993" w14:textId="77777777" w:rsidR="004C795E" w:rsidRPr="004C795E" w:rsidRDefault="004C795E" w:rsidP="00AB5A2A">
      <w:pPr>
        <w:numPr>
          <w:ilvl w:val="0"/>
          <w:numId w:val="43"/>
        </w:numPr>
        <w:tabs>
          <w:tab w:val="left" w:pos="2107"/>
          <w:tab w:val="left" w:pos="2111"/>
        </w:tabs>
        <w:spacing w:before="251"/>
        <w:ind w:right="547" w:hanging="363"/>
      </w:pPr>
      <w:r w:rsidRPr="004C795E">
        <w:t>Working with the General Counsel, the Qualifications and Elections Review Committee appointed under</w:t>
      </w:r>
      <w:r w:rsidRPr="004C795E">
        <w:rPr>
          <w:spacing w:val="-1"/>
        </w:rPr>
        <w:t xml:space="preserve"> </w:t>
      </w:r>
      <w:r w:rsidRPr="004C795E">
        <w:t>the</w:t>
      </w:r>
      <w:r w:rsidRPr="004C795E">
        <w:rPr>
          <w:spacing w:val="-4"/>
        </w:rPr>
        <w:t xml:space="preserve"> </w:t>
      </w:r>
      <w:r w:rsidRPr="004C795E">
        <w:t>Bylaws (“Qualifications</w:t>
      </w:r>
      <w:r w:rsidRPr="004C795E">
        <w:rPr>
          <w:spacing w:val="-1"/>
        </w:rPr>
        <w:t xml:space="preserve"> </w:t>
      </w:r>
      <w:r w:rsidRPr="004C795E">
        <w:t>and</w:t>
      </w:r>
      <w:r w:rsidRPr="004C795E">
        <w:rPr>
          <w:spacing w:val="-1"/>
        </w:rPr>
        <w:t xml:space="preserve"> </w:t>
      </w:r>
      <w:r w:rsidRPr="004C795E">
        <w:t>Elections Committee”), determine whether Candidate Applicants satisfy the qualifications to be eligible for election as a director</w:t>
      </w:r>
    </w:p>
    <w:p w14:paraId="01D312D5" w14:textId="77777777" w:rsidR="004C795E" w:rsidRPr="004C795E" w:rsidRDefault="004C795E" w:rsidP="00AB5A2A">
      <w:pPr>
        <w:numPr>
          <w:ilvl w:val="0"/>
          <w:numId w:val="43"/>
        </w:numPr>
        <w:tabs>
          <w:tab w:val="left" w:pos="2108"/>
        </w:tabs>
        <w:spacing w:before="1" w:line="268" w:lineRule="exact"/>
        <w:ind w:left="2108" w:hanging="359"/>
      </w:pPr>
      <w:r w:rsidRPr="004C795E">
        <w:t>Recommend</w:t>
      </w:r>
      <w:r w:rsidRPr="004C795E">
        <w:rPr>
          <w:spacing w:val="-13"/>
        </w:rPr>
        <w:t xml:space="preserve"> </w:t>
      </w:r>
      <w:r w:rsidRPr="004C795E">
        <w:t>a</w:t>
      </w:r>
      <w:r w:rsidRPr="004C795E">
        <w:rPr>
          <w:spacing w:val="-11"/>
        </w:rPr>
        <w:t xml:space="preserve"> </w:t>
      </w:r>
      <w:r w:rsidRPr="004C795E">
        <w:t>slate</w:t>
      </w:r>
      <w:r w:rsidRPr="004C795E">
        <w:rPr>
          <w:spacing w:val="-11"/>
        </w:rPr>
        <w:t xml:space="preserve"> </w:t>
      </w:r>
      <w:r w:rsidRPr="004C795E">
        <w:t>of</w:t>
      </w:r>
      <w:r w:rsidRPr="004C795E">
        <w:rPr>
          <w:spacing w:val="-9"/>
        </w:rPr>
        <w:t xml:space="preserve"> </w:t>
      </w:r>
      <w:r w:rsidRPr="004C795E">
        <w:t>Qualified</w:t>
      </w:r>
      <w:r w:rsidRPr="004C795E">
        <w:rPr>
          <w:spacing w:val="-8"/>
        </w:rPr>
        <w:t xml:space="preserve"> </w:t>
      </w:r>
      <w:r w:rsidRPr="004C795E">
        <w:t>Candidate Applicants</w:t>
      </w:r>
      <w:r w:rsidRPr="004C795E">
        <w:rPr>
          <w:spacing w:val="-10"/>
        </w:rPr>
        <w:t xml:space="preserve"> </w:t>
      </w:r>
      <w:r w:rsidRPr="004C795E">
        <w:t>to</w:t>
      </w:r>
      <w:r w:rsidRPr="004C795E">
        <w:rPr>
          <w:spacing w:val="-11"/>
        </w:rPr>
        <w:t xml:space="preserve"> </w:t>
      </w:r>
      <w:r w:rsidRPr="004C795E">
        <w:t>the</w:t>
      </w:r>
      <w:r w:rsidRPr="004C795E">
        <w:rPr>
          <w:spacing w:val="-12"/>
        </w:rPr>
        <w:t xml:space="preserve"> </w:t>
      </w:r>
      <w:r w:rsidRPr="004C795E">
        <w:rPr>
          <w:spacing w:val="-2"/>
        </w:rPr>
        <w:t>Board</w:t>
      </w:r>
    </w:p>
    <w:p w14:paraId="19863479" w14:textId="77777777" w:rsidR="004C795E" w:rsidRPr="004C795E" w:rsidRDefault="004C795E" w:rsidP="00AB5A2A">
      <w:pPr>
        <w:numPr>
          <w:ilvl w:val="0"/>
          <w:numId w:val="43"/>
        </w:numPr>
        <w:tabs>
          <w:tab w:val="left" w:pos="2108"/>
          <w:tab w:val="left" w:pos="2112"/>
        </w:tabs>
        <w:spacing w:before="5" w:line="232" w:lineRule="auto"/>
        <w:ind w:left="2112" w:right="561" w:hanging="363"/>
      </w:pPr>
      <w:r w:rsidRPr="004C795E">
        <w:t>Rule on any appeals brought forward by the General Counsel regarding decisions impacting the elections prior to the Annual Meeting</w:t>
      </w:r>
    </w:p>
    <w:p w14:paraId="4C97B730" w14:textId="77777777" w:rsidR="004C795E" w:rsidRPr="004C795E" w:rsidRDefault="004C795E" w:rsidP="00AB5A2A">
      <w:pPr>
        <w:numPr>
          <w:ilvl w:val="0"/>
          <w:numId w:val="43"/>
        </w:numPr>
        <w:tabs>
          <w:tab w:val="left" w:pos="2109"/>
        </w:tabs>
        <w:spacing w:before="5"/>
        <w:ind w:left="2109" w:hanging="357"/>
      </w:pPr>
      <w:r w:rsidRPr="004C795E">
        <w:t>Rule</w:t>
      </w:r>
      <w:r w:rsidRPr="004C795E">
        <w:rPr>
          <w:spacing w:val="-15"/>
        </w:rPr>
        <w:t xml:space="preserve"> </w:t>
      </w:r>
      <w:r w:rsidRPr="004C795E">
        <w:t>on</w:t>
      </w:r>
      <w:r w:rsidRPr="004C795E">
        <w:rPr>
          <w:spacing w:val="-14"/>
        </w:rPr>
        <w:t xml:space="preserve"> </w:t>
      </w:r>
      <w:r w:rsidRPr="004C795E">
        <w:t>any</w:t>
      </w:r>
      <w:r w:rsidRPr="004C795E">
        <w:rPr>
          <w:spacing w:val="-3"/>
        </w:rPr>
        <w:t xml:space="preserve"> </w:t>
      </w:r>
      <w:r w:rsidRPr="004C795E">
        <w:t>post-election</w:t>
      </w:r>
      <w:r w:rsidRPr="004C795E">
        <w:rPr>
          <w:spacing w:val="-14"/>
        </w:rPr>
        <w:t xml:space="preserve"> </w:t>
      </w:r>
      <w:r w:rsidRPr="004C795E">
        <w:rPr>
          <w:spacing w:val="-2"/>
        </w:rPr>
        <w:t>contest</w:t>
      </w:r>
    </w:p>
    <w:p w14:paraId="735B83E0" w14:textId="77777777" w:rsidR="004C795E" w:rsidRPr="004C795E" w:rsidRDefault="004C795E" w:rsidP="00AB5A2A">
      <w:pPr>
        <w:numPr>
          <w:ilvl w:val="1"/>
          <w:numId w:val="46"/>
        </w:numPr>
        <w:tabs>
          <w:tab w:val="left" w:pos="1101"/>
        </w:tabs>
        <w:spacing w:before="244"/>
        <w:ind w:left="1101" w:hanging="840"/>
        <w:outlineLvl w:val="1"/>
        <w:rPr>
          <w:b/>
          <w:bCs/>
        </w:rPr>
      </w:pPr>
      <w:bookmarkStart w:id="10" w:name="2.4_Governance_Team"/>
      <w:bookmarkEnd w:id="10"/>
      <w:r w:rsidRPr="004C795E">
        <w:rPr>
          <w:b/>
          <w:bCs/>
          <w:spacing w:val="-2"/>
        </w:rPr>
        <w:t>Governance</w:t>
      </w:r>
      <w:r w:rsidRPr="004C795E">
        <w:rPr>
          <w:b/>
          <w:bCs/>
          <w:spacing w:val="-8"/>
        </w:rPr>
        <w:t xml:space="preserve"> </w:t>
      </w:r>
      <w:r w:rsidRPr="004C795E">
        <w:rPr>
          <w:b/>
          <w:bCs/>
          <w:spacing w:val="-4"/>
        </w:rPr>
        <w:t>Team</w:t>
      </w:r>
    </w:p>
    <w:p w14:paraId="18DF279B" w14:textId="77777777" w:rsidR="004C795E" w:rsidRPr="004C795E" w:rsidRDefault="004C795E" w:rsidP="00AB5A2A">
      <w:pPr>
        <w:spacing w:before="5"/>
        <w:rPr>
          <w:b/>
        </w:rPr>
      </w:pPr>
    </w:p>
    <w:p w14:paraId="43FF2945" w14:textId="77777777" w:rsidR="004C795E" w:rsidRPr="004C795E" w:rsidRDefault="004C795E" w:rsidP="00AB5A2A">
      <w:pPr>
        <w:spacing w:line="237" w:lineRule="auto"/>
        <w:ind w:left="1211" w:right="579"/>
      </w:pPr>
      <w:r w:rsidRPr="004C795E">
        <w:t>The</w:t>
      </w:r>
      <w:r w:rsidRPr="004C795E">
        <w:rPr>
          <w:spacing w:val="-3"/>
        </w:rPr>
        <w:t xml:space="preserve"> </w:t>
      </w:r>
      <w:r w:rsidRPr="004C795E">
        <w:t>Governance</w:t>
      </w:r>
      <w:r w:rsidRPr="004C795E">
        <w:rPr>
          <w:spacing w:val="-5"/>
        </w:rPr>
        <w:t xml:space="preserve"> </w:t>
      </w:r>
      <w:r w:rsidRPr="004C795E">
        <w:t>Team,</w:t>
      </w:r>
      <w:r w:rsidRPr="004C795E">
        <w:rPr>
          <w:spacing w:val="-1"/>
        </w:rPr>
        <w:t xml:space="preserve"> </w:t>
      </w:r>
      <w:r w:rsidRPr="004C795E">
        <w:t>including</w:t>
      </w:r>
      <w:r w:rsidRPr="004C795E">
        <w:rPr>
          <w:spacing w:val="-3"/>
        </w:rPr>
        <w:t xml:space="preserve"> </w:t>
      </w:r>
      <w:r w:rsidRPr="004C795E">
        <w:t>the</w:t>
      </w:r>
      <w:r w:rsidRPr="004C795E">
        <w:rPr>
          <w:spacing w:val="-3"/>
        </w:rPr>
        <w:t xml:space="preserve"> </w:t>
      </w:r>
      <w:r w:rsidRPr="004C795E">
        <w:t>Board</w:t>
      </w:r>
      <w:r w:rsidRPr="004C795E">
        <w:rPr>
          <w:spacing w:val="-5"/>
        </w:rPr>
        <w:t xml:space="preserve"> </w:t>
      </w:r>
      <w:r w:rsidRPr="004C795E">
        <w:t>Reporting</w:t>
      </w:r>
      <w:r w:rsidRPr="004C795E">
        <w:rPr>
          <w:spacing w:val="-3"/>
        </w:rPr>
        <w:t xml:space="preserve"> </w:t>
      </w:r>
      <w:r w:rsidRPr="004C795E">
        <w:t>Secretary,</w:t>
      </w:r>
      <w:r w:rsidRPr="004C795E">
        <w:rPr>
          <w:spacing w:val="-3"/>
        </w:rPr>
        <w:t xml:space="preserve"> </w:t>
      </w:r>
      <w:r w:rsidRPr="004C795E">
        <w:t>under</w:t>
      </w:r>
      <w:r w:rsidRPr="004C795E">
        <w:rPr>
          <w:spacing w:val="-6"/>
        </w:rPr>
        <w:t xml:space="preserve"> </w:t>
      </w:r>
      <w:r w:rsidRPr="004C795E">
        <w:t>the</w:t>
      </w:r>
      <w:r w:rsidRPr="004C795E">
        <w:rPr>
          <w:spacing w:val="-3"/>
        </w:rPr>
        <w:t xml:space="preserve"> </w:t>
      </w:r>
      <w:r w:rsidRPr="004C795E">
        <w:t>direction</w:t>
      </w:r>
      <w:r w:rsidRPr="004C795E">
        <w:rPr>
          <w:spacing w:val="-5"/>
        </w:rPr>
        <w:t xml:space="preserve"> </w:t>
      </w:r>
      <w:r w:rsidRPr="004C795E">
        <w:t>of</w:t>
      </w:r>
      <w:r w:rsidRPr="004C795E">
        <w:rPr>
          <w:spacing w:val="-3"/>
        </w:rPr>
        <w:t xml:space="preserve"> </w:t>
      </w:r>
      <w:r w:rsidRPr="004C795E">
        <w:t>the General Counsel, will:</w:t>
      </w:r>
    </w:p>
    <w:p w14:paraId="2EDF0C3E" w14:textId="77777777" w:rsidR="004C795E" w:rsidRPr="004C795E" w:rsidRDefault="004C795E" w:rsidP="00AB5A2A">
      <w:pPr>
        <w:numPr>
          <w:ilvl w:val="0"/>
          <w:numId w:val="42"/>
        </w:numPr>
        <w:tabs>
          <w:tab w:val="left" w:pos="2112"/>
        </w:tabs>
        <w:spacing w:before="7" w:line="232" w:lineRule="auto"/>
        <w:ind w:right="749"/>
      </w:pPr>
      <w:r w:rsidRPr="004C795E">
        <w:t>Coordinate</w:t>
      </w:r>
      <w:r w:rsidRPr="004C795E">
        <w:rPr>
          <w:spacing w:val="-3"/>
        </w:rPr>
        <w:t xml:space="preserve"> </w:t>
      </w:r>
      <w:r w:rsidRPr="004C795E">
        <w:t>and</w:t>
      </w:r>
      <w:r w:rsidRPr="004C795E">
        <w:rPr>
          <w:spacing w:val="-5"/>
        </w:rPr>
        <w:t xml:space="preserve"> </w:t>
      </w:r>
      <w:r w:rsidRPr="004C795E">
        <w:t>administer</w:t>
      </w:r>
      <w:r w:rsidRPr="004C795E">
        <w:rPr>
          <w:spacing w:val="27"/>
        </w:rPr>
        <w:t xml:space="preserve"> </w:t>
      </w:r>
      <w:r w:rsidRPr="004C795E">
        <w:t>elections</w:t>
      </w:r>
      <w:r w:rsidRPr="004C795E">
        <w:rPr>
          <w:spacing w:val="28"/>
        </w:rPr>
        <w:t xml:space="preserve"> </w:t>
      </w:r>
      <w:r w:rsidRPr="004C795E">
        <w:t>as</w:t>
      </w:r>
      <w:r w:rsidRPr="004C795E">
        <w:rPr>
          <w:spacing w:val="-5"/>
        </w:rPr>
        <w:t xml:space="preserve"> </w:t>
      </w:r>
      <w:r w:rsidRPr="004C795E">
        <w:t>directed and</w:t>
      </w:r>
      <w:r w:rsidRPr="004C795E">
        <w:rPr>
          <w:spacing w:val="28"/>
        </w:rPr>
        <w:t xml:space="preserve"> </w:t>
      </w:r>
      <w:r w:rsidRPr="004C795E">
        <w:t>provided</w:t>
      </w:r>
      <w:r w:rsidRPr="004C795E">
        <w:rPr>
          <w:spacing w:val="28"/>
        </w:rPr>
        <w:t xml:space="preserve"> </w:t>
      </w:r>
      <w:r w:rsidRPr="004C795E">
        <w:t>by</w:t>
      </w:r>
      <w:r w:rsidRPr="004C795E">
        <w:rPr>
          <w:spacing w:val="-5"/>
        </w:rPr>
        <w:t xml:space="preserve"> </w:t>
      </w:r>
      <w:r w:rsidRPr="004C795E">
        <w:t>this</w:t>
      </w:r>
      <w:r w:rsidRPr="004C795E">
        <w:rPr>
          <w:spacing w:val="-2"/>
        </w:rPr>
        <w:t xml:space="preserve"> </w:t>
      </w:r>
      <w:r w:rsidRPr="004C795E">
        <w:t>Policy</w:t>
      </w:r>
      <w:r w:rsidRPr="004C795E">
        <w:rPr>
          <w:spacing w:val="28"/>
        </w:rPr>
        <w:t xml:space="preserve"> </w:t>
      </w:r>
      <w:r w:rsidRPr="004C795E">
        <w:t xml:space="preserve">and </w:t>
      </w:r>
      <w:r w:rsidRPr="004C795E">
        <w:rPr>
          <w:spacing w:val="-2"/>
        </w:rPr>
        <w:t>Procedures</w:t>
      </w:r>
    </w:p>
    <w:p w14:paraId="3DE567A3" w14:textId="77777777" w:rsidR="004C795E" w:rsidRPr="004C795E" w:rsidRDefault="004C795E" w:rsidP="00AB5A2A">
      <w:pPr>
        <w:numPr>
          <w:ilvl w:val="0"/>
          <w:numId w:val="42"/>
        </w:numPr>
        <w:tabs>
          <w:tab w:val="left" w:pos="2112"/>
        </w:tabs>
        <w:spacing w:before="5" w:line="269" w:lineRule="exact"/>
      </w:pPr>
      <w:r w:rsidRPr="004C795E">
        <w:t>Perform</w:t>
      </w:r>
      <w:r w:rsidRPr="004C795E">
        <w:rPr>
          <w:spacing w:val="-16"/>
        </w:rPr>
        <w:t xml:space="preserve"> </w:t>
      </w:r>
      <w:r w:rsidRPr="004C795E">
        <w:t>the</w:t>
      </w:r>
      <w:r w:rsidRPr="004C795E">
        <w:rPr>
          <w:spacing w:val="-8"/>
        </w:rPr>
        <w:t xml:space="preserve"> </w:t>
      </w:r>
      <w:r w:rsidRPr="004C795E">
        <w:t>duties</w:t>
      </w:r>
      <w:r w:rsidRPr="004C795E">
        <w:rPr>
          <w:spacing w:val="-8"/>
        </w:rPr>
        <w:t xml:space="preserve"> </w:t>
      </w:r>
      <w:r w:rsidRPr="004C795E">
        <w:t>specified</w:t>
      </w:r>
      <w:r w:rsidRPr="004C795E">
        <w:rPr>
          <w:spacing w:val="-8"/>
        </w:rPr>
        <w:t xml:space="preserve"> </w:t>
      </w:r>
      <w:r w:rsidRPr="004C795E">
        <w:t>herein</w:t>
      </w:r>
      <w:r w:rsidRPr="004C795E">
        <w:rPr>
          <w:spacing w:val="-8"/>
        </w:rPr>
        <w:t xml:space="preserve"> </w:t>
      </w:r>
      <w:r w:rsidRPr="004C795E">
        <w:t>as designee</w:t>
      </w:r>
      <w:r w:rsidRPr="004C795E">
        <w:rPr>
          <w:spacing w:val="-8"/>
        </w:rPr>
        <w:t xml:space="preserve"> </w:t>
      </w:r>
      <w:r w:rsidRPr="004C795E">
        <w:t>of</w:t>
      </w:r>
      <w:r w:rsidRPr="004C795E">
        <w:rPr>
          <w:spacing w:val="-9"/>
        </w:rPr>
        <w:t xml:space="preserve"> </w:t>
      </w:r>
      <w:r w:rsidRPr="004C795E">
        <w:t>the</w:t>
      </w:r>
      <w:r w:rsidRPr="004C795E">
        <w:rPr>
          <w:spacing w:val="-8"/>
        </w:rPr>
        <w:t xml:space="preserve"> </w:t>
      </w:r>
      <w:r w:rsidRPr="004C795E">
        <w:t>Board</w:t>
      </w:r>
      <w:r w:rsidRPr="004C795E">
        <w:rPr>
          <w:spacing w:val="-7"/>
        </w:rPr>
        <w:t xml:space="preserve"> </w:t>
      </w:r>
      <w:r w:rsidRPr="004C795E">
        <w:rPr>
          <w:spacing w:val="-2"/>
        </w:rPr>
        <w:t>Secretary</w:t>
      </w:r>
    </w:p>
    <w:p w14:paraId="24C5AC23" w14:textId="77777777" w:rsidR="004C795E" w:rsidRPr="004C795E" w:rsidRDefault="004C795E" w:rsidP="00AB5A2A">
      <w:pPr>
        <w:numPr>
          <w:ilvl w:val="0"/>
          <w:numId w:val="42"/>
        </w:numPr>
        <w:tabs>
          <w:tab w:val="left" w:pos="2112"/>
        </w:tabs>
        <w:spacing w:line="268" w:lineRule="exact"/>
      </w:pPr>
      <w:r w:rsidRPr="004C795E">
        <w:t>Receive</w:t>
      </w:r>
      <w:r w:rsidRPr="004C795E">
        <w:rPr>
          <w:spacing w:val="-16"/>
        </w:rPr>
        <w:t xml:space="preserve"> </w:t>
      </w:r>
      <w:r w:rsidRPr="004C795E">
        <w:t>and</w:t>
      </w:r>
      <w:r w:rsidRPr="004C795E">
        <w:rPr>
          <w:spacing w:val="-5"/>
        </w:rPr>
        <w:t xml:space="preserve"> </w:t>
      </w:r>
      <w:r w:rsidRPr="004C795E">
        <w:t>maintain</w:t>
      </w:r>
      <w:r w:rsidRPr="004C795E">
        <w:rPr>
          <w:spacing w:val="-13"/>
        </w:rPr>
        <w:t xml:space="preserve"> </w:t>
      </w:r>
      <w:r w:rsidRPr="004C795E">
        <w:t>all</w:t>
      </w:r>
      <w:r w:rsidRPr="004C795E">
        <w:rPr>
          <w:spacing w:val="-10"/>
        </w:rPr>
        <w:t xml:space="preserve"> </w:t>
      </w:r>
      <w:r w:rsidRPr="004C795E">
        <w:t>records</w:t>
      </w:r>
      <w:r w:rsidRPr="004C795E">
        <w:rPr>
          <w:spacing w:val="-5"/>
        </w:rPr>
        <w:t xml:space="preserve"> </w:t>
      </w:r>
      <w:r w:rsidRPr="004C795E">
        <w:t>related</w:t>
      </w:r>
      <w:r w:rsidRPr="004C795E">
        <w:rPr>
          <w:spacing w:val="-13"/>
        </w:rPr>
        <w:t xml:space="preserve"> </w:t>
      </w:r>
      <w:r w:rsidRPr="004C795E">
        <w:t>to</w:t>
      </w:r>
      <w:r w:rsidRPr="004C795E">
        <w:rPr>
          <w:spacing w:val="-14"/>
        </w:rPr>
        <w:t xml:space="preserve"> </w:t>
      </w:r>
      <w:r w:rsidRPr="004C795E">
        <w:t>Director</w:t>
      </w:r>
      <w:r w:rsidRPr="004C795E">
        <w:rPr>
          <w:spacing w:val="-12"/>
        </w:rPr>
        <w:t xml:space="preserve"> </w:t>
      </w:r>
      <w:r w:rsidRPr="004C795E">
        <w:t>qualifications</w:t>
      </w:r>
      <w:r w:rsidRPr="004C795E">
        <w:rPr>
          <w:spacing w:val="-3"/>
        </w:rPr>
        <w:t xml:space="preserve"> </w:t>
      </w:r>
      <w:r w:rsidRPr="004C795E">
        <w:t>and</w:t>
      </w:r>
      <w:r w:rsidRPr="004C795E">
        <w:rPr>
          <w:spacing w:val="-4"/>
        </w:rPr>
        <w:t xml:space="preserve"> </w:t>
      </w:r>
      <w:r w:rsidRPr="004C795E">
        <w:rPr>
          <w:spacing w:val="-2"/>
        </w:rPr>
        <w:t>nominations</w:t>
      </w:r>
    </w:p>
    <w:p w14:paraId="4E697EF9" w14:textId="77777777" w:rsidR="004C795E" w:rsidRPr="004C795E" w:rsidRDefault="004C795E" w:rsidP="00AB5A2A">
      <w:pPr>
        <w:numPr>
          <w:ilvl w:val="0"/>
          <w:numId w:val="42"/>
        </w:numPr>
        <w:tabs>
          <w:tab w:val="left" w:pos="2112"/>
        </w:tabs>
        <w:spacing w:before="3" w:line="235" w:lineRule="auto"/>
        <w:ind w:right="641" w:hanging="361"/>
      </w:pPr>
      <w:r w:rsidRPr="004C795E">
        <w:t>Make available to Members all</w:t>
      </w:r>
      <w:r w:rsidRPr="004C795E">
        <w:rPr>
          <w:spacing w:val="30"/>
        </w:rPr>
        <w:t xml:space="preserve"> </w:t>
      </w:r>
      <w:r w:rsidRPr="004C795E">
        <w:t>required Director Election Nomination forms</w:t>
      </w:r>
      <w:r w:rsidRPr="004C795E">
        <w:rPr>
          <w:spacing w:val="36"/>
        </w:rPr>
        <w:t xml:space="preserve"> </w:t>
      </w:r>
      <w:r w:rsidRPr="004C795E">
        <w:t>and related materials</w:t>
      </w:r>
    </w:p>
    <w:p w14:paraId="40390281" w14:textId="77777777" w:rsidR="004C795E" w:rsidRPr="004C795E" w:rsidRDefault="004C795E" w:rsidP="00AB5A2A">
      <w:pPr>
        <w:numPr>
          <w:ilvl w:val="0"/>
          <w:numId w:val="42"/>
        </w:numPr>
        <w:tabs>
          <w:tab w:val="left" w:pos="2112"/>
        </w:tabs>
        <w:spacing w:before="11" w:line="232" w:lineRule="auto"/>
        <w:ind w:right="648"/>
      </w:pPr>
      <w:r w:rsidRPr="004C795E">
        <w:t>Serve</w:t>
      </w:r>
      <w:r w:rsidRPr="004C795E">
        <w:rPr>
          <w:spacing w:val="29"/>
        </w:rPr>
        <w:t xml:space="preserve"> </w:t>
      </w:r>
      <w:r w:rsidRPr="004C795E">
        <w:t>as</w:t>
      </w:r>
      <w:r w:rsidRPr="004C795E">
        <w:rPr>
          <w:spacing w:val="29"/>
        </w:rPr>
        <w:t xml:space="preserve"> </w:t>
      </w:r>
      <w:r w:rsidRPr="004C795E">
        <w:t>the</w:t>
      </w:r>
      <w:r w:rsidRPr="004C795E">
        <w:rPr>
          <w:spacing w:val="36"/>
        </w:rPr>
        <w:t xml:space="preserve"> </w:t>
      </w:r>
      <w:r w:rsidRPr="004C795E">
        <w:t>point</w:t>
      </w:r>
      <w:r w:rsidRPr="004C795E">
        <w:rPr>
          <w:spacing w:val="37"/>
        </w:rPr>
        <w:t xml:space="preserve"> </w:t>
      </w:r>
      <w:r w:rsidRPr="004C795E">
        <w:t>of</w:t>
      </w:r>
      <w:r w:rsidRPr="004C795E">
        <w:rPr>
          <w:spacing w:val="30"/>
        </w:rPr>
        <w:t xml:space="preserve"> </w:t>
      </w:r>
      <w:r w:rsidRPr="004C795E">
        <w:t>contact</w:t>
      </w:r>
      <w:r w:rsidRPr="004C795E">
        <w:rPr>
          <w:spacing w:val="30"/>
        </w:rPr>
        <w:t xml:space="preserve"> </w:t>
      </w:r>
      <w:r w:rsidRPr="004C795E">
        <w:t>or</w:t>
      </w:r>
      <w:r w:rsidRPr="004C795E">
        <w:rPr>
          <w:spacing w:val="39"/>
        </w:rPr>
        <w:t xml:space="preserve"> </w:t>
      </w:r>
      <w:r w:rsidRPr="004C795E">
        <w:t>designate</w:t>
      </w:r>
      <w:r w:rsidRPr="004C795E">
        <w:rPr>
          <w:spacing w:val="29"/>
        </w:rPr>
        <w:t xml:space="preserve"> </w:t>
      </w:r>
      <w:r w:rsidRPr="004C795E">
        <w:t>a</w:t>
      </w:r>
      <w:r w:rsidRPr="004C795E">
        <w:rPr>
          <w:spacing w:val="28"/>
        </w:rPr>
        <w:t xml:space="preserve"> </w:t>
      </w:r>
      <w:r w:rsidRPr="004C795E">
        <w:t>person</w:t>
      </w:r>
      <w:r w:rsidRPr="004C795E">
        <w:rPr>
          <w:spacing w:val="36"/>
        </w:rPr>
        <w:t xml:space="preserve"> </w:t>
      </w:r>
      <w:r w:rsidRPr="004C795E">
        <w:t>to</w:t>
      </w:r>
      <w:r w:rsidRPr="004C795E">
        <w:rPr>
          <w:spacing w:val="28"/>
        </w:rPr>
        <w:t xml:space="preserve"> </w:t>
      </w:r>
      <w:r w:rsidRPr="004C795E">
        <w:t>provide</w:t>
      </w:r>
      <w:r w:rsidRPr="004C795E">
        <w:rPr>
          <w:spacing w:val="29"/>
        </w:rPr>
        <w:t xml:space="preserve"> </w:t>
      </w:r>
      <w:r w:rsidRPr="004C795E">
        <w:t>answers</w:t>
      </w:r>
      <w:r w:rsidRPr="004C795E">
        <w:rPr>
          <w:spacing w:val="32"/>
        </w:rPr>
        <w:t xml:space="preserve"> </w:t>
      </w:r>
      <w:r w:rsidRPr="004C795E">
        <w:t>to</w:t>
      </w:r>
      <w:r w:rsidRPr="004C795E">
        <w:rPr>
          <w:spacing w:val="36"/>
        </w:rPr>
        <w:t xml:space="preserve"> </w:t>
      </w:r>
      <w:r w:rsidRPr="004C795E">
        <w:t>any questions about the Election process from Directors, Candidates, or Members</w:t>
      </w:r>
    </w:p>
    <w:p w14:paraId="6621E5DA" w14:textId="77777777" w:rsidR="004C795E" w:rsidRPr="004C795E" w:rsidRDefault="004C795E" w:rsidP="00AB5A2A">
      <w:pPr>
        <w:numPr>
          <w:ilvl w:val="1"/>
          <w:numId w:val="46"/>
        </w:numPr>
        <w:tabs>
          <w:tab w:val="left" w:pos="1031"/>
        </w:tabs>
        <w:spacing w:before="248"/>
        <w:ind w:left="1031" w:hanging="789"/>
        <w:outlineLvl w:val="1"/>
        <w:rPr>
          <w:b/>
          <w:bCs/>
        </w:rPr>
      </w:pPr>
      <w:bookmarkStart w:id="11" w:name="2.5_Election_Service_Provider"/>
      <w:bookmarkEnd w:id="11"/>
      <w:r w:rsidRPr="004C795E">
        <w:rPr>
          <w:b/>
          <w:bCs/>
          <w:spacing w:val="-2"/>
        </w:rPr>
        <w:t>Election Service</w:t>
      </w:r>
      <w:r w:rsidRPr="004C795E">
        <w:rPr>
          <w:b/>
          <w:bCs/>
          <w:spacing w:val="1"/>
        </w:rPr>
        <w:t xml:space="preserve"> </w:t>
      </w:r>
      <w:r w:rsidRPr="004C795E">
        <w:rPr>
          <w:b/>
          <w:bCs/>
          <w:spacing w:val="-2"/>
        </w:rPr>
        <w:t>Provider</w:t>
      </w:r>
    </w:p>
    <w:p w14:paraId="3D7BD7FA" w14:textId="77777777" w:rsidR="004C795E" w:rsidRPr="004C795E" w:rsidRDefault="004C795E" w:rsidP="00AB5A2A">
      <w:pPr>
        <w:spacing w:before="3"/>
        <w:rPr>
          <w:b/>
        </w:rPr>
      </w:pPr>
    </w:p>
    <w:p w14:paraId="53196E5B" w14:textId="77777777" w:rsidR="004C795E" w:rsidRPr="004C795E" w:rsidRDefault="004C795E" w:rsidP="00AB5A2A">
      <w:pPr>
        <w:ind w:left="1211"/>
      </w:pPr>
      <w:r w:rsidRPr="004C795E">
        <w:t>The</w:t>
      </w:r>
      <w:r w:rsidRPr="004C795E">
        <w:rPr>
          <w:spacing w:val="-13"/>
        </w:rPr>
        <w:t xml:space="preserve"> </w:t>
      </w:r>
      <w:r w:rsidRPr="004C795E">
        <w:t>Election</w:t>
      </w:r>
      <w:r w:rsidRPr="004C795E">
        <w:rPr>
          <w:spacing w:val="-9"/>
        </w:rPr>
        <w:t xml:space="preserve"> </w:t>
      </w:r>
      <w:r w:rsidRPr="004C795E">
        <w:t>Service</w:t>
      </w:r>
      <w:r w:rsidRPr="004C795E">
        <w:rPr>
          <w:spacing w:val="-10"/>
        </w:rPr>
        <w:t xml:space="preserve"> </w:t>
      </w:r>
      <w:r w:rsidRPr="004C795E">
        <w:t>Provider</w:t>
      </w:r>
      <w:r w:rsidRPr="004C795E">
        <w:rPr>
          <w:spacing w:val="-10"/>
        </w:rPr>
        <w:t xml:space="preserve"> </w:t>
      </w:r>
      <w:r w:rsidRPr="004C795E">
        <w:t>appointed</w:t>
      </w:r>
      <w:r w:rsidRPr="004C795E">
        <w:rPr>
          <w:spacing w:val="-12"/>
        </w:rPr>
        <w:t xml:space="preserve"> </w:t>
      </w:r>
      <w:r w:rsidRPr="004C795E">
        <w:t>by</w:t>
      </w:r>
      <w:r w:rsidRPr="004C795E">
        <w:rPr>
          <w:spacing w:val="-9"/>
        </w:rPr>
        <w:t xml:space="preserve"> </w:t>
      </w:r>
      <w:r w:rsidRPr="004C795E">
        <w:t>the</w:t>
      </w:r>
      <w:r w:rsidRPr="004C795E">
        <w:rPr>
          <w:spacing w:val="-12"/>
        </w:rPr>
        <w:t xml:space="preserve"> </w:t>
      </w:r>
      <w:r w:rsidRPr="004C795E">
        <w:t>Cooperative</w:t>
      </w:r>
      <w:r w:rsidRPr="004C795E">
        <w:rPr>
          <w:spacing w:val="-12"/>
        </w:rPr>
        <w:t xml:space="preserve"> </w:t>
      </w:r>
      <w:r w:rsidRPr="004C795E">
        <w:rPr>
          <w:spacing w:val="-2"/>
        </w:rPr>
        <w:t>will:</w:t>
      </w:r>
    </w:p>
    <w:p w14:paraId="11AB7F6A" w14:textId="77777777" w:rsidR="004C795E" w:rsidRPr="004C795E" w:rsidRDefault="004C795E" w:rsidP="00AB5A2A">
      <w:pPr>
        <w:numPr>
          <w:ilvl w:val="0"/>
          <w:numId w:val="41"/>
        </w:numPr>
        <w:tabs>
          <w:tab w:val="left" w:pos="2110"/>
        </w:tabs>
        <w:spacing w:before="10" w:line="232" w:lineRule="auto"/>
        <w:ind w:right="862"/>
      </w:pPr>
      <w:r w:rsidRPr="004C795E">
        <w:t>Provide</w:t>
      </w:r>
      <w:r w:rsidRPr="004C795E">
        <w:rPr>
          <w:spacing w:val="37"/>
        </w:rPr>
        <w:t xml:space="preserve"> </w:t>
      </w:r>
      <w:r w:rsidRPr="004C795E">
        <w:t>services</w:t>
      </w:r>
      <w:r w:rsidRPr="004C795E">
        <w:rPr>
          <w:spacing w:val="35"/>
        </w:rPr>
        <w:t xml:space="preserve"> </w:t>
      </w:r>
      <w:r w:rsidRPr="004C795E">
        <w:t>as</w:t>
      </w:r>
      <w:r w:rsidRPr="004C795E">
        <w:rPr>
          <w:spacing w:val="35"/>
        </w:rPr>
        <w:t xml:space="preserve"> </w:t>
      </w:r>
      <w:r w:rsidRPr="004C795E">
        <w:t>specified</w:t>
      </w:r>
      <w:r w:rsidRPr="004C795E">
        <w:rPr>
          <w:spacing w:val="37"/>
        </w:rPr>
        <w:t xml:space="preserve"> </w:t>
      </w:r>
      <w:r w:rsidRPr="004C795E">
        <w:t>in</w:t>
      </w:r>
      <w:r w:rsidRPr="004C795E">
        <w:rPr>
          <w:spacing w:val="35"/>
        </w:rPr>
        <w:t xml:space="preserve"> </w:t>
      </w:r>
      <w:r w:rsidRPr="004C795E">
        <w:t>the</w:t>
      </w:r>
      <w:r w:rsidRPr="004C795E">
        <w:rPr>
          <w:spacing w:val="35"/>
        </w:rPr>
        <w:t xml:space="preserve"> </w:t>
      </w:r>
      <w:r w:rsidRPr="004C795E">
        <w:t>Bylaws,</w:t>
      </w:r>
      <w:r w:rsidRPr="004C795E">
        <w:rPr>
          <w:spacing w:val="36"/>
        </w:rPr>
        <w:t xml:space="preserve"> </w:t>
      </w:r>
      <w:r w:rsidRPr="004C795E">
        <w:t>Election</w:t>
      </w:r>
      <w:r w:rsidRPr="004C795E">
        <w:rPr>
          <w:spacing w:val="37"/>
        </w:rPr>
        <w:t xml:space="preserve"> </w:t>
      </w:r>
      <w:r w:rsidRPr="004C795E">
        <w:t>Policy</w:t>
      </w:r>
      <w:r w:rsidRPr="004C795E">
        <w:rPr>
          <w:spacing w:val="35"/>
        </w:rPr>
        <w:t xml:space="preserve"> </w:t>
      </w:r>
      <w:r w:rsidRPr="004C795E">
        <w:t>and</w:t>
      </w:r>
      <w:r w:rsidRPr="004C795E">
        <w:rPr>
          <w:spacing w:val="37"/>
        </w:rPr>
        <w:t xml:space="preserve"> </w:t>
      </w:r>
      <w:r w:rsidRPr="004C795E">
        <w:t>Procedures, consistent with law and its contract with PEC</w:t>
      </w:r>
    </w:p>
    <w:p w14:paraId="7B43BDA0" w14:textId="77777777" w:rsidR="004C795E" w:rsidRPr="004C795E" w:rsidRDefault="004C795E" w:rsidP="00AB5A2A">
      <w:pPr>
        <w:numPr>
          <w:ilvl w:val="0"/>
          <w:numId w:val="41"/>
        </w:numPr>
        <w:tabs>
          <w:tab w:val="left" w:pos="2110"/>
        </w:tabs>
        <w:spacing w:before="5" w:line="269" w:lineRule="exact"/>
      </w:pPr>
      <w:r w:rsidRPr="004C795E">
        <w:t>Print,</w:t>
      </w:r>
      <w:r w:rsidRPr="004C795E">
        <w:rPr>
          <w:spacing w:val="-9"/>
        </w:rPr>
        <w:t xml:space="preserve"> </w:t>
      </w:r>
      <w:r w:rsidRPr="004C795E">
        <w:t>distribute,</w:t>
      </w:r>
      <w:r w:rsidRPr="004C795E">
        <w:rPr>
          <w:spacing w:val="-9"/>
        </w:rPr>
        <w:t xml:space="preserve"> </w:t>
      </w:r>
      <w:r w:rsidRPr="004C795E">
        <w:t>and</w:t>
      </w:r>
      <w:r w:rsidRPr="004C795E">
        <w:rPr>
          <w:spacing w:val="-11"/>
        </w:rPr>
        <w:t xml:space="preserve"> </w:t>
      </w:r>
      <w:r w:rsidRPr="004C795E">
        <w:t>collect</w:t>
      </w:r>
      <w:r w:rsidRPr="004C795E">
        <w:rPr>
          <w:spacing w:val="-9"/>
        </w:rPr>
        <w:t xml:space="preserve"> </w:t>
      </w:r>
      <w:r w:rsidRPr="004C795E">
        <w:t>the</w:t>
      </w:r>
      <w:r w:rsidRPr="004C795E">
        <w:rPr>
          <w:spacing w:val="-7"/>
        </w:rPr>
        <w:t xml:space="preserve"> </w:t>
      </w:r>
      <w:r w:rsidRPr="004C795E">
        <w:rPr>
          <w:spacing w:val="-2"/>
        </w:rPr>
        <w:t>Ballots</w:t>
      </w:r>
    </w:p>
    <w:p w14:paraId="70CEA533" w14:textId="77777777" w:rsidR="004C795E" w:rsidRPr="004C795E" w:rsidRDefault="004C795E" w:rsidP="00AB5A2A">
      <w:pPr>
        <w:numPr>
          <w:ilvl w:val="0"/>
          <w:numId w:val="41"/>
        </w:numPr>
        <w:tabs>
          <w:tab w:val="left" w:pos="2110"/>
        </w:tabs>
        <w:spacing w:line="268" w:lineRule="exact"/>
      </w:pPr>
      <w:r w:rsidRPr="004C795E">
        <w:t>Tabulate</w:t>
      </w:r>
      <w:r w:rsidRPr="004C795E">
        <w:rPr>
          <w:spacing w:val="-11"/>
        </w:rPr>
        <w:t xml:space="preserve"> </w:t>
      </w:r>
      <w:r w:rsidRPr="004C795E">
        <w:t>and</w:t>
      </w:r>
      <w:r w:rsidRPr="004C795E">
        <w:rPr>
          <w:spacing w:val="-4"/>
        </w:rPr>
        <w:t xml:space="preserve"> </w:t>
      </w:r>
      <w:r w:rsidRPr="004C795E">
        <w:t>certify</w:t>
      </w:r>
      <w:r w:rsidRPr="004C795E">
        <w:rPr>
          <w:spacing w:val="-12"/>
        </w:rPr>
        <w:t xml:space="preserve"> </w:t>
      </w:r>
      <w:r w:rsidRPr="004C795E">
        <w:t>the</w:t>
      </w:r>
      <w:r w:rsidRPr="004C795E">
        <w:rPr>
          <w:spacing w:val="-12"/>
        </w:rPr>
        <w:t xml:space="preserve"> </w:t>
      </w:r>
      <w:r w:rsidRPr="004C795E">
        <w:t>election</w:t>
      </w:r>
      <w:r w:rsidRPr="004C795E">
        <w:rPr>
          <w:spacing w:val="-10"/>
        </w:rPr>
        <w:t xml:space="preserve"> </w:t>
      </w:r>
      <w:r w:rsidRPr="004C795E">
        <w:rPr>
          <w:spacing w:val="-2"/>
        </w:rPr>
        <w:t>results</w:t>
      </w:r>
    </w:p>
    <w:p w14:paraId="42A47BF4" w14:textId="77777777" w:rsidR="004C795E" w:rsidRPr="004C795E" w:rsidRDefault="004C795E" w:rsidP="00AB5A2A">
      <w:pPr>
        <w:numPr>
          <w:ilvl w:val="0"/>
          <w:numId w:val="41"/>
        </w:numPr>
        <w:tabs>
          <w:tab w:val="left" w:pos="2110"/>
        </w:tabs>
        <w:spacing w:before="3" w:line="235" w:lineRule="auto"/>
        <w:ind w:right="786"/>
      </w:pPr>
      <w:r w:rsidRPr="004C795E">
        <w:t>Archive</w:t>
      </w:r>
      <w:r w:rsidRPr="004C795E">
        <w:rPr>
          <w:spacing w:val="-4"/>
        </w:rPr>
        <w:t xml:space="preserve"> </w:t>
      </w:r>
      <w:r w:rsidRPr="004C795E">
        <w:t>and</w:t>
      </w:r>
      <w:r w:rsidRPr="004C795E">
        <w:rPr>
          <w:spacing w:val="-6"/>
        </w:rPr>
        <w:t xml:space="preserve"> </w:t>
      </w:r>
      <w:r w:rsidRPr="004C795E">
        <w:t>manage</w:t>
      </w:r>
      <w:r w:rsidRPr="004C795E">
        <w:rPr>
          <w:spacing w:val="-6"/>
        </w:rPr>
        <w:t xml:space="preserve"> </w:t>
      </w:r>
      <w:r w:rsidRPr="004C795E">
        <w:t>all</w:t>
      </w:r>
      <w:r w:rsidRPr="004C795E">
        <w:rPr>
          <w:spacing w:val="-4"/>
        </w:rPr>
        <w:t xml:space="preserve"> </w:t>
      </w:r>
      <w:r w:rsidRPr="004C795E">
        <w:t>election</w:t>
      </w:r>
      <w:r w:rsidRPr="004C795E">
        <w:rPr>
          <w:spacing w:val="-4"/>
        </w:rPr>
        <w:t xml:space="preserve"> </w:t>
      </w:r>
      <w:r w:rsidRPr="004C795E">
        <w:t>materials,</w:t>
      </w:r>
      <w:r w:rsidRPr="004C795E">
        <w:rPr>
          <w:spacing w:val="-4"/>
        </w:rPr>
        <w:t xml:space="preserve"> </w:t>
      </w:r>
      <w:r w:rsidRPr="004C795E">
        <w:t>including</w:t>
      </w:r>
      <w:r w:rsidRPr="004C795E">
        <w:rPr>
          <w:spacing w:val="-4"/>
        </w:rPr>
        <w:t xml:space="preserve"> </w:t>
      </w:r>
      <w:r w:rsidRPr="004C795E">
        <w:t>destruction</w:t>
      </w:r>
      <w:r w:rsidRPr="004C795E">
        <w:rPr>
          <w:spacing w:val="-4"/>
        </w:rPr>
        <w:t xml:space="preserve"> </w:t>
      </w:r>
      <w:r w:rsidRPr="004C795E">
        <w:t>of</w:t>
      </w:r>
      <w:r w:rsidRPr="004C795E">
        <w:rPr>
          <w:spacing w:val="-5"/>
        </w:rPr>
        <w:t xml:space="preserve"> </w:t>
      </w:r>
      <w:r w:rsidRPr="004C795E">
        <w:t>materials</w:t>
      </w:r>
      <w:r w:rsidRPr="004C795E">
        <w:rPr>
          <w:spacing w:val="-3"/>
        </w:rPr>
        <w:t xml:space="preserve"> </w:t>
      </w:r>
      <w:r w:rsidRPr="004C795E">
        <w:t>from previous elections, according to terms of its contract with PEC</w:t>
      </w:r>
    </w:p>
    <w:p w14:paraId="3B34252B" w14:textId="77777777" w:rsidR="004C795E" w:rsidRPr="004C795E" w:rsidRDefault="004C795E" w:rsidP="00AB5A2A">
      <w:pPr>
        <w:spacing w:line="235" w:lineRule="auto"/>
        <w:ind w:left="645" w:hanging="360"/>
        <w:sectPr w:rsidR="004C795E" w:rsidRPr="004C795E" w:rsidSect="00215B93">
          <w:pgSz w:w="12240" w:h="15840"/>
          <w:pgMar w:top="720" w:right="720" w:bottom="280" w:left="720" w:header="432" w:footer="720" w:gutter="0"/>
          <w:cols w:space="720"/>
          <w:docGrid w:linePitch="299"/>
        </w:sectPr>
      </w:pPr>
    </w:p>
    <w:p w14:paraId="5A82C12E" w14:textId="77777777" w:rsidR="004C795E" w:rsidRPr="004C795E" w:rsidRDefault="004C795E" w:rsidP="00AB5A2A">
      <w:pPr>
        <w:numPr>
          <w:ilvl w:val="0"/>
          <w:numId w:val="46"/>
        </w:numPr>
        <w:tabs>
          <w:tab w:val="left" w:pos="299"/>
        </w:tabs>
        <w:spacing w:before="74"/>
        <w:ind w:left="299" w:hanging="189"/>
        <w:rPr>
          <w:b/>
        </w:rPr>
      </w:pPr>
      <w:r w:rsidRPr="004C795E">
        <w:rPr>
          <w:b/>
          <w:color w:val="003CA4"/>
        </w:rPr>
        <w:lastRenderedPageBreak/>
        <w:t>ESTABLISHING</w:t>
      </w:r>
      <w:r w:rsidRPr="004C795E">
        <w:rPr>
          <w:b/>
          <w:color w:val="003CA4"/>
          <w:spacing w:val="-17"/>
        </w:rPr>
        <w:t xml:space="preserve"> </w:t>
      </w:r>
      <w:r w:rsidRPr="004C795E">
        <w:rPr>
          <w:b/>
          <w:color w:val="003CA4"/>
        </w:rPr>
        <w:t>ANNUAL</w:t>
      </w:r>
      <w:r w:rsidRPr="004C795E">
        <w:rPr>
          <w:b/>
          <w:color w:val="003CA4"/>
          <w:spacing w:val="-15"/>
        </w:rPr>
        <w:t xml:space="preserve"> </w:t>
      </w:r>
      <w:r w:rsidRPr="004C795E">
        <w:rPr>
          <w:b/>
          <w:color w:val="003CA4"/>
        </w:rPr>
        <w:t>MEETING</w:t>
      </w:r>
      <w:r w:rsidRPr="004C795E">
        <w:rPr>
          <w:b/>
          <w:color w:val="003CA4"/>
          <w:spacing w:val="-10"/>
        </w:rPr>
        <w:t xml:space="preserve"> </w:t>
      </w:r>
      <w:r w:rsidRPr="004C795E">
        <w:rPr>
          <w:b/>
          <w:color w:val="003CA4"/>
        </w:rPr>
        <w:t>DATE,</w:t>
      </w:r>
      <w:r w:rsidRPr="004C795E">
        <w:rPr>
          <w:b/>
          <w:color w:val="003CA4"/>
          <w:spacing w:val="-13"/>
        </w:rPr>
        <w:t xml:space="preserve"> </w:t>
      </w:r>
      <w:r w:rsidRPr="004C795E">
        <w:rPr>
          <w:b/>
          <w:color w:val="003CA4"/>
        </w:rPr>
        <w:t>TIME,</w:t>
      </w:r>
      <w:r w:rsidRPr="004C795E">
        <w:rPr>
          <w:b/>
          <w:color w:val="003CA4"/>
          <w:spacing w:val="-11"/>
        </w:rPr>
        <w:t xml:space="preserve"> </w:t>
      </w:r>
      <w:r w:rsidRPr="004C795E">
        <w:rPr>
          <w:b/>
          <w:color w:val="003CA4"/>
        </w:rPr>
        <w:t>AND</w:t>
      </w:r>
      <w:r w:rsidRPr="004C795E">
        <w:rPr>
          <w:b/>
          <w:color w:val="003CA4"/>
          <w:spacing w:val="-8"/>
        </w:rPr>
        <w:t xml:space="preserve"> </w:t>
      </w:r>
      <w:r w:rsidRPr="004C795E">
        <w:rPr>
          <w:b/>
          <w:color w:val="003CA4"/>
        </w:rPr>
        <w:t>LOCATION</w:t>
      </w:r>
      <w:r w:rsidRPr="004C795E">
        <w:rPr>
          <w:b/>
          <w:color w:val="003CA4"/>
          <w:spacing w:val="-10"/>
        </w:rPr>
        <w:t xml:space="preserve"> </w:t>
      </w:r>
      <w:r w:rsidRPr="004C795E">
        <w:rPr>
          <w:b/>
          <w:color w:val="003CA4"/>
        </w:rPr>
        <w:t>AND</w:t>
      </w:r>
      <w:r w:rsidRPr="004C795E">
        <w:rPr>
          <w:b/>
          <w:color w:val="003CA4"/>
          <w:spacing w:val="-15"/>
        </w:rPr>
        <w:t xml:space="preserve"> </w:t>
      </w:r>
      <w:r w:rsidRPr="004C795E">
        <w:rPr>
          <w:b/>
          <w:color w:val="003CA4"/>
        </w:rPr>
        <w:t>ELECTION</w:t>
      </w:r>
      <w:r w:rsidRPr="004C795E">
        <w:rPr>
          <w:b/>
          <w:color w:val="003CA4"/>
          <w:spacing w:val="-17"/>
        </w:rPr>
        <w:t xml:space="preserve"> </w:t>
      </w:r>
      <w:r w:rsidRPr="004C795E">
        <w:rPr>
          <w:b/>
          <w:color w:val="003CA4"/>
          <w:spacing w:val="-2"/>
        </w:rPr>
        <w:t>TIMELINE</w:t>
      </w:r>
    </w:p>
    <w:p w14:paraId="6539E464" w14:textId="77777777" w:rsidR="004C795E" w:rsidRPr="004C795E" w:rsidRDefault="004C795E" w:rsidP="00AB5A2A">
      <w:pPr>
        <w:spacing w:before="3"/>
        <w:rPr>
          <w:b/>
        </w:rPr>
      </w:pPr>
    </w:p>
    <w:p w14:paraId="78FBB2A2" w14:textId="77777777" w:rsidR="004C795E" w:rsidRPr="004C795E" w:rsidRDefault="004C795E" w:rsidP="00AB5A2A">
      <w:pPr>
        <w:numPr>
          <w:ilvl w:val="1"/>
          <w:numId w:val="46"/>
        </w:numPr>
        <w:tabs>
          <w:tab w:val="left" w:pos="1029"/>
        </w:tabs>
        <w:ind w:hanging="789"/>
        <w:outlineLvl w:val="1"/>
        <w:rPr>
          <w:b/>
          <w:bCs/>
        </w:rPr>
      </w:pPr>
      <w:bookmarkStart w:id="12" w:name="3.1_Establishing_Annual_Meeting_Date,_Ti"/>
      <w:bookmarkEnd w:id="12"/>
      <w:r w:rsidRPr="004C795E">
        <w:rPr>
          <w:b/>
          <w:bCs/>
        </w:rPr>
        <w:t>Establishing</w:t>
      </w:r>
      <w:r w:rsidRPr="004C795E">
        <w:rPr>
          <w:b/>
          <w:bCs/>
          <w:spacing w:val="-16"/>
        </w:rPr>
        <w:t xml:space="preserve"> </w:t>
      </w:r>
      <w:r w:rsidRPr="004C795E">
        <w:rPr>
          <w:b/>
          <w:bCs/>
        </w:rPr>
        <w:t>Annual</w:t>
      </w:r>
      <w:r w:rsidRPr="004C795E">
        <w:rPr>
          <w:b/>
          <w:bCs/>
          <w:spacing w:val="-4"/>
        </w:rPr>
        <w:t xml:space="preserve"> </w:t>
      </w:r>
      <w:r w:rsidRPr="004C795E">
        <w:rPr>
          <w:b/>
          <w:bCs/>
        </w:rPr>
        <w:t>Meeting</w:t>
      </w:r>
      <w:r w:rsidRPr="004C795E">
        <w:rPr>
          <w:b/>
          <w:bCs/>
          <w:spacing w:val="-15"/>
        </w:rPr>
        <w:t xml:space="preserve"> </w:t>
      </w:r>
      <w:r w:rsidRPr="004C795E">
        <w:rPr>
          <w:b/>
          <w:bCs/>
        </w:rPr>
        <w:t>Date,</w:t>
      </w:r>
      <w:r w:rsidRPr="004C795E">
        <w:rPr>
          <w:b/>
          <w:bCs/>
          <w:spacing w:val="-13"/>
        </w:rPr>
        <w:t xml:space="preserve"> </w:t>
      </w:r>
      <w:r w:rsidRPr="004C795E">
        <w:rPr>
          <w:b/>
          <w:bCs/>
        </w:rPr>
        <w:t>Time,</w:t>
      </w:r>
      <w:r w:rsidRPr="004C795E">
        <w:rPr>
          <w:b/>
          <w:bCs/>
          <w:spacing w:val="-9"/>
        </w:rPr>
        <w:t xml:space="preserve"> </w:t>
      </w:r>
      <w:r w:rsidRPr="004C795E">
        <w:rPr>
          <w:b/>
          <w:bCs/>
        </w:rPr>
        <w:t>and</w:t>
      </w:r>
      <w:r w:rsidRPr="004C795E">
        <w:rPr>
          <w:b/>
          <w:bCs/>
          <w:spacing w:val="-8"/>
        </w:rPr>
        <w:t xml:space="preserve"> </w:t>
      </w:r>
      <w:r w:rsidRPr="004C795E">
        <w:rPr>
          <w:b/>
          <w:bCs/>
          <w:spacing w:val="-2"/>
        </w:rPr>
        <w:t>Location</w:t>
      </w:r>
    </w:p>
    <w:p w14:paraId="6B00D6AD" w14:textId="77777777" w:rsidR="004C795E" w:rsidRPr="004C795E" w:rsidRDefault="004C795E" w:rsidP="00AB5A2A">
      <w:pPr>
        <w:spacing w:before="249" w:line="244" w:lineRule="auto"/>
        <w:ind w:left="1209" w:right="554"/>
      </w:pPr>
      <w:r w:rsidRPr="004C795E">
        <w:t xml:space="preserve">At or before the August Regular Board Meeting, but no later than December, each year, the Board will determine the date, time, and location of </w:t>
      </w:r>
      <w:proofErr w:type="gramStart"/>
      <w:r w:rsidRPr="004C795E">
        <w:t>the next</w:t>
      </w:r>
      <w:proofErr w:type="gramEnd"/>
      <w:r w:rsidRPr="004C795E">
        <w:t xml:space="preserve"> year’s Annual Meeting.</w:t>
      </w:r>
    </w:p>
    <w:p w14:paraId="1A38A55C" w14:textId="77777777" w:rsidR="004C795E" w:rsidRPr="004C795E" w:rsidRDefault="004C795E" w:rsidP="00AB5A2A">
      <w:pPr>
        <w:numPr>
          <w:ilvl w:val="1"/>
          <w:numId w:val="46"/>
        </w:numPr>
        <w:tabs>
          <w:tab w:val="left" w:pos="1029"/>
        </w:tabs>
        <w:spacing w:before="242"/>
        <w:ind w:hanging="789"/>
        <w:outlineLvl w:val="1"/>
        <w:rPr>
          <w:b/>
          <w:bCs/>
        </w:rPr>
      </w:pPr>
      <w:bookmarkStart w:id="13" w:name="3.2_Timeline"/>
      <w:bookmarkEnd w:id="13"/>
      <w:r w:rsidRPr="004C795E">
        <w:rPr>
          <w:b/>
          <w:bCs/>
          <w:spacing w:val="-2"/>
        </w:rPr>
        <w:t>Timeline</w:t>
      </w:r>
    </w:p>
    <w:p w14:paraId="0A2C6D4D" w14:textId="77777777" w:rsidR="004C795E" w:rsidRPr="004C795E" w:rsidRDefault="004C795E" w:rsidP="00AB5A2A">
      <w:pPr>
        <w:spacing w:before="3"/>
        <w:rPr>
          <w:b/>
        </w:rPr>
      </w:pPr>
    </w:p>
    <w:p w14:paraId="6569E342" w14:textId="77777777" w:rsidR="004C795E" w:rsidRPr="004C795E" w:rsidRDefault="004C795E" w:rsidP="00AB5A2A">
      <w:pPr>
        <w:ind w:left="1209" w:right="549"/>
      </w:pPr>
      <w:r w:rsidRPr="004C795E">
        <w:t>At a Regular Board Meeting at least 6 months prior to each Annual Meeting, the General Counsel or designee</w:t>
      </w:r>
      <w:r w:rsidRPr="004C795E">
        <w:rPr>
          <w:spacing w:val="-2"/>
        </w:rPr>
        <w:t xml:space="preserve"> </w:t>
      </w:r>
      <w:r w:rsidRPr="004C795E">
        <w:t>will develop</w:t>
      </w:r>
      <w:r w:rsidRPr="004C795E">
        <w:rPr>
          <w:spacing w:val="-2"/>
        </w:rPr>
        <w:t xml:space="preserve"> </w:t>
      </w:r>
      <w:r w:rsidRPr="004C795E">
        <w:t>and</w:t>
      </w:r>
      <w:r w:rsidRPr="004C795E">
        <w:rPr>
          <w:spacing w:val="-2"/>
        </w:rPr>
        <w:t xml:space="preserve"> </w:t>
      </w:r>
      <w:r w:rsidRPr="004C795E">
        <w:t>present to</w:t>
      </w:r>
      <w:r w:rsidRPr="004C795E">
        <w:rPr>
          <w:spacing w:val="-5"/>
        </w:rPr>
        <w:t xml:space="preserve"> </w:t>
      </w:r>
      <w:r w:rsidRPr="004C795E">
        <w:t>the</w:t>
      </w:r>
      <w:r w:rsidRPr="004C795E">
        <w:rPr>
          <w:spacing w:val="-3"/>
        </w:rPr>
        <w:t xml:space="preserve"> </w:t>
      </w:r>
      <w:r w:rsidRPr="004C795E">
        <w:t>Board</w:t>
      </w:r>
      <w:r w:rsidRPr="004C795E">
        <w:rPr>
          <w:spacing w:val="-2"/>
        </w:rPr>
        <w:t xml:space="preserve"> </w:t>
      </w:r>
      <w:r w:rsidRPr="004C795E">
        <w:t>a proposed</w:t>
      </w:r>
      <w:r w:rsidRPr="004C795E">
        <w:rPr>
          <w:spacing w:val="-5"/>
        </w:rPr>
        <w:t xml:space="preserve"> </w:t>
      </w:r>
      <w:r w:rsidRPr="004C795E">
        <w:t>timeline, with specific dates and deadlines for Election-related events, in the format shown in Appendix A of these Election Procedures (“Election Timeline”). The Board will consider, amend, if desired, and approve</w:t>
      </w:r>
      <w:r w:rsidRPr="004C795E">
        <w:rPr>
          <w:spacing w:val="-7"/>
        </w:rPr>
        <w:t xml:space="preserve"> </w:t>
      </w:r>
      <w:r w:rsidRPr="004C795E">
        <w:t>the</w:t>
      </w:r>
      <w:r w:rsidRPr="004C795E">
        <w:rPr>
          <w:spacing w:val="-7"/>
        </w:rPr>
        <w:t xml:space="preserve"> </w:t>
      </w:r>
      <w:r w:rsidRPr="004C795E">
        <w:t>Election</w:t>
      </w:r>
      <w:r w:rsidRPr="004C795E">
        <w:rPr>
          <w:spacing w:val="-5"/>
        </w:rPr>
        <w:t xml:space="preserve"> </w:t>
      </w:r>
      <w:r w:rsidRPr="004C795E">
        <w:t>Timeline</w:t>
      </w:r>
      <w:r w:rsidRPr="004C795E">
        <w:rPr>
          <w:spacing w:val="-5"/>
        </w:rPr>
        <w:t xml:space="preserve"> </w:t>
      </w:r>
      <w:r w:rsidRPr="004C795E">
        <w:t>at</w:t>
      </w:r>
      <w:r w:rsidRPr="004C795E">
        <w:rPr>
          <w:spacing w:val="-3"/>
        </w:rPr>
        <w:t xml:space="preserve"> </w:t>
      </w:r>
      <w:r w:rsidRPr="004C795E">
        <w:t>or</w:t>
      </w:r>
      <w:r w:rsidRPr="004C795E">
        <w:rPr>
          <w:spacing w:val="-6"/>
        </w:rPr>
        <w:t xml:space="preserve"> </w:t>
      </w:r>
      <w:r w:rsidRPr="004C795E">
        <w:t>before</w:t>
      </w:r>
      <w:r w:rsidRPr="004C795E">
        <w:rPr>
          <w:spacing w:val="-7"/>
        </w:rPr>
        <w:t xml:space="preserve"> </w:t>
      </w:r>
      <w:r w:rsidRPr="004C795E">
        <w:t>a</w:t>
      </w:r>
      <w:r w:rsidRPr="004C795E">
        <w:rPr>
          <w:spacing w:val="-5"/>
        </w:rPr>
        <w:t xml:space="preserve"> </w:t>
      </w:r>
      <w:r w:rsidRPr="004C795E">
        <w:t>Regular</w:t>
      </w:r>
      <w:r w:rsidRPr="004C795E">
        <w:rPr>
          <w:spacing w:val="-6"/>
        </w:rPr>
        <w:t xml:space="preserve"> </w:t>
      </w:r>
      <w:r w:rsidRPr="004C795E">
        <w:t>Board</w:t>
      </w:r>
      <w:r w:rsidRPr="004C795E">
        <w:rPr>
          <w:spacing w:val="-5"/>
        </w:rPr>
        <w:t xml:space="preserve"> </w:t>
      </w:r>
      <w:r w:rsidRPr="004C795E">
        <w:t>Meeting</w:t>
      </w:r>
      <w:r w:rsidRPr="004C795E">
        <w:rPr>
          <w:spacing w:val="-5"/>
        </w:rPr>
        <w:t xml:space="preserve"> </w:t>
      </w:r>
      <w:r w:rsidRPr="004C795E">
        <w:t>at</w:t>
      </w:r>
      <w:r w:rsidRPr="004C795E">
        <w:rPr>
          <w:spacing w:val="-3"/>
        </w:rPr>
        <w:t xml:space="preserve"> </w:t>
      </w:r>
      <w:r w:rsidRPr="004C795E">
        <w:t>least</w:t>
      </w:r>
      <w:r w:rsidRPr="004C795E">
        <w:rPr>
          <w:spacing w:val="-3"/>
        </w:rPr>
        <w:t xml:space="preserve"> </w:t>
      </w:r>
      <w:r w:rsidRPr="004C795E">
        <w:t>5</w:t>
      </w:r>
      <w:r w:rsidRPr="004C795E">
        <w:rPr>
          <w:spacing w:val="-7"/>
        </w:rPr>
        <w:t xml:space="preserve"> </w:t>
      </w:r>
      <w:r w:rsidRPr="004C795E">
        <w:t>months</w:t>
      </w:r>
      <w:r w:rsidRPr="004C795E">
        <w:rPr>
          <w:spacing w:val="-4"/>
        </w:rPr>
        <w:t xml:space="preserve"> </w:t>
      </w:r>
      <w:r w:rsidRPr="004C795E">
        <w:t>prior</w:t>
      </w:r>
      <w:r w:rsidRPr="004C795E">
        <w:rPr>
          <w:spacing w:val="-8"/>
        </w:rPr>
        <w:t xml:space="preserve"> </w:t>
      </w:r>
      <w:r w:rsidRPr="004C795E">
        <w:t>to each Annual Meeting.</w:t>
      </w:r>
    </w:p>
    <w:p w14:paraId="2A405556" w14:textId="77777777" w:rsidR="004C795E" w:rsidRPr="004C795E" w:rsidRDefault="004C795E" w:rsidP="00AB5A2A">
      <w:pPr>
        <w:spacing w:before="10"/>
      </w:pPr>
    </w:p>
    <w:p w14:paraId="01168F79" w14:textId="77777777" w:rsidR="004C795E" w:rsidRPr="004C795E" w:rsidRDefault="004C795E" w:rsidP="00AB5A2A">
      <w:pPr>
        <w:numPr>
          <w:ilvl w:val="1"/>
          <w:numId w:val="46"/>
        </w:numPr>
        <w:tabs>
          <w:tab w:val="left" w:pos="1029"/>
        </w:tabs>
        <w:ind w:hanging="789"/>
        <w:outlineLvl w:val="1"/>
        <w:rPr>
          <w:b/>
          <w:bCs/>
        </w:rPr>
      </w:pPr>
      <w:bookmarkStart w:id="14" w:name="3.3_Coordination_Meeting"/>
      <w:bookmarkEnd w:id="14"/>
      <w:r w:rsidRPr="004C795E">
        <w:rPr>
          <w:b/>
          <w:bCs/>
          <w:spacing w:val="-2"/>
        </w:rPr>
        <w:t>Coordination</w:t>
      </w:r>
      <w:r w:rsidRPr="004C795E">
        <w:rPr>
          <w:b/>
          <w:bCs/>
          <w:spacing w:val="-3"/>
        </w:rPr>
        <w:t xml:space="preserve"> </w:t>
      </w:r>
      <w:r w:rsidRPr="004C795E">
        <w:rPr>
          <w:b/>
          <w:bCs/>
          <w:spacing w:val="-2"/>
        </w:rPr>
        <w:t>Meeting</w:t>
      </w:r>
    </w:p>
    <w:p w14:paraId="598AD685" w14:textId="77777777" w:rsidR="004C795E" w:rsidRPr="004C795E" w:rsidRDefault="004C795E" w:rsidP="00AB5A2A">
      <w:pPr>
        <w:spacing w:before="227"/>
        <w:ind w:left="1209" w:right="550"/>
      </w:pPr>
      <w:r w:rsidRPr="004C795E">
        <w:t>Upon each Board approval of an Election Timeline, the General Counsel shall convene a meeting</w:t>
      </w:r>
      <w:r w:rsidRPr="004C795E">
        <w:rPr>
          <w:spacing w:val="-16"/>
        </w:rPr>
        <w:t xml:space="preserve"> </w:t>
      </w:r>
      <w:r w:rsidRPr="004C795E">
        <w:t>of</w:t>
      </w:r>
      <w:r w:rsidRPr="004C795E">
        <w:rPr>
          <w:spacing w:val="-15"/>
        </w:rPr>
        <w:t xml:space="preserve"> </w:t>
      </w:r>
      <w:r w:rsidRPr="004C795E">
        <w:t>internal</w:t>
      </w:r>
      <w:r w:rsidRPr="004C795E">
        <w:rPr>
          <w:spacing w:val="-15"/>
        </w:rPr>
        <w:t xml:space="preserve"> </w:t>
      </w:r>
      <w:r w:rsidRPr="004C795E">
        <w:t>PEC</w:t>
      </w:r>
      <w:r w:rsidRPr="004C795E">
        <w:rPr>
          <w:spacing w:val="-16"/>
        </w:rPr>
        <w:t xml:space="preserve"> </w:t>
      </w:r>
      <w:r w:rsidRPr="004C795E">
        <w:t>personnel</w:t>
      </w:r>
      <w:r w:rsidRPr="004C795E">
        <w:rPr>
          <w:spacing w:val="-15"/>
        </w:rPr>
        <w:t xml:space="preserve"> </w:t>
      </w:r>
      <w:r w:rsidRPr="004C795E">
        <w:t>and</w:t>
      </w:r>
      <w:r w:rsidRPr="004C795E">
        <w:rPr>
          <w:spacing w:val="-15"/>
        </w:rPr>
        <w:t xml:space="preserve"> </w:t>
      </w:r>
      <w:r w:rsidRPr="004C795E">
        <w:t>representatives</w:t>
      </w:r>
      <w:r w:rsidRPr="004C795E">
        <w:rPr>
          <w:spacing w:val="-15"/>
        </w:rPr>
        <w:t xml:space="preserve"> </w:t>
      </w:r>
      <w:r w:rsidRPr="004C795E">
        <w:t>of</w:t>
      </w:r>
      <w:r w:rsidRPr="004C795E">
        <w:rPr>
          <w:spacing w:val="-16"/>
        </w:rPr>
        <w:t xml:space="preserve"> </w:t>
      </w:r>
      <w:r w:rsidRPr="004C795E">
        <w:t>the</w:t>
      </w:r>
      <w:r w:rsidRPr="004C795E">
        <w:rPr>
          <w:spacing w:val="-15"/>
        </w:rPr>
        <w:t xml:space="preserve"> </w:t>
      </w:r>
      <w:r w:rsidRPr="004C795E">
        <w:t>Election</w:t>
      </w:r>
      <w:r w:rsidRPr="004C795E">
        <w:rPr>
          <w:spacing w:val="-15"/>
        </w:rPr>
        <w:t xml:space="preserve"> </w:t>
      </w:r>
      <w:r w:rsidRPr="004C795E">
        <w:t>Service</w:t>
      </w:r>
      <w:r w:rsidRPr="004C795E">
        <w:rPr>
          <w:spacing w:val="-14"/>
        </w:rPr>
        <w:t xml:space="preserve"> </w:t>
      </w:r>
      <w:r w:rsidRPr="004C795E">
        <w:t>Provider</w:t>
      </w:r>
      <w:r w:rsidRPr="004C795E">
        <w:rPr>
          <w:spacing w:val="-15"/>
        </w:rPr>
        <w:t xml:space="preserve"> </w:t>
      </w:r>
      <w:r w:rsidRPr="004C795E">
        <w:t>to</w:t>
      </w:r>
      <w:r w:rsidRPr="004C795E">
        <w:rPr>
          <w:spacing w:val="-14"/>
        </w:rPr>
        <w:t xml:space="preserve"> </w:t>
      </w:r>
      <w:r w:rsidRPr="004C795E">
        <w:t xml:space="preserve">plan the overall Election Timeline and the roles and responsibilities of </w:t>
      </w:r>
      <w:proofErr w:type="gramStart"/>
      <w:r w:rsidRPr="004C795E">
        <w:t>each individual</w:t>
      </w:r>
      <w:proofErr w:type="gramEnd"/>
      <w:r w:rsidRPr="004C795E">
        <w:t>. Attendees at the meeting shall include the Governance Team, the General Counsel, representatives</w:t>
      </w:r>
      <w:r w:rsidRPr="004C795E">
        <w:rPr>
          <w:spacing w:val="-6"/>
        </w:rPr>
        <w:t xml:space="preserve"> </w:t>
      </w:r>
      <w:r w:rsidRPr="004C795E">
        <w:t>of the Election Service Provider, and representatives from Member Relations, Legal Services, Communications,</w:t>
      </w:r>
      <w:r w:rsidRPr="004C795E">
        <w:rPr>
          <w:spacing w:val="-2"/>
        </w:rPr>
        <w:t xml:space="preserve"> </w:t>
      </w:r>
      <w:r w:rsidRPr="004C795E">
        <w:t>and</w:t>
      </w:r>
      <w:r w:rsidRPr="004C795E">
        <w:rPr>
          <w:spacing w:val="-6"/>
        </w:rPr>
        <w:t xml:space="preserve"> </w:t>
      </w:r>
      <w:r w:rsidRPr="004C795E">
        <w:t>the</w:t>
      </w:r>
      <w:r w:rsidRPr="004C795E">
        <w:rPr>
          <w:spacing w:val="-6"/>
        </w:rPr>
        <w:t xml:space="preserve"> </w:t>
      </w:r>
      <w:r w:rsidRPr="004C795E">
        <w:t>IT</w:t>
      </w:r>
      <w:r w:rsidRPr="004C795E">
        <w:rPr>
          <w:spacing w:val="-7"/>
        </w:rPr>
        <w:t xml:space="preserve"> </w:t>
      </w:r>
      <w:r w:rsidRPr="004C795E">
        <w:t>departments, and such other</w:t>
      </w:r>
      <w:r w:rsidRPr="004C795E">
        <w:rPr>
          <w:spacing w:val="-5"/>
        </w:rPr>
        <w:t xml:space="preserve"> </w:t>
      </w:r>
      <w:r w:rsidRPr="004C795E">
        <w:t>personnel</w:t>
      </w:r>
      <w:r w:rsidRPr="004C795E">
        <w:rPr>
          <w:spacing w:val="-2"/>
        </w:rPr>
        <w:t xml:space="preserve"> </w:t>
      </w:r>
      <w:r w:rsidRPr="004C795E">
        <w:t>as</w:t>
      </w:r>
      <w:r w:rsidRPr="004C795E">
        <w:rPr>
          <w:spacing w:val="-2"/>
        </w:rPr>
        <w:t xml:space="preserve"> </w:t>
      </w:r>
      <w:r w:rsidRPr="004C795E">
        <w:t>may be necessary</w:t>
      </w:r>
      <w:r w:rsidRPr="004C795E">
        <w:rPr>
          <w:spacing w:val="-2"/>
        </w:rPr>
        <w:t xml:space="preserve"> </w:t>
      </w:r>
      <w:r w:rsidRPr="004C795E">
        <w:t>to coordinate and implement the Election process.</w:t>
      </w:r>
    </w:p>
    <w:p w14:paraId="3E5483AF" w14:textId="77777777" w:rsidR="004C795E" w:rsidRPr="004C795E" w:rsidRDefault="004C795E" w:rsidP="00AB5A2A">
      <w:pPr>
        <w:spacing w:before="6"/>
      </w:pPr>
    </w:p>
    <w:p w14:paraId="4B4CADEF" w14:textId="77777777" w:rsidR="004C795E" w:rsidRPr="004C795E" w:rsidRDefault="004C795E" w:rsidP="00AB5A2A">
      <w:pPr>
        <w:numPr>
          <w:ilvl w:val="0"/>
          <w:numId w:val="46"/>
        </w:numPr>
        <w:tabs>
          <w:tab w:val="left" w:pos="299"/>
        </w:tabs>
        <w:ind w:left="299" w:hanging="189"/>
        <w:rPr>
          <w:b/>
        </w:rPr>
      </w:pPr>
      <w:r w:rsidRPr="004C795E">
        <w:rPr>
          <w:b/>
          <w:color w:val="003CA4"/>
        </w:rPr>
        <w:t>SELECTION</w:t>
      </w:r>
      <w:r w:rsidRPr="004C795E">
        <w:rPr>
          <w:b/>
          <w:color w:val="003CA4"/>
          <w:spacing w:val="-7"/>
        </w:rPr>
        <w:t xml:space="preserve"> </w:t>
      </w:r>
      <w:r w:rsidRPr="004C795E">
        <w:rPr>
          <w:b/>
          <w:color w:val="003CA4"/>
        </w:rPr>
        <w:t>OF</w:t>
      </w:r>
      <w:r w:rsidRPr="004C795E">
        <w:rPr>
          <w:b/>
          <w:color w:val="003CA4"/>
          <w:spacing w:val="-13"/>
        </w:rPr>
        <w:t xml:space="preserve"> </w:t>
      </w:r>
      <w:r w:rsidRPr="004C795E">
        <w:rPr>
          <w:b/>
          <w:color w:val="003CA4"/>
        </w:rPr>
        <w:t>ELECTION</w:t>
      </w:r>
      <w:r w:rsidRPr="004C795E">
        <w:rPr>
          <w:b/>
          <w:color w:val="003CA4"/>
          <w:spacing w:val="-6"/>
        </w:rPr>
        <w:t xml:space="preserve"> </w:t>
      </w:r>
      <w:r w:rsidRPr="004C795E">
        <w:rPr>
          <w:b/>
          <w:color w:val="003CA4"/>
        </w:rPr>
        <w:t>SERVICE</w:t>
      </w:r>
      <w:r w:rsidRPr="004C795E">
        <w:rPr>
          <w:b/>
          <w:color w:val="003CA4"/>
          <w:spacing w:val="-13"/>
        </w:rPr>
        <w:t xml:space="preserve"> </w:t>
      </w:r>
      <w:r w:rsidRPr="004C795E">
        <w:rPr>
          <w:b/>
          <w:color w:val="003CA4"/>
          <w:spacing w:val="-2"/>
        </w:rPr>
        <w:t>PROVIDER</w:t>
      </w:r>
    </w:p>
    <w:p w14:paraId="57B9901A" w14:textId="77777777" w:rsidR="004C795E" w:rsidRPr="004C795E" w:rsidRDefault="004C795E" w:rsidP="00AB5A2A">
      <w:pPr>
        <w:numPr>
          <w:ilvl w:val="1"/>
          <w:numId w:val="46"/>
        </w:numPr>
        <w:tabs>
          <w:tab w:val="left" w:pos="1029"/>
        </w:tabs>
        <w:spacing w:before="247"/>
        <w:ind w:hanging="789"/>
        <w:outlineLvl w:val="1"/>
        <w:rPr>
          <w:b/>
          <w:bCs/>
        </w:rPr>
      </w:pPr>
      <w:bookmarkStart w:id="15" w:name="4.1_Annual_Decision"/>
      <w:bookmarkEnd w:id="15"/>
      <w:r w:rsidRPr="004C795E">
        <w:rPr>
          <w:b/>
          <w:bCs/>
          <w:spacing w:val="-2"/>
        </w:rPr>
        <w:t>Annual</w:t>
      </w:r>
      <w:r w:rsidRPr="004C795E">
        <w:rPr>
          <w:b/>
          <w:bCs/>
          <w:spacing w:val="-4"/>
        </w:rPr>
        <w:t xml:space="preserve"> </w:t>
      </w:r>
      <w:r w:rsidRPr="004C795E">
        <w:rPr>
          <w:b/>
          <w:bCs/>
          <w:spacing w:val="-2"/>
        </w:rPr>
        <w:t>Decision</w:t>
      </w:r>
    </w:p>
    <w:p w14:paraId="04DA0CF7" w14:textId="77777777" w:rsidR="004C795E" w:rsidRPr="004C795E" w:rsidRDefault="004C795E" w:rsidP="00AB5A2A">
      <w:pPr>
        <w:spacing w:before="2"/>
        <w:rPr>
          <w:b/>
        </w:rPr>
      </w:pPr>
    </w:p>
    <w:p w14:paraId="3C301933" w14:textId="77777777" w:rsidR="004C795E" w:rsidRPr="004C795E" w:rsidRDefault="004C795E" w:rsidP="00AB5A2A">
      <w:pPr>
        <w:ind w:left="1208" w:right="545"/>
      </w:pPr>
      <w:r w:rsidRPr="004C795E">
        <w:t>At or before the August Regular Board meeting each year, the General Counsel will recommend</w:t>
      </w:r>
      <w:r w:rsidRPr="004C795E">
        <w:rPr>
          <w:spacing w:val="-16"/>
        </w:rPr>
        <w:t xml:space="preserve"> </w:t>
      </w:r>
      <w:r w:rsidRPr="004C795E">
        <w:t>to</w:t>
      </w:r>
      <w:r w:rsidRPr="004C795E">
        <w:rPr>
          <w:spacing w:val="-15"/>
        </w:rPr>
        <w:t xml:space="preserve"> </w:t>
      </w:r>
      <w:r w:rsidRPr="004C795E">
        <w:t>the</w:t>
      </w:r>
      <w:r w:rsidRPr="004C795E">
        <w:rPr>
          <w:spacing w:val="-15"/>
        </w:rPr>
        <w:t xml:space="preserve"> </w:t>
      </w:r>
      <w:r w:rsidRPr="004C795E">
        <w:t>Board</w:t>
      </w:r>
      <w:r w:rsidRPr="004C795E">
        <w:rPr>
          <w:spacing w:val="-16"/>
        </w:rPr>
        <w:t xml:space="preserve"> </w:t>
      </w:r>
      <w:r w:rsidRPr="004C795E">
        <w:t>whether</w:t>
      </w:r>
      <w:r w:rsidRPr="004C795E">
        <w:rPr>
          <w:spacing w:val="-15"/>
        </w:rPr>
        <w:t xml:space="preserve"> </w:t>
      </w:r>
      <w:r w:rsidRPr="004C795E">
        <w:t>to</w:t>
      </w:r>
      <w:r w:rsidRPr="004C795E">
        <w:rPr>
          <w:spacing w:val="-15"/>
        </w:rPr>
        <w:t xml:space="preserve"> </w:t>
      </w:r>
      <w:r w:rsidRPr="004C795E">
        <w:t>extend</w:t>
      </w:r>
      <w:r w:rsidRPr="004C795E">
        <w:rPr>
          <w:spacing w:val="-15"/>
        </w:rPr>
        <w:t xml:space="preserve"> </w:t>
      </w:r>
      <w:r w:rsidRPr="004C795E">
        <w:t>the</w:t>
      </w:r>
      <w:r w:rsidRPr="004C795E">
        <w:rPr>
          <w:spacing w:val="-16"/>
        </w:rPr>
        <w:t xml:space="preserve"> </w:t>
      </w:r>
      <w:r w:rsidRPr="004C795E">
        <w:t>contract</w:t>
      </w:r>
      <w:r w:rsidRPr="004C795E">
        <w:rPr>
          <w:spacing w:val="-15"/>
        </w:rPr>
        <w:t xml:space="preserve"> </w:t>
      </w:r>
      <w:r w:rsidRPr="004C795E">
        <w:t>for</w:t>
      </w:r>
      <w:r w:rsidRPr="004C795E">
        <w:rPr>
          <w:spacing w:val="-15"/>
        </w:rPr>
        <w:t xml:space="preserve"> </w:t>
      </w:r>
      <w:r w:rsidRPr="004C795E">
        <w:t>the</w:t>
      </w:r>
      <w:r w:rsidRPr="004C795E">
        <w:rPr>
          <w:spacing w:val="-16"/>
        </w:rPr>
        <w:t xml:space="preserve"> </w:t>
      </w:r>
      <w:r w:rsidRPr="004C795E">
        <w:t>services</w:t>
      </w:r>
      <w:r w:rsidRPr="004C795E">
        <w:rPr>
          <w:spacing w:val="-15"/>
        </w:rPr>
        <w:t xml:space="preserve"> </w:t>
      </w:r>
      <w:r w:rsidRPr="004C795E">
        <w:t>of</w:t>
      </w:r>
      <w:r w:rsidRPr="004C795E">
        <w:rPr>
          <w:spacing w:val="-15"/>
        </w:rPr>
        <w:t xml:space="preserve"> </w:t>
      </w:r>
      <w:r w:rsidRPr="004C795E">
        <w:t>the</w:t>
      </w:r>
      <w:r w:rsidRPr="004C795E">
        <w:rPr>
          <w:spacing w:val="-15"/>
        </w:rPr>
        <w:t xml:space="preserve"> </w:t>
      </w:r>
      <w:r w:rsidRPr="004C795E">
        <w:t>Election</w:t>
      </w:r>
      <w:r w:rsidRPr="004C795E">
        <w:rPr>
          <w:spacing w:val="-16"/>
        </w:rPr>
        <w:t xml:space="preserve"> </w:t>
      </w:r>
      <w:r w:rsidRPr="004C795E">
        <w:t xml:space="preserve">Service Provider then retained by the Cooperative under the Bylaws and the Board will </w:t>
      </w:r>
      <w:proofErr w:type="gramStart"/>
      <w:r w:rsidRPr="004C795E">
        <w:t>make a determination</w:t>
      </w:r>
      <w:proofErr w:type="gramEnd"/>
      <w:r w:rsidRPr="004C795E">
        <w:t xml:space="preserve"> whether to extend the contract or seek an alternate Election Service Provider. Any such extension may be implemented without competitive procurement, notwithstanding any PEC policy or procedure.</w:t>
      </w:r>
    </w:p>
    <w:p w14:paraId="1C439F95" w14:textId="77777777" w:rsidR="004C795E" w:rsidRPr="004C795E" w:rsidRDefault="004C795E" w:rsidP="00AB5A2A">
      <w:pPr>
        <w:spacing w:before="1"/>
      </w:pPr>
    </w:p>
    <w:p w14:paraId="694DD9BD" w14:textId="77777777" w:rsidR="004C795E" w:rsidRPr="004C795E" w:rsidRDefault="004C795E" w:rsidP="00AB5A2A">
      <w:pPr>
        <w:numPr>
          <w:ilvl w:val="1"/>
          <w:numId w:val="46"/>
        </w:numPr>
        <w:tabs>
          <w:tab w:val="left" w:pos="1029"/>
        </w:tabs>
        <w:ind w:hanging="789"/>
        <w:outlineLvl w:val="1"/>
        <w:rPr>
          <w:b/>
          <w:bCs/>
        </w:rPr>
      </w:pPr>
      <w:bookmarkStart w:id="16" w:name="4.2_Competitive_Procurement"/>
      <w:bookmarkEnd w:id="16"/>
      <w:r w:rsidRPr="004C795E">
        <w:rPr>
          <w:b/>
          <w:bCs/>
          <w:spacing w:val="-2"/>
        </w:rPr>
        <w:t>Competitive</w:t>
      </w:r>
      <w:r w:rsidRPr="004C795E">
        <w:rPr>
          <w:b/>
          <w:bCs/>
          <w:spacing w:val="-3"/>
        </w:rPr>
        <w:t xml:space="preserve"> </w:t>
      </w:r>
      <w:r w:rsidRPr="004C795E">
        <w:rPr>
          <w:b/>
          <w:bCs/>
          <w:spacing w:val="-2"/>
        </w:rPr>
        <w:t>Procurement</w:t>
      </w:r>
    </w:p>
    <w:p w14:paraId="6AA713DB" w14:textId="77777777" w:rsidR="004C795E" w:rsidRPr="004C795E" w:rsidRDefault="004C795E" w:rsidP="00AB5A2A">
      <w:pPr>
        <w:spacing w:before="246" w:line="242" w:lineRule="auto"/>
        <w:ind w:left="1208" w:right="552" w:firstLine="1"/>
      </w:pPr>
      <w:r w:rsidRPr="004C795E">
        <w:t>When the Board decides to solicit for election service providers, the Board shall direct the General</w:t>
      </w:r>
      <w:r w:rsidRPr="004C795E">
        <w:rPr>
          <w:spacing w:val="-14"/>
        </w:rPr>
        <w:t xml:space="preserve"> </w:t>
      </w:r>
      <w:r w:rsidRPr="004C795E">
        <w:t>Counsel</w:t>
      </w:r>
      <w:r w:rsidRPr="004C795E">
        <w:rPr>
          <w:spacing w:val="-12"/>
        </w:rPr>
        <w:t xml:space="preserve"> </w:t>
      </w:r>
      <w:r w:rsidRPr="004C795E">
        <w:t>to</w:t>
      </w:r>
      <w:r w:rsidRPr="004C795E">
        <w:rPr>
          <w:spacing w:val="-14"/>
        </w:rPr>
        <w:t xml:space="preserve"> </w:t>
      </w:r>
      <w:r w:rsidRPr="004C795E">
        <w:t>initiate</w:t>
      </w:r>
      <w:r w:rsidRPr="004C795E">
        <w:rPr>
          <w:spacing w:val="-13"/>
        </w:rPr>
        <w:t xml:space="preserve"> </w:t>
      </w:r>
      <w:r w:rsidRPr="004C795E">
        <w:t>a</w:t>
      </w:r>
      <w:r w:rsidRPr="004C795E">
        <w:rPr>
          <w:spacing w:val="-11"/>
        </w:rPr>
        <w:t xml:space="preserve"> </w:t>
      </w:r>
      <w:r w:rsidRPr="004C795E">
        <w:t>competitive</w:t>
      </w:r>
      <w:r w:rsidRPr="004C795E">
        <w:rPr>
          <w:spacing w:val="-11"/>
        </w:rPr>
        <w:t xml:space="preserve"> </w:t>
      </w:r>
      <w:r w:rsidRPr="004C795E">
        <w:t>procurement</w:t>
      </w:r>
      <w:r w:rsidRPr="004C795E">
        <w:rPr>
          <w:spacing w:val="-10"/>
        </w:rPr>
        <w:t xml:space="preserve"> </w:t>
      </w:r>
      <w:r w:rsidRPr="004C795E">
        <w:t>to</w:t>
      </w:r>
      <w:r w:rsidRPr="004C795E">
        <w:rPr>
          <w:spacing w:val="-14"/>
        </w:rPr>
        <w:t xml:space="preserve"> </w:t>
      </w:r>
      <w:r w:rsidRPr="004C795E">
        <w:t>identify</w:t>
      </w:r>
      <w:r w:rsidRPr="004C795E">
        <w:rPr>
          <w:spacing w:val="-11"/>
        </w:rPr>
        <w:t xml:space="preserve"> </w:t>
      </w:r>
      <w:r w:rsidRPr="004C795E">
        <w:t>and</w:t>
      </w:r>
      <w:r w:rsidRPr="004C795E">
        <w:rPr>
          <w:spacing w:val="-14"/>
        </w:rPr>
        <w:t xml:space="preserve"> </w:t>
      </w:r>
      <w:r w:rsidRPr="004C795E">
        <w:t>recommend</w:t>
      </w:r>
      <w:r w:rsidRPr="004C795E">
        <w:rPr>
          <w:spacing w:val="-13"/>
        </w:rPr>
        <w:t xml:space="preserve"> </w:t>
      </w:r>
      <w:r w:rsidRPr="004C795E">
        <w:t>to</w:t>
      </w:r>
      <w:r w:rsidRPr="004C795E">
        <w:rPr>
          <w:spacing w:val="-14"/>
        </w:rPr>
        <w:t xml:space="preserve"> </w:t>
      </w:r>
      <w:r w:rsidRPr="004C795E">
        <w:t>the</w:t>
      </w:r>
      <w:r w:rsidRPr="004C795E">
        <w:rPr>
          <w:spacing w:val="-11"/>
        </w:rPr>
        <w:t xml:space="preserve"> </w:t>
      </w:r>
      <w:r w:rsidRPr="004C795E">
        <w:t>Board the</w:t>
      </w:r>
      <w:r w:rsidRPr="004C795E">
        <w:rPr>
          <w:spacing w:val="-13"/>
        </w:rPr>
        <w:t xml:space="preserve"> </w:t>
      </w:r>
      <w:r w:rsidRPr="004C795E">
        <w:t>most</w:t>
      </w:r>
      <w:r w:rsidRPr="004C795E">
        <w:rPr>
          <w:spacing w:val="-10"/>
        </w:rPr>
        <w:t xml:space="preserve"> </w:t>
      </w:r>
      <w:r w:rsidRPr="004C795E">
        <w:t>qualified</w:t>
      </w:r>
      <w:r w:rsidRPr="004C795E">
        <w:rPr>
          <w:spacing w:val="-13"/>
        </w:rPr>
        <w:t xml:space="preserve"> </w:t>
      </w:r>
      <w:r w:rsidRPr="004C795E">
        <w:t>Election</w:t>
      </w:r>
      <w:r w:rsidRPr="004C795E">
        <w:rPr>
          <w:spacing w:val="-9"/>
        </w:rPr>
        <w:t xml:space="preserve"> </w:t>
      </w:r>
      <w:r w:rsidRPr="004C795E">
        <w:t>Service</w:t>
      </w:r>
      <w:r w:rsidRPr="004C795E">
        <w:rPr>
          <w:spacing w:val="-14"/>
        </w:rPr>
        <w:t xml:space="preserve"> </w:t>
      </w:r>
      <w:r w:rsidRPr="004C795E">
        <w:t>Provider.</w:t>
      </w:r>
      <w:r w:rsidRPr="004C795E">
        <w:rPr>
          <w:spacing w:val="40"/>
        </w:rPr>
        <w:t xml:space="preserve"> </w:t>
      </w:r>
      <w:r w:rsidRPr="004C795E">
        <w:t>In</w:t>
      </w:r>
      <w:r w:rsidRPr="004C795E">
        <w:rPr>
          <w:spacing w:val="-14"/>
        </w:rPr>
        <w:t xml:space="preserve"> </w:t>
      </w:r>
      <w:r w:rsidRPr="004C795E">
        <w:t>any</w:t>
      </w:r>
      <w:r w:rsidRPr="004C795E">
        <w:rPr>
          <w:spacing w:val="-8"/>
        </w:rPr>
        <w:t xml:space="preserve"> </w:t>
      </w:r>
      <w:r w:rsidRPr="004C795E">
        <w:t>such</w:t>
      </w:r>
      <w:r w:rsidRPr="004C795E">
        <w:rPr>
          <w:spacing w:val="-14"/>
        </w:rPr>
        <w:t xml:space="preserve"> </w:t>
      </w:r>
      <w:r w:rsidRPr="004C795E">
        <w:t>decision</w:t>
      </w:r>
      <w:r w:rsidRPr="004C795E">
        <w:rPr>
          <w:spacing w:val="-11"/>
        </w:rPr>
        <w:t xml:space="preserve"> </w:t>
      </w:r>
      <w:r w:rsidRPr="004C795E">
        <w:t>the</w:t>
      </w:r>
      <w:r w:rsidRPr="004C795E">
        <w:rPr>
          <w:spacing w:val="-14"/>
        </w:rPr>
        <w:t xml:space="preserve"> </w:t>
      </w:r>
      <w:r w:rsidRPr="004C795E">
        <w:t>Board</w:t>
      </w:r>
      <w:r w:rsidRPr="004C795E">
        <w:rPr>
          <w:spacing w:val="-14"/>
        </w:rPr>
        <w:t xml:space="preserve"> </w:t>
      </w:r>
      <w:r w:rsidRPr="004C795E">
        <w:t>should</w:t>
      </w:r>
      <w:r w:rsidRPr="004C795E">
        <w:rPr>
          <w:spacing w:val="-11"/>
        </w:rPr>
        <w:t xml:space="preserve"> </w:t>
      </w:r>
      <w:r w:rsidRPr="004C795E">
        <w:t xml:space="preserve">recognize that such procurement will typically take between four and six months. Unless the Board directs otherwise, </w:t>
      </w:r>
      <w:proofErr w:type="gramStart"/>
      <w:r w:rsidRPr="004C795E">
        <w:t>a competitive</w:t>
      </w:r>
      <w:proofErr w:type="gramEnd"/>
      <w:r w:rsidRPr="004C795E">
        <w:t xml:space="preserve"> procurement will be </w:t>
      </w:r>
      <w:proofErr w:type="gramStart"/>
      <w:r w:rsidRPr="004C795E">
        <w:t>performed</w:t>
      </w:r>
      <w:proofErr w:type="gramEnd"/>
      <w:r w:rsidRPr="004C795E">
        <w:t xml:space="preserve"> every three years.</w:t>
      </w:r>
    </w:p>
    <w:p w14:paraId="26B19D7D" w14:textId="77777777" w:rsidR="004C795E" w:rsidRPr="004C795E" w:rsidRDefault="004C795E" w:rsidP="00AB5A2A">
      <w:pPr>
        <w:numPr>
          <w:ilvl w:val="1"/>
          <w:numId w:val="46"/>
        </w:numPr>
        <w:tabs>
          <w:tab w:val="left" w:pos="1029"/>
        </w:tabs>
        <w:spacing w:before="242"/>
        <w:ind w:hanging="789"/>
        <w:outlineLvl w:val="1"/>
        <w:rPr>
          <w:b/>
          <w:bCs/>
        </w:rPr>
      </w:pPr>
      <w:bookmarkStart w:id="17" w:name="4.3_Criteria"/>
      <w:bookmarkEnd w:id="17"/>
      <w:r w:rsidRPr="004C795E">
        <w:rPr>
          <w:b/>
          <w:bCs/>
          <w:spacing w:val="-2"/>
        </w:rPr>
        <w:t>Criteria</w:t>
      </w:r>
    </w:p>
    <w:p w14:paraId="06F39197" w14:textId="77777777" w:rsidR="004C795E" w:rsidRPr="004C795E" w:rsidRDefault="004C795E" w:rsidP="00AB5A2A">
      <w:pPr>
        <w:spacing w:before="2"/>
        <w:rPr>
          <w:b/>
        </w:rPr>
      </w:pPr>
    </w:p>
    <w:p w14:paraId="0DF06096" w14:textId="03202F01" w:rsidR="004C795E" w:rsidRPr="004C795E" w:rsidRDefault="004C795E" w:rsidP="00AB5A2A">
      <w:pPr>
        <w:ind w:left="1209" w:right="550"/>
      </w:pPr>
      <w:r w:rsidRPr="004C795E">
        <w:t xml:space="preserve">Criteria for recommendation or selection of an Election Service Provider will </w:t>
      </w:r>
      <w:proofErr w:type="gramStart"/>
      <w:r w:rsidRPr="004C795E">
        <w:t>include:</w:t>
      </w:r>
      <w:proofErr w:type="gramEnd"/>
      <w:r w:rsidRPr="004C795E">
        <w:t xml:space="preserve"> experience,</w:t>
      </w:r>
      <w:r w:rsidRPr="004C795E">
        <w:rPr>
          <w:spacing w:val="-16"/>
        </w:rPr>
        <w:t xml:space="preserve"> </w:t>
      </w:r>
      <w:r w:rsidRPr="004C795E">
        <w:t>technical</w:t>
      </w:r>
      <w:r w:rsidRPr="004C795E">
        <w:rPr>
          <w:spacing w:val="-13"/>
        </w:rPr>
        <w:t xml:space="preserve"> </w:t>
      </w:r>
      <w:r w:rsidRPr="004C795E">
        <w:t>capability,</w:t>
      </w:r>
      <w:r w:rsidRPr="004C795E">
        <w:rPr>
          <w:spacing w:val="-12"/>
        </w:rPr>
        <w:t xml:space="preserve"> </w:t>
      </w:r>
      <w:r w:rsidRPr="004C795E">
        <w:t>past</w:t>
      </w:r>
      <w:r w:rsidRPr="004C795E">
        <w:rPr>
          <w:spacing w:val="-14"/>
        </w:rPr>
        <w:t xml:space="preserve"> </w:t>
      </w:r>
      <w:r w:rsidRPr="004C795E">
        <w:t>performance,</w:t>
      </w:r>
      <w:r w:rsidRPr="004C795E">
        <w:rPr>
          <w:spacing w:val="-11"/>
        </w:rPr>
        <w:t xml:space="preserve"> </w:t>
      </w:r>
      <w:r w:rsidRPr="004C795E">
        <w:t>understanding</w:t>
      </w:r>
      <w:r w:rsidRPr="004C795E">
        <w:rPr>
          <w:spacing w:val="-15"/>
        </w:rPr>
        <w:t xml:space="preserve"> </w:t>
      </w:r>
      <w:r w:rsidRPr="004C795E">
        <w:t>of</w:t>
      </w:r>
      <w:r w:rsidRPr="004C795E">
        <w:rPr>
          <w:spacing w:val="-14"/>
        </w:rPr>
        <w:t xml:space="preserve"> </w:t>
      </w:r>
      <w:r w:rsidRPr="004C795E">
        <w:t>and</w:t>
      </w:r>
      <w:r w:rsidRPr="004C795E">
        <w:rPr>
          <w:spacing w:val="-16"/>
        </w:rPr>
        <w:t xml:space="preserve"> </w:t>
      </w:r>
      <w:r w:rsidRPr="004C795E">
        <w:t>ability</w:t>
      </w:r>
      <w:r w:rsidRPr="004C795E">
        <w:rPr>
          <w:spacing w:val="-12"/>
        </w:rPr>
        <w:t xml:space="preserve"> </w:t>
      </w:r>
      <w:r w:rsidRPr="004C795E">
        <w:t>to</w:t>
      </w:r>
      <w:r w:rsidRPr="004C795E">
        <w:rPr>
          <w:spacing w:val="-16"/>
        </w:rPr>
        <w:t xml:space="preserve"> </w:t>
      </w:r>
      <w:r w:rsidRPr="004C795E">
        <w:t>comply</w:t>
      </w:r>
      <w:r w:rsidRPr="004C795E">
        <w:rPr>
          <w:spacing w:val="-14"/>
        </w:rPr>
        <w:t xml:space="preserve"> </w:t>
      </w:r>
      <w:r w:rsidRPr="004C795E">
        <w:t xml:space="preserve">with </w:t>
      </w:r>
      <w:r w:rsidRPr="004C795E">
        <w:lastRenderedPageBreak/>
        <w:t>PEC Bylaws, policies and procedures, capability to integrate with PEC IT infrastructure, and ability</w:t>
      </w:r>
      <w:r w:rsidRPr="004C795E">
        <w:rPr>
          <w:spacing w:val="40"/>
        </w:rPr>
        <w:t xml:space="preserve"> </w:t>
      </w:r>
      <w:r w:rsidRPr="004C795E">
        <w:t>to</w:t>
      </w:r>
      <w:r w:rsidRPr="004C795E">
        <w:rPr>
          <w:spacing w:val="40"/>
        </w:rPr>
        <w:t xml:space="preserve"> </w:t>
      </w:r>
      <w:r w:rsidRPr="004C795E">
        <w:t>preserve</w:t>
      </w:r>
      <w:r w:rsidRPr="004C795E">
        <w:rPr>
          <w:spacing w:val="40"/>
        </w:rPr>
        <w:t xml:space="preserve"> </w:t>
      </w:r>
      <w:r w:rsidRPr="004C795E">
        <w:t>and</w:t>
      </w:r>
      <w:r w:rsidRPr="004C795E">
        <w:rPr>
          <w:spacing w:val="40"/>
        </w:rPr>
        <w:t xml:space="preserve"> </w:t>
      </w:r>
      <w:r w:rsidRPr="004C795E">
        <w:t>enhance</w:t>
      </w:r>
      <w:r w:rsidRPr="004C795E">
        <w:rPr>
          <w:spacing w:val="40"/>
        </w:rPr>
        <w:t xml:space="preserve"> </w:t>
      </w:r>
      <w:r w:rsidRPr="004C795E">
        <w:t>the</w:t>
      </w:r>
      <w:r w:rsidRPr="004C795E">
        <w:rPr>
          <w:spacing w:val="40"/>
        </w:rPr>
        <w:t xml:space="preserve"> </w:t>
      </w:r>
      <w:r w:rsidRPr="004C795E">
        <w:t>credibility</w:t>
      </w:r>
      <w:r w:rsidRPr="004C795E">
        <w:rPr>
          <w:spacing w:val="40"/>
        </w:rPr>
        <w:t xml:space="preserve"> </w:t>
      </w:r>
      <w:r w:rsidRPr="004C795E">
        <w:t>of</w:t>
      </w:r>
      <w:r w:rsidRPr="004C795E">
        <w:rPr>
          <w:spacing w:val="40"/>
        </w:rPr>
        <w:t xml:space="preserve"> </w:t>
      </w:r>
      <w:r w:rsidRPr="004C795E">
        <w:t>the</w:t>
      </w:r>
      <w:r w:rsidRPr="004C795E">
        <w:rPr>
          <w:spacing w:val="40"/>
        </w:rPr>
        <w:t xml:space="preserve"> </w:t>
      </w:r>
      <w:r w:rsidRPr="004C795E">
        <w:t>Election</w:t>
      </w:r>
      <w:r w:rsidRPr="004C795E">
        <w:rPr>
          <w:spacing w:val="40"/>
        </w:rPr>
        <w:t xml:space="preserve"> </w:t>
      </w:r>
      <w:r w:rsidRPr="004C795E">
        <w:t>process.</w:t>
      </w:r>
      <w:r w:rsidRPr="004C795E">
        <w:rPr>
          <w:spacing w:val="40"/>
        </w:rPr>
        <w:t xml:space="preserve"> </w:t>
      </w:r>
      <w:r w:rsidRPr="004C795E">
        <w:t>Any</w:t>
      </w:r>
      <w:r w:rsidRPr="004C795E">
        <w:rPr>
          <w:spacing w:val="40"/>
        </w:rPr>
        <w:t xml:space="preserve"> </w:t>
      </w:r>
      <w:r w:rsidRPr="004C795E">
        <w:t>prospective</w:t>
      </w:r>
      <w:r w:rsidR="00AB5A2A">
        <w:t xml:space="preserve"> </w:t>
      </w:r>
      <w:r w:rsidRPr="004C795E">
        <w:t>Election Service Provider must meet the technical and security qualifications established by PEC and attached as Appendix B.</w:t>
      </w:r>
      <w:r w:rsidRPr="004C795E">
        <w:rPr>
          <w:spacing w:val="40"/>
        </w:rPr>
        <w:t xml:space="preserve"> </w:t>
      </w:r>
      <w:r w:rsidRPr="004C795E">
        <w:t>Any such vendor shall establish its qualifications in this regard by providing detailed descriptions of demonstrated performance in quality-control methods and testing, system security specifications, and policies regarding storage, transmittal, access to and retention of Member information and voting data.</w:t>
      </w:r>
    </w:p>
    <w:p w14:paraId="59B61396" w14:textId="77777777" w:rsidR="004C795E" w:rsidRPr="004C795E" w:rsidRDefault="004C795E" w:rsidP="00AB5A2A"/>
    <w:p w14:paraId="391A4B11" w14:textId="77777777" w:rsidR="004C795E" w:rsidRPr="004C795E" w:rsidRDefault="004C795E" w:rsidP="00AB5A2A">
      <w:pPr>
        <w:spacing w:before="1"/>
        <w:ind w:left="1208" w:right="552"/>
      </w:pPr>
      <w:r w:rsidRPr="004C795E">
        <w:t>An</w:t>
      </w:r>
      <w:r w:rsidRPr="004C795E">
        <w:rPr>
          <w:spacing w:val="-15"/>
        </w:rPr>
        <w:t xml:space="preserve"> </w:t>
      </w:r>
      <w:r w:rsidRPr="004C795E">
        <w:t>Election</w:t>
      </w:r>
      <w:r w:rsidRPr="004C795E">
        <w:rPr>
          <w:spacing w:val="-12"/>
        </w:rPr>
        <w:t xml:space="preserve"> </w:t>
      </w:r>
      <w:r w:rsidRPr="004C795E">
        <w:t>Service</w:t>
      </w:r>
      <w:r w:rsidRPr="004C795E">
        <w:rPr>
          <w:spacing w:val="-12"/>
        </w:rPr>
        <w:t xml:space="preserve"> </w:t>
      </w:r>
      <w:r w:rsidRPr="004C795E">
        <w:t>Provider</w:t>
      </w:r>
      <w:r w:rsidRPr="004C795E">
        <w:rPr>
          <w:spacing w:val="-13"/>
        </w:rPr>
        <w:t xml:space="preserve"> </w:t>
      </w:r>
      <w:r w:rsidRPr="004C795E">
        <w:t>may</w:t>
      </w:r>
      <w:r w:rsidRPr="004C795E">
        <w:rPr>
          <w:spacing w:val="-14"/>
        </w:rPr>
        <w:t xml:space="preserve"> </w:t>
      </w:r>
      <w:r w:rsidRPr="004C795E">
        <w:t>serve</w:t>
      </w:r>
      <w:r w:rsidRPr="004C795E">
        <w:rPr>
          <w:spacing w:val="-15"/>
        </w:rPr>
        <w:t xml:space="preserve"> </w:t>
      </w:r>
      <w:r w:rsidRPr="004C795E">
        <w:t>the</w:t>
      </w:r>
      <w:r w:rsidRPr="004C795E">
        <w:rPr>
          <w:spacing w:val="-12"/>
        </w:rPr>
        <w:t xml:space="preserve"> </w:t>
      </w:r>
      <w:r w:rsidRPr="004C795E">
        <w:t>Cooperative</w:t>
      </w:r>
      <w:r w:rsidRPr="004C795E">
        <w:rPr>
          <w:spacing w:val="-14"/>
        </w:rPr>
        <w:t xml:space="preserve"> </w:t>
      </w:r>
      <w:r w:rsidRPr="004C795E">
        <w:t>only</w:t>
      </w:r>
      <w:r w:rsidRPr="004C795E">
        <w:rPr>
          <w:spacing w:val="-12"/>
        </w:rPr>
        <w:t xml:space="preserve"> </w:t>
      </w:r>
      <w:r w:rsidRPr="004C795E">
        <w:t>upon</w:t>
      </w:r>
      <w:r w:rsidRPr="004C795E">
        <w:rPr>
          <w:spacing w:val="-14"/>
        </w:rPr>
        <w:t xml:space="preserve"> </w:t>
      </w:r>
      <w:r w:rsidRPr="004C795E">
        <w:t>having</w:t>
      </w:r>
      <w:r w:rsidRPr="004C795E">
        <w:rPr>
          <w:spacing w:val="-14"/>
        </w:rPr>
        <w:t xml:space="preserve"> </w:t>
      </w:r>
      <w:r w:rsidRPr="004C795E">
        <w:t>agreed</w:t>
      </w:r>
      <w:r w:rsidRPr="004C795E">
        <w:rPr>
          <w:spacing w:val="-12"/>
        </w:rPr>
        <w:t xml:space="preserve"> </w:t>
      </w:r>
      <w:r w:rsidRPr="004C795E">
        <w:t>not</w:t>
      </w:r>
      <w:r w:rsidRPr="004C795E">
        <w:rPr>
          <w:spacing w:val="-13"/>
        </w:rPr>
        <w:t xml:space="preserve"> </w:t>
      </w:r>
      <w:r w:rsidRPr="004C795E">
        <w:t>to</w:t>
      </w:r>
      <w:r w:rsidRPr="004C795E">
        <w:rPr>
          <w:spacing w:val="-12"/>
        </w:rPr>
        <w:t xml:space="preserve"> </w:t>
      </w:r>
      <w:r w:rsidRPr="004C795E">
        <w:t>share with any person not employed by the Election Service Provider partial or complete voting results before the final tabulated and public announcement by the Election Service Provider at a meeting of Members; provided, however, the Election Service Provider may periodically provide the vote information described in these Procedures.</w:t>
      </w:r>
    </w:p>
    <w:p w14:paraId="40BEA265" w14:textId="77777777" w:rsidR="004C795E" w:rsidRPr="004C795E" w:rsidRDefault="004C795E" w:rsidP="00AB5A2A">
      <w:pPr>
        <w:numPr>
          <w:ilvl w:val="0"/>
          <w:numId w:val="46"/>
        </w:numPr>
        <w:tabs>
          <w:tab w:val="left" w:pos="296"/>
        </w:tabs>
        <w:spacing w:before="242"/>
        <w:ind w:left="296" w:hanging="189"/>
        <w:rPr>
          <w:b/>
        </w:rPr>
      </w:pPr>
      <w:r w:rsidRPr="004C795E">
        <w:rPr>
          <w:b/>
          <w:color w:val="003CA4"/>
        </w:rPr>
        <w:t>RECORD</w:t>
      </w:r>
      <w:r w:rsidRPr="004C795E">
        <w:rPr>
          <w:b/>
          <w:color w:val="003CA4"/>
          <w:spacing w:val="-9"/>
        </w:rPr>
        <w:t xml:space="preserve"> </w:t>
      </w:r>
      <w:r w:rsidRPr="004C795E">
        <w:rPr>
          <w:b/>
          <w:color w:val="003CA4"/>
          <w:spacing w:val="-2"/>
        </w:rPr>
        <w:t>DATE(S)</w:t>
      </w:r>
    </w:p>
    <w:p w14:paraId="6C68C0A6" w14:textId="77777777" w:rsidR="004C795E" w:rsidRPr="004C795E" w:rsidRDefault="004C795E" w:rsidP="00AB5A2A">
      <w:pPr>
        <w:spacing w:before="8"/>
        <w:rPr>
          <w:b/>
        </w:rPr>
      </w:pPr>
    </w:p>
    <w:p w14:paraId="09B396D8" w14:textId="77777777" w:rsidR="004C795E" w:rsidRPr="004C795E" w:rsidRDefault="004C795E" w:rsidP="00AB5A2A">
      <w:pPr>
        <w:ind w:left="668" w:right="554" w:firstLine="1"/>
      </w:pPr>
      <w:r w:rsidRPr="004C795E">
        <w:t xml:space="preserve">By adoption of these Election Procedures, under the authority specified in </w:t>
      </w:r>
      <w:proofErr w:type="gramStart"/>
      <w:r w:rsidRPr="004C795E">
        <w:t>the Article</w:t>
      </w:r>
      <w:proofErr w:type="gramEnd"/>
      <w:r w:rsidRPr="004C795E">
        <w:t xml:space="preserve"> II, Section 9 of</w:t>
      </w:r>
      <w:r w:rsidRPr="004C795E">
        <w:rPr>
          <w:spacing w:val="-12"/>
        </w:rPr>
        <w:t xml:space="preserve"> </w:t>
      </w:r>
      <w:r w:rsidRPr="004C795E">
        <w:t>the</w:t>
      </w:r>
      <w:r w:rsidRPr="004C795E">
        <w:rPr>
          <w:spacing w:val="-2"/>
        </w:rPr>
        <w:t xml:space="preserve"> </w:t>
      </w:r>
      <w:r w:rsidRPr="004C795E">
        <w:t>PEC</w:t>
      </w:r>
      <w:r w:rsidRPr="004C795E">
        <w:rPr>
          <w:spacing w:val="-9"/>
        </w:rPr>
        <w:t xml:space="preserve"> </w:t>
      </w:r>
      <w:r w:rsidRPr="004C795E">
        <w:t>Bylaws,</w:t>
      </w:r>
      <w:r w:rsidRPr="004C795E">
        <w:rPr>
          <w:spacing w:val="-10"/>
        </w:rPr>
        <w:t xml:space="preserve"> </w:t>
      </w:r>
      <w:r w:rsidRPr="004C795E">
        <w:t>the</w:t>
      </w:r>
      <w:r w:rsidRPr="004C795E">
        <w:rPr>
          <w:spacing w:val="-2"/>
        </w:rPr>
        <w:t xml:space="preserve"> </w:t>
      </w:r>
      <w:r w:rsidRPr="004C795E">
        <w:t>Board</w:t>
      </w:r>
      <w:r w:rsidRPr="004C795E">
        <w:rPr>
          <w:spacing w:val="-2"/>
        </w:rPr>
        <w:t xml:space="preserve"> </w:t>
      </w:r>
      <w:r w:rsidRPr="004C795E">
        <w:t>hereby</w:t>
      </w:r>
      <w:r w:rsidRPr="004C795E">
        <w:rPr>
          <w:spacing w:val="-11"/>
        </w:rPr>
        <w:t xml:space="preserve"> </w:t>
      </w:r>
      <w:r w:rsidRPr="004C795E">
        <w:t>specifies</w:t>
      </w:r>
      <w:r w:rsidRPr="004C795E">
        <w:rPr>
          <w:spacing w:val="-13"/>
        </w:rPr>
        <w:t xml:space="preserve"> </w:t>
      </w:r>
      <w:r w:rsidRPr="004C795E">
        <w:t>the</w:t>
      </w:r>
      <w:r w:rsidRPr="004C795E">
        <w:rPr>
          <w:spacing w:val="-14"/>
        </w:rPr>
        <w:t xml:space="preserve"> </w:t>
      </w:r>
      <w:r w:rsidRPr="004C795E">
        <w:t>following</w:t>
      </w:r>
      <w:r w:rsidRPr="004C795E">
        <w:rPr>
          <w:spacing w:val="-11"/>
        </w:rPr>
        <w:t xml:space="preserve"> </w:t>
      </w:r>
      <w:r w:rsidRPr="004C795E">
        <w:t>Record</w:t>
      </w:r>
      <w:r w:rsidRPr="004C795E">
        <w:rPr>
          <w:spacing w:val="-2"/>
        </w:rPr>
        <w:t xml:space="preserve"> </w:t>
      </w:r>
      <w:r w:rsidRPr="004C795E">
        <w:t>Dates for</w:t>
      </w:r>
      <w:r w:rsidRPr="004C795E">
        <w:rPr>
          <w:spacing w:val="-12"/>
        </w:rPr>
        <w:t xml:space="preserve"> </w:t>
      </w:r>
      <w:r w:rsidRPr="004C795E">
        <w:t>Annual</w:t>
      </w:r>
      <w:r w:rsidRPr="004C795E">
        <w:rPr>
          <w:spacing w:val="-9"/>
        </w:rPr>
        <w:t xml:space="preserve"> </w:t>
      </w:r>
      <w:r w:rsidRPr="004C795E">
        <w:t>PEC</w:t>
      </w:r>
      <w:r w:rsidRPr="004C795E">
        <w:rPr>
          <w:spacing w:val="-9"/>
        </w:rPr>
        <w:t xml:space="preserve"> </w:t>
      </w:r>
      <w:r w:rsidRPr="004C795E">
        <w:t xml:space="preserve">Director </w:t>
      </w:r>
      <w:r w:rsidRPr="004C795E">
        <w:rPr>
          <w:spacing w:val="-2"/>
        </w:rPr>
        <w:t>Elections:</w:t>
      </w:r>
    </w:p>
    <w:p w14:paraId="49AE9DBB" w14:textId="77777777" w:rsidR="004C795E" w:rsidRPr="004C795E" w:rsidRDefault="004C795E" w:rsidP="00AB5A2A">
      <w:pPr>
        <w:numPr>
          <w:ilvl w:val="1"/>
          <w:numId w:val="46"/>
        </w:numPr>
        <w:tabs>
          <w:tab w:val="left" w:pos="1029"/>
        </w:tabs>
        <w:spacing w:before="246"/>
        <w:ind w:hanging="789"/>
        <w:outlineLvl w:val="1"/>
        <w:rPr>
          <w:b/>
          <w:bCs/>
        </w:rPr>
      </w:pPr>
      <w:bookmarkStart w:id="18" w:name="5.1_Petition_signatures"/>
      <w:bookmarkEnd w:id="18"/>
      <w:r w:rsidRPr="004C795E">
        <w:rPr>
          <w:b/>
          <w:bCs/>
          <w:spacing w:val="-2"/>
        </w:rPr>
        <w:t>Petition</w:t>
      </w:r>
      <w:r w:rsidRPr="004C795E">
        <w:rPr>
          <w:b/>
          <w:bCs/>
          <w:spacing w:val="-1"/>
        </w:rPr>
        <w:t xml:space="preserve"> </w:t>
      </w:r>
      <w:r w:rsidRPr="004C795E">
        <w:rPr>
          <w:b/>
          <w:bCs/>
          <w:spacing w:val="-2"/>
        </w:rPr>
        <w:t>signatures</w:t>
      </w:r>
    </w:p>
    <w:p w14:paraId="4AE5F0CA" w14:textId="77777777" w:rsidR="004C795E" w:rsidRPr="004C795E" w:rsidRDefault="004C795E" w:rsidP="00AB5A2A">
      <w:pPr>
        <w:spacing w:before="5"/>
        <w:rPr>
          <w:b/>
        </w:rPr>
      </w:pPr>
    </w:p>
    <w:p w14:paraId="725357C3" w14:textId="77777777" w:rsidR="004C795E" w:rsidRPr="004C795E" w:rsidRDefault="004C795E" w:rsidP="00AB5A2A">
      <w:pPr>
        <w:spacing w:before="1"/>
        <w:ind w:left="1208" w:right="553" w:firstLine="1"/>
      </w:pPr>
      <w:r w:rsidRPr="004C795E">
        <w:t>The Record Date for a Member to be eligible to sign a nomination petition is the date of the verification of the signatures by PEC, meaning that a signature will be counted when the signatory</w:t>
      </w:r>
      <w:r w:rsidRPr="004C795E">
        <w:rPr>
          <w:spacing w:val="-14"/>
        </w:rPr>
        <w:t xml:space="preserve"> </w:t>
      </w:r>
      <w:r w:rsidRPr="004C795E">
        <w:t>is</w:t>
      </w:r>
      <w:r w:rsidRPr="004C795E">
        <w:rPr>
          <w:spacing w:val="-12"/>
        </w:rPr>
        <w:t xml:space="preserve"> </w:t>
      </w:r>
      <w:r w:rsidRPr="004C795E">
        <w:t>a</w:t>
      </w:r>
      <w:r w:rsidRPr="004C795E">
        <w:rPr>
          <w:spacing w:val="-15"/>
        </w:rPr>
        <w:t xml:space="preserve"> </w:t>
      </w:r>
      <w:proofErr w:type="gramStart"/>
      <w:r w:rsidRPr="004C795E">
        <w:t>Member</w:t>
      </w:r>
      <w:proofErr w:type="gramEnd"/>
      <w:r w:rsidRPr="004C795E">
        <w:rPr>
          <w:spacing w:val="-13"/>
        </w:rPr>
        <w:t xml:space="preserve"> </w:t>
      </w:r>
      <w:r w:rsidRPr="004C795E">
        <w:t>on</w:t>
      </w:r>
      <w:r w:rsidRPr="004C795E">
        <w:rPr>
          <w:spacing w:val="-15"/>
        </w:rPr>
        <w:t xml:space="preserve"> </w:t>
      </w:r>
      <w:r w:rsidRPr="004C795E">
        <w:t>the</w:t>
      </w:r>
      <w:r w:rsidRPr="004C795E">
        <w:rPr>
          <w:spacing w:val="-12"/>
        </w:rPr>
        <w:t xml:space="preserve"> </w:t>
      </w:r>
      <w:r w:rsidRPr="004C795E">
        <w:t>date</w:t>
      </w:r>
      <w:r w:rsidRPr="004C795E">
        <w:rPr>
          <w:spacing w:val="-12"/>
        </w:rPr>
        <w:t xml:space="preserve"> </w:t>
      </w:r>
      <w:r w:rsidRPr="004C795E">
        <w:t>of</w:t>
      </w:r>
      <w:r w:rsidRPr="004C795E">
        <w:rPr>
          <w:spacing w:val="-13"/>
        </w:rPr>
        <w:t xml:space="preserve"> </w:t>
      </w:r>
      <w:r w:rsidRPr="004C795E">
        <w:t>verification.</w:t>
      </w:r>
      <w:r w:rsidRPr="004C795E">
        <w:rPr>
          <w:spacing w:val="10"/>
        </w:rPr>
        <w:t xml:space="preserve"> </w:t>
      </w:r>
      <w:r w:rsidRPr="004C795E">
        <w:t>This</w:t>
      </w:r>
      <w:r w:rsidRPr="004C795E">
        <w:rPr>
          <w:spacing w:val="-12"/>
        </w:rPr>
        <w:t xml:space="preserve"> </w:t>
      </w:r>
      <w:r w:rsidRPr="004C795E">
        <w:t>provision</w:t>
      </w:r>
      <w:r w:rsidRPr="004C795E">
        <w:rPr>
          <w:spacing w:val="-12"/>
        </w:rPr>
        <w:t xml:space="preserve"> </w:t>
      </w:r>
      <w:r w:rsidRPr="004C795E">
        <w:t>shall</w:t>
      </w:r>
      <w:r w:rsidRPr="004C795E">
        <w:rPr>
          <w:spacing w:val="-15"/>
        </w:rPr>
        <w:t xml:space="preserve"> </w:t>
      </w:r>
      <w:r w:rsidRPr="004C795E">
        <w:t>not</w:t>
      </w:r>
      <w:r w:rsidRPr="004C795E">
        <w:rPr>
          <w:spacing w:val="-11"/>
        </w:rPr>
        <w:t xml:space="preserve"> </w:t>
      </w:r>
      <w:r w:rsidRPr="004C795E">
        <w:t>prevent</w:t>
      </w:r>
      <w:r w:rsidRPr="004C795E">
        <w:rPr>
          <w:spacing w:val="-13"/>
        </w:rPr>
        <w:t xml:space="preserve"> </w:t>
      </w:r>
      <w:r w:rsidRPr="004C795E">
        <w:t>reverification of</w:t>
      </w:r>
      <w:r w:rsidRPr="004C795E">
        <w:rPr>
          <w:spacing w:val="-2"/>
        </w:rPr>
        <w:t xml:space="preserve"> </w:t>
      </w:r>
      <w:r w:rsidRPr="004C795E">
        <w:t>a</w:t>
      </w:r>
      <w:r w:rsidRPr="004C795E">
        <w:rPr>
          <w:spacing w:val="-6"/>
        </w:rPr>
        <w:t xml:space="preserve"> </w:t>
      </w:r>
      <w:r w:rsidRPr="004C795E">
        <w:t>signature</w:t>
      </w:r>
      <w:r w:rsidRPr="004C795E">
        <w:rPr>
          <w:spacing w:val="-6"/>
        </w:rPr>
        <w:t xml:space="preserve"> </w:t>
      </w:r>
      <w:r w:rsidRPr="004C795E">
        <w:t>on</w:t>
      </w:r>
      <w:r w:rsidRPr="004C795E">
        <w:rPr>
          <w:spacing w:val="-6"/>
        </w:rPr>
        <w:t xml:space="preserve"> </w:t>
      </w:r>
      <w:r w:rsidRPr="004C795E">
        <w:t>a</w:t>
      </w:r>
      <w:r w:rsidRPr="004C795E">
        <w:rPr>
          <w:spacing w:val="-6"/>
        </w:rPr>
        <w:t xml:space="preserve"> </w:t>
      </w:r>
      <w:r w:rsidRPr="004C795E">
        <w:t>subsequent</w:t>
      </w:r>
      <w:r w:rsidRPr="004C795E">
        <w:rPr>
          <w:spacing w:val="-2"/>
        </w:rPr>
        <w:t xml:space="preserve"> </w:t>
      </w:r>
      <w:r w:rsidRPr="004C795E">
        <w:t>day,</w:t>
      </w:r>
      <w:r w:rsidRPr="004C795E">
        <w:rPr>
          <w:spacing w:val="-3"/>
        </w:rPr>
        <w:t xml:space="preserve"> </w:t>
      </w:r>
      <w:r w:rsidRPr="004C795E">
        <w:t>if</w:t>
      </w:r>
      <w:r w:rsidRPr="004C795E">
        <w:rPr>
          <w:spacing w:val="-5"/>
        </w:rPr>
        <w:t xml:space="preserve"> </w:t>
      </w:r>
      <w:r w:rsidRPr="004C795E">
        <w:t>a</w:t>
      </w:r>
      <w:r w:rsidRPr="004C795E">
        <w:rPr>
          <w:spacing w:val="-6"/>
        </w:rPr>
        <w:t xml:space="preserve"> </w:t>
      </w:r>
      <w:r w:rsidRPr="004C795E">
        <w:t>signatory</w:t>
      </w:r>
      <w:r w:rsidRPr="004C795E">
        <w:rPr>
          <w:spacing w:val="-6"/>
        </w:rPr>
        <w:t xml:space="preserve"> </w:t>
      </w:r>
      <w:r w:rsidRPr="004C795E">
        <w:t>becomes</w:t>
      </w:r>
      <w:r w:rsidRPr="004C795E">
        <w:rPr>
          <w:spacing w:val="-3"/>
        </w:rPr>
        <w:t xml:space="preserve"> </w:t>
      </w:r>
      <w:r w:rsidRPr="004C795E">
        <w:t>a</w:t>
      </w:r>
      <w:r w:rsidRPr="004C795E">
        <w:rPr>
          <w:spacing w:val="-6"/>
        </w:rPr>
        <w:t xml:space="preserve"> </w:t>
      </w:r>
      <w:r w:rsidRPr="004C795E">
        <w:t>Member</w:t>
      </w:r>
      <w:r w:rsidRPr="004C795E">
        <w:rPr>
          <w:spacing w:val="-5"/>
        </w:rPr>
        <w:t xml:space="preserve"> </w:t>
      </w:r>
      <w:r w:rsidRPr="004C795E">
        <w:t>before</w:t>
      </w:r>
      <w:r w:rsidRPr="004C795E">
        <w:rPr>
          <w:spacing w:val="-6"/>
        </w:rPr>
        <w:t xml:space="preserve"> </w:t>
      </w:r>
      <w:r w:rsidRPr="004C795E">
        <w:t>the</w:t>
      </w:r>
      <w:r w:rsidRPr="004C795E">
        <w:rPr>
          <w:spacing w:val="-6"/>
        </w:rPr>
        <w:t xml:space="preserve"> </w:t>
      </w:r>
      <w:r w:rsidRPr="004C795E">
        <w:t>deadline</w:t>
      </w:r>
      <w:r w:rsidRPr="004C795E">
        <w:rPr>
          <w:spacing w:val="-6"/>
        </w:rPr>
        <w:t xml:space="preserve"> </w:t>
      </w:r>
      <w:r w:rsidRPr="004C795E">
        <w:t>for signature verification, as allowed by these procedures.</w:t>
      </w:r>
      <w:r w:rsidRPr="004C795E">
        <w:rPr>
          <w:spacing w:val="40"/>
        </w:rPr>
        <w:t xml:space="preserve"> </w:t>
      </w:r>
      <w:r w:rsidRPr="004C795E">
        <w:t>This provision shall not prevent the use</w:t>
      </w:r>
      <w:r w:rsidRPr="004C795E">
        <w:rPr>
          <w:spacing w:val="-15"/>
        </w:rPr>
        <w:t xml:space="preserve"> </w:t>
      </w:r>
      <w:r w:rsidRPr="004C795E">
        <w:t>of</w:t>
      </w:r>
      <w:r w:rsidRPr="004C795E">
        <w:rPr>
          <w:spacing w:val="-11"/>
        </w:rPr>
        <w:t xml:space="preserve"> </w:t>
      </w:r>
      <w:r w:rsidRPr="004C795E">
        <w:t>signature</w:t>
      </w:r>
      <w:r w:rsidRPr="004C795E">
        <w:rPr>
          <w:spacing w:val="-12"/>
        </w:rPr>
        <w:t xml:space="preserve"> </w:t>
      </w:r>
      <w:r w:rsidRPr="004C795E">
        <w:t>of</w:t>
      </w:r>
      <w:r w:rsidRPr="004C795E">
        <w:rPr>
          <w:spacing w:val="-8"/>
        </w:rPr>
        <w:t xml:space="preserve"> </w:t>
      </w:r>
      <w:r w:rsidRPr="004C795E">
        <w:t>a</w:t>
      </w:r>
      <w:r w:rsidRPr="004C795E">
        <w:rPr>
          <w:spacing w:val="-15"/>
        </w:rPr>
        <w:t xml:space="preserve"> </w:t>
      </w:r>
      <w:r w:rsidRPr="004C795E">
        <w:t>Member</w:t>
      </w:r>
      <w:r w:rsidRPr="004C795E">
        <w:rPr>
          <w:spacing w:val="-13"/>
        </w:rPr>
        <w:t xml:space="preserve"> </w:t>
      </w:r>
      <w:r w:rsidRPr="004C795E">
        <w:t>who</w:t>
      </w:r>
      <w:r w:rsidRPr="004C795E">
        <w:rPr>
          <w:spacing w:val="-2"/>
        </w:rPr>
        <w:t xml:space="preserve"> </w:t>
      </w:r>
      <w:r w:rsidRPr="004C795E">
        <w:t>appears</w:t>
      </w:r>
      <w:r w:rsidRPr="004C795E">
        <w:rPr>
          <w:spacing w:val="-11"/>
        </w:rPr>
        <w:t xml:space="preserve"> </w:t>
      </w:r>
      <w:r w:rsidRPr="004C795E">
        <w:t>on</w:t>
      </w:r>
      <w:r w:rsidRPr="004C795E">
        <w:rPr>
          <w:spacing w:val="-16"/>
        </w:rPr>
        <w:t xml:space="preserve"> </w:t>
      </w:r>
      <w:r w:rsidRPr="004C795E">
        <w:t>the</w:t>
      </w:r>
      <w:r w:rsidRPr="004C795E">
        <w:rPr>
          <w:spacing w:val="-11"/>
        </w:rPr>
        <w:t xml:space="preserve"> </w:t>
      </w:r>
      <w:r w:rsidRPr="004C795E">
        <w:t>Cooperative's</w:t>
      </w:r>
      <w:r w:rsidRPr="004C795E">
        <w:rPr>
          <w:spacing w:val="-2"/>
        </w:rPr>
        <w:t xml:space="preserve"> </w:t>
      </w:r>
      <w:r w:rsidRPr="004C795E">
        <w:t>Membership</w:t>
      </w:r>
      <w:r w:rsidRPr="004C795E">
        <w:rPr>
          <w:spacing w:val="-14"/>
        </w:rPr>
        <w:t xml:space="preserve"> </w:t>
      </w:r>
      <w:r w:rsidRPr="004C795E">
        <w:t>List</w:t>
      </w:r>
      <w:r w:rsidRPr="004C795E">
        <w:rPr>
          <w:spacing w:val="-6"/>
        </w:rPr>
        <w:t xml:space="preserve"> </w:t>
      </w:r>
      <w:r w:rsidRPr="004C795E">
        <w:t>as</w:t>
      </w:r>
      <w:r w:rsidRPr="004C795E">
        <w:rPr>
          <w:spacing w:val="-2"/>
        </w:rPr>
        <w:t xml:space="preserve"> </w:t>
      </w:r>
      <w:r w:rsidRPr="004C795E">
        <w:t>provided by this Policy.</w:t>
      </w:r>
    </w:p>
    <w:p w14:paraId="025AC0A4" w14:textId="77777777" w:rsidR="004C795E" w:rsidRPr="004C795E" w:rsidRDefault="004C795E" w:rsidP="00AB5A2A">
      <w:pPr>
        <w:spacing w:before="250"/>
        <w:ind w:left="1209" w:right="552"/>
      </w:pPr>
      <w:r w:rsidRPr="004C795E">
        <w:t>Member</w:t>
      </w:r>
      <w:r w:rsidRPr="004C795E">
        <w:rPr>
          <w:spacing w:val="-13"/>
        </w:rPr>
        <w:t xml:space="preserve"> </w:t>
      </w:r>
      <w:r w:rsidRPr="004C795E">
        <w:t>signatures</w:t>
      </w:r>
      <w:r w:rsidRPr="004C795E">
        <w:rPr>
          <w:spacing w:val="-14"/>
        </w:rPr>
        <w:t xml:space="preserve"> </w:t>
      </w:r>
      <w:r w:rsidRPr="004C795E">
        <w:t>on</w:t>
      </w:r>
      <w:r w:rsidRPr="004C795E">
        <w:rPr>
          <w:spacing w:val="-12"/>
        </w:rPr>
        <w:t xml:space="preserve"> </w:t>
      </w:r>
      <w:r w:rsidRPr="004C795E">
        <w:t>a</w:t>
      </w:r>
      <w:r w:rsidRPr="004C795E">
        <w:rPr>
          <w:spacing w:val="-15"/>
        </w:rPr>
        <w:t xml:space="preserve"> </w:t>
      </w:r>
      <w:r w:rsidRPr="004C795E">
        <w:t>nomination</w:t>
      </w:r>
      <w:r w:rsidRPr="004C795E">
        <w:rPr>
          <w:spacing w:val="-10"/>
        </w:rPr>
        <w:t xml:space="preserve"> </w:t>
      </w:r>
      <w:r w:rsidRPr="004C795E">
        <w:t>petition</w:t>
      </w:r>
      <w:r w:rsidRPr="004C795E">
        <w:rPr>
          <w:spacing w:val="-12"/>
        </w:rPr>
        <w:t xml:space="preserve"> </w:t>
      </w:r>
      <w:r w:rsidRPr="004C795E">
        <w:t>will</w:t>
      </w:r>
      <w:r w:rsidRPr="004C795E">
        <w:rPr>
          <w:spacing w:val="-10"/>
        </w:rPr>
        <w:t xml:space="preserve"> </w:t>
      </w:r>
      <w:r w:rsidRPr="004C795E">
        <w:t>also</w:t>
      </w:r>
      <w:r w:rsidRPr="004C795E">
        <w:rPr>
          <w:spacing w:val="-10"/>
        </w:rPr>
        <w:t xml:space="preserve"> </w:t>
      </w:r>
      <w:r w:rsidRPr="004C795E">
        <w:t>be</w:t>
      </w:r>
      <w:r w:rsidRPr="004C795E">
        <w:rPr>
          <w:spacing w:val="-15"/>
        </w:rPr>
        <w:t xml:space="preserve"> </w:t>
      </w:r>
      <w:r w:rsidRPr="004C795E">
        <w:t>counted</w:t>
      </w:r>
      <w:r w:rsidRPr="004C795E">
        <w:rPr>
          <w:spacing w:val="-12"/>
        </w:rPr>
        <w:t xml:space="preserve"> </w:t>
      </w:r>
      <w:r w:rsidRPr="004C795E">
        <w:t>as</w:t>
      </w:r>
      <w:r w:rsidRPr="004C795E">
        <w:rPr>
          <w:spacing w:val="-12"/>
        </w:rPr>
        <w:t xml:space="preserve"> </w:t>
      </w:r>
      <w:r w:rsidRPr="004C795E">
        <w:t>eligible</w:t>
      </w:r>
      <w:r w:rsidRPr="004C795E">
        <w:rPr>
          <w:spacing w:val="-12"/>
        </w:rPr>
        <w:t xml:space="preserve"> </w:t>
      </w:r>
      <w:r w:rsidRPr="004C795E">
        <w:t>petition</w:t>
      </w:r>
      <w:r w:rsidRPr="004C795E">
        <w:rPr>
          <w:spacing w:val="-12"/>
        </w:rPr>
        <w:t xml:space="preserve"> </w:t>
      </w:r>
      <w:r w:rsidRPr="004C795E">
        <w:t>signatures when the Member appears on the Membership List, as provided to Candidate Applicants pursuant to Section 7.7 (Membership List Availability), in the Director District for which the Candidate Applicant is running.</w:t>
      </w:r>
    </w:p>
    <w:p w14:paraId="6E9CFD29" w14:textId="77777777" w:rsidR="004C795E" w:rsidRPr="004C795E" w:rsidRDefault="004C795E" w:rsidP="00AB5A2A">
      <w:pPr>
        <w:spacing w:before="4"/>
      </w:pPr>
    </w:p>
    <w:p w14:paraId="17A906D5" w14:textId="77777777" w:rsidR="004C795E" w:rsidRPr="004C795E" w:rsidRDefault="004C795E" w:rsidP="00AB5A2A">
      <w:pPr>
        <w:numPr>
          <w:ilvl w:val="1"/>
          <w:numId w:val="46"/>
        </w:numPr>
        <w:tabs>
          <w:tab w:val="left" w:pos="1029"/>
        </w:tabs>
        <w:ind w:hanging="789"/>
        <w:outlineLvl w:val="1"/>
        <w:rPr>
          <w:b/>
          <w:bCs/>
        </w:rPr>
      </w:pPr>
      <w:bookmarkStart w:id="19" w:name="5.2_Casting_Ballot"/>
      <w:bookmarkEnd w:id="19"/>
      <w:r w:rsidRPr="004C795E">
        <w:rPr>
          <w:b/>
          <w:bCs/>
          <w:spacing w:val="-2"/>
        </w:rPr>
        <w:t>Casting</w:t>
      </w:r>
      <w:r w:rsidRPr="004C795E">
        <w:rPr>
          <w:b/>
          <w:bCs/>
          <w:spacing w:val="-4"/>
        </w:rPr>
        <w:t xml:space="preserve"> </w:t>
      </w:r>
      <w:r w:rsidRPr="004C795E">
        <w:rPr>
          <w:b/>
          <w:bCs/>
          <w:spacing w:val="-2"/>
        </w:rPr>
        <w:t>Ballot</w:t>
      </w:r>
    </w:p>
    <w:p w14:paraId="4A77EA60" w14:textId="77777777" w:rsidR="004C795E" w:rsidRPr="004C795E" w:rsidRDefault="004C795E" w:rsidP="00AB5A2A">
      <w:pPr>
        <w:spacing w:before="247"/>
        <w:ind w:left="1207" w:right="543" w:firstLine="1"/>
      </w:pPr>
      <w:r w:rsidRPr="004C795E">
        <w:t>The Record</w:t>
      </w:r>
      <w:r w:rsidRPr="004C795E">
        <w:rPr>
          <w:spacing w:val="-2"/>
        </w:rPr>
        <w:t xml:space="preserve"> </w:t>
      </w:r>
      <w:r w:rsidRPr="004C795E">
        <w:t>Date</w:t>
      </w:r>
      <w:r w:rsidRPr="004C795E">
        <w:rPr>
          <w:spacing w:val="-1"/>
        </w:rPr>
        <w:t xml:space="preserve"> </w:t>
      </w:r>
      <w:r w:rsidRPr="004C795E">
        <w:t>for a Member to</w:t>
      </w:r>
      <w:r w:rsidRPr="004C795E">
        <w:rPr>
          <w:spacing w:val="-2"/>
        </w:rPr>
        <w:t xml:space="preserve"> </w:t>
      </w:r>
      <w:r w:rsidRPr="004C795E">
        <w:t>cast a</w:t>
      </w:r>
      <w:r w:rsidRPr="004C795E">
        <w:rPr>
          <w:spacing w:val="-2"/>
        </w:rPr>
        <w:t xml:space="preserve"> </w:t>
      </w:r>
      <w:r w:rsidRPr="004C795E">
        <w:t>Ballot in a Director Election is the</w:t>
      </w:r>
      <w:r w:rsidRPr="004C795E">
        <w:rPr>
          <w:spacing w:val="-2"/>
        </w:rPr>
        <w:t xml:space="preserve"> </w:t>
      </w:r>
      <w:r w:rsidRPr="004C795E">
        <w:t>close of business on</w:t>
      </w:r>
      <w:r w:rsidRPr="004C795E">
        <w:rPr>
          <w:spacing w:val="-14"/>
        </w:rPr>
        <w:t xml:space="preserve"> </w:t>
      </w:r>
      <w:r w:rsidRPr="004C795E">
        <w:t>the</w:t>
      </w:r>
      <w:r w:rsidRPr="004C795E">
        <w:rPr>
          <w:spacing w:val="-11"/>
        </w:rPr>
        <w:t xml:space="preserve"> </w:t>
      </w:r>
      <w:r w:rsidRPr="004C795E">
        <w:t>eighth</w:t>
      </w:r>
      <w:r w:rsidRPr="004C795E">
        <w:rPr>
          <w:spacing w:val="-6"/>
        </w:rPr>
        <w:t xml:space="preserve"> </w:t>
      </w:r>
      <w:r w:rsidRPr="004C795E">
        <w:t>(8</w:t>
      </w:r>
      <w:r w:rsidRPr="004C795E">
        <w:rPr>
          <w:vertAlign w:val="superscript"/>
        </w:rPr>
        <w:t>th</w:t>
      </w:r>
      <w:r w:rsidRPr="004C795E">
        <w:t>)</w:t>
      </w:r>
      <w:r w:rsidRPr="004C795E">
        <w:rPr>
          <w:spacing w:val="-5"/>
        </w:rPr>
        <w:t xml:space="preserve"> </w:t>
      </w:r>
      <w:r w:rsidRPr="004C795E">
        <w:t>day</w:t>
      </w:r>
      <w:r w:rsidRPr="004C795E">
        <w:rPr>
          <w:spacing w:val="-1"/>
        </w:rPr>
        <w:t xml:space="preserve"> </w:t>
      </w:r>
      <w:r w:rsidRPr="004C795E">
        <w:t>preceding</w:t>
      </w:r>
      <w:r w:rsidRPr="004C795E">
        <w:rPr>
          <w:spacing w:val="-4"/>
        </w:rPr>
        <w:t xml:space="preserve"> </w:t>
      </w:r>
      <w:r w:rsidRPr="004C795E">
        <w:t>the</w:t>
      </w:r>
      <w:r w:rsidRPr="004C795E">
        <w:rPr>
          <w:spacing w:val="-4"/>
        </w:rPr>
        <w:t xml:space="preserve"> </w:t>
      </w:r>
      <w:r w:rsidRPr="004C795E">
        <w:t>date</w:t>
      </w:r>
      <w:r w:rsidRPr="004C795E">
        <w:rPr>
          <w:spacing w:val="-4"/>
        </w:rPr>
        <w:t xml:space="preserve"> </w:t>
      </w:r>
      <w:r w:rsidRPr="004C795E">
        <w:t>of</w:t>
      </w:r>
      <w:r w:rsidRPr="004C795E">
        <w:rPr>
          <w:spacing w:val="-2"/>
        </w:rPr>
        <w:t xml:space="preserve"> </w:t>
      </w:r>
      <w:r w:rsidRPr="004C795E">
        <w:t>the</w:t>
      </w:r>
      <w:r w:rsidRPr="004C795E">
        <w:rPr>
          <w:spacing w:val="-6"/>
        </w:rPr>
        <w:t xml:space="preserve"> </w:t>
      </w:r>
      <w:r w:rsidRPr="004C795E">
        <w:t>Member</w:t>
      </w:r>
      <w:r w:rsidRPr="004C795E">
        <w:rPr>
          <w:spacing w:val="-15"/>
        </w:rPr>
        <w:t xml:space="preserve"> </w:t>
      </w:r>
      <w:r w:rsidRPr="004C795E">
        <w:t>Meeting</w:t>
      </w:r>
      <w:r w:rsidRPr="004C795E">
        <w:rPr>
          <w:spacing w:val="-2"/>
        </w:rPr>
        <w:t xml:space="preserve"> </w:t>
      </w:r>
      <w:r w:rsidRPr="004C795E">
        <w:t>at</w:t>
      </w:r>
      <w:r w:rsidRPr="004C795E">
        <w:rPr>
          <w:spacing w:val="-1"/>
        </w:rPr>
        <w:t xml:space="preserve"> </w:t>
      </w:r>
      <w:r w:rsidRPr="004C795E">
        <w:t>which</w:t>
      </w:r>
      <w:r w:rsidRPr="004C795E">
        <w:rPr>
          <w:spacing w:val="-13"/>
        </w:rPr>
        <w:t xml:space="preserve"> </w:t>
      </w:r>
      <w:r w:rsidRPr="004C795E">
        <w:t>the announcement of election results are made, meaning that only parties that are Members at the</w:t>
      </w:r>
      <w:r w:rsidRPr="004C795E">
        <w:rPr>
          <w:spacing w:val="-2"/>
        </w:rPr>
        <w:t xml:space="preserve"> </w:t>
      </w:r>
      <w:r w:rsidRPr="004C795E">
        <w:t>close of that Record</w:t>
      </w:r>
      <w:r w:rsidRPr="004C795E">
        <w:rPr>
          <w:spacing w:val="-14"/>
        </w:rPr>
        <w:t xml:space="preserve"> </w:t>
      </w:r>
      <w:r w:rsidRPr="004C795E">
        <w:t>Date</w:t>
      </w:r>
      <w:r w:rsidRPr="004C795E">
        <w:rPr>
          <w:spacing w:val="-14"/>
        </w:rPr>
        <w:t xml:space="preserve"> </w:t>
      </w:r>
      <w:r w:rsidRPr="004C795E">
        <w:t>will</w:t>
      </w:r>
      <w:r w:rsidRPr="004C795E">
        <w:rPr>
          <w:spacing w:val="-12"/>
        </w:rPr>
        <w:t xml:space="preserve"> </w:t>
      </w:r>
      <w:r w:rsidRPr="004C795E">
        <w:t>be</w:t>
      </w:r>
      <w:r w:rsidRPr="004C795E">
        <w:rPr>
          <w:spacing w:val="-14"/>
        </w:rPr>
        <w:t xml:space="preserve"> </w:t>
      </w:r>
      <w:r w:rsidRPr="004C795E">
        <w:t>eligible</w:t>
      </w:r>
      <w:r w:rsidRPr="004C795E">
        <w:rPr>
          <w:spacing w:val="-11"/>
        </w:rPr>
        <w:t xml:space="preserve"> </w:t>
      </w:r>
      <w:r w:rsidRPr="004C795E">
        <w:t>to</w:t>
      </w:r>
      <w:r w:rsidRPr="004C795E">
        <w:rPr>
          <w:spacing w:val="-14"/>
        </w:rPr>
        <w:t xml:space="preserve"> </w:t>
      </w:r>
      <w:r w:rsidRPr="004C795E">
        <w:t>have</w:t>
      </w:r>
      <w:r w:rsidRPr="004C795E">
        <w:rPr>
          <w:spacing w:val="-16"/>
        </w:rPr>
        <w:t xml:space="preserve"> </w:t>
      </w:r>
      <w:r w:rsidRPr="004C795E">
        <w:t>their</w:t>
      </w:r>
      <w:r w:rsidRPr="004C795E">
        <w:rPr>
          <w:spacing w:val="-14"/>
        </w:rPr>
        <w:t xml:space="preserve"> </w:t>
      </w:r>
      <w:r w:rsidRPr="004C795E">
        <w:t>Ballot</w:t>
      </w:r>
      <w:r w:rsidRPr="004C795E">
        <w:rPr>
          <w:spacing w:val="-10"/>
        </w:rPr>
        <w:t xml:space="preserve"> </w:t>
      </w:r>
      <w:r w:rsidRPr="004C795E">
        <w:t>counted,</w:t>
      </w:r>
      <w:r w:rsidRPr="004C795E">
        <w:rPr>
          <w:spacing w:val="-12"/>
        </w:rPr>
        <w:t xml:space="preserve"> </w:t>
      </w:r>
      <w:r w:rsidRPr="004C795E">
        <w:t>and</w:t>
      </w:r>
      <w:r w:rsidRPr="004C795E">
        <w:rPr>
          <w:spacing w:val="-16"/>
        </w:rPr>
        <w:t xml:space="preserve"> </w:t>
      </w:r>
      <w:r w:rsidRPr="004C795E">
        <w:t>to</w:t>
      </w:r>
      <w:r w:rsidRPr="004C795E">
        <w:rPr>
          <w:spacing w:val="-13"/>
        </w:rPr>
        <w:t xml:space="preserve"> </w:t>
      </w:r>
      <w:r w:rsidRPr="004C795E">
        <w:t>be</w:t>
      </w:r>
      <w:r w:rsidRPr="004C795E">
        <w:rPr>
          <w:spacing w:val="-14"/>
        </w:rPr>
        <w:t xml:space="preserve"> </w:t>
      </w:r>
      <w:r w:rsidRPr="004C795E">
        <w:t>counted</w:t>
      </w:r>
      <w:r w:rsidRPr="004C795E">
        <w:rPr>
          <w:spacing w:val="-13"/>
        </w:rPr>
        <w:t xml:space="preserve"> </w:t>
      </w:r>
      <w:r w:rsidRPr="004C795E">
        <w:t>toward</w:t>
      </w:r>
      <w:r w:rsidRPr="004C795E">
        <w:rPr>
          <w:spacing w:val="-14"/>
        </w:rPr>
        <w:t xml:space="preserve"> </w:t>
      </w:r>
      <w:r w:rsidRPr="004C795E">
        <w:t>the</w:t>
      </w:r>
      <w:r w:rsidRPr="004C795E">
        <w:rPr>
          <w:spacing w:val="-16"/>
        </w:rPr>
        <w:t xml:space="preserve"> </w:t>
      </w:r>
      <w:r w:rsidRPr="004C795E">
        <w:t>Member Quorum</w:t>
      </w:r>
      <w:r w:rsidRPr="004C795E">
        <w:rPr>
          <w:spacing w:val="-1"/>
        </w:rPr>
        <w:t xml:space="preserve"> </w:t>
      </w:r>
      <w:r w:rsidRPr="004C795E">
        <w:t>for</w:t>
      </w:r>
      <w:r w:rsidRPr="004C795E">
        <w:rPr>
          <w:spacing w:val="-12"/>
        </w:rPr>
        <w:t xml:space="preserve"> </w:t>
      </w:r>
      <w:r w:rsidRPr="004C795E">
        <w:t>that Member</w:t>
      </w:r>
      <w:r w:rsidRPr="004C795E">
        <w:rPr>
          <w:spacing w:val="-1"/>
        </w:rPr>
        <w:t xml:space="preserve"> </w:t>
      </w:r>
      <w:r w:rsidRPr="004C795E">
        <w:t>Meeting</w:t>
      </w:r>
      <w:r w:rsidRPr="004C795E">
        <w:rPr>
          <w:spacing w:val="-9"/>
        </w:rPr>
        <w:t xml:space="preserve"> </w:t>
      </w:r>
      <w:r w:rsidRPr="004C795E">
        <w:t>or</w:t>
      </w:r>
      <w:r w:rsidRPr="004C795E">
        <w:rPr>
          <w:spacing w:val="-10"/>
        </w:rPr>
        <w:t xml:space="preserve"> </w:t>
      </w:r>
      <w:r w:rsidRPr="004C795E">
        <w:t>Director</w:t>
      </w:r>
      <w:r w:rsidRPr="004C795E">
        <w:rPr>
          <w:spacing w:val="-1"/>
        </w:rPr>
        <w:t xml:space="preserve"> </w:t>
      </w:r>
      <w:r w:rsidRPr="004C795E">
        <w:t>District</w:t>
      </w:r>
      <w:r w:rsidRPr="004C795E">
        <w:rPr>
          <w:spacing w:val="-7"/>
        </w:rPr>
        <w:t xml:space="preserve"> </w:t>
      </w:r>
      <w:r w:rsidRPr="004C795E">
        <w:t>Election.</w:t>
      </w:r>
      <w:r w:rsidRPr="004C795E">
        <w:rPr>
          <w:spacing w:val="-10"/>
        </w:rPr>
        <w:t xml:space="preserve"> </w:t>
      </w:r>
      <w:r w:rsidRPr="004C795E">
        <w:t>At</w:t>
      </w:r>
      <w:r w:rsidRPr="004C795E">
        <w:rPr>
          <w:spacing w:val="-1"/>
        </w:rPr>
        <w:t xml:space="preserve"> </w:t>
      </w:r>
      <w:r w:rsidRPr="004C795E">
        <w:t>the</w:t>
      </w:r>
      <w:r w:rsidRPr="004C795E">
        <w:rPr>
          <w:spacing w:val="-11"/>
        </w:rPr>
        <w:t xml:space="preserve"> </w:t>
      </w:r>
      <w:r w:rsidRPr="004C795E">
        <w:t>close</w:t>
      </w:r>
      <w:r w:rsidRPr="004C795E">
        <w:rPr>
          <w:spacing w:val="-14"/>
        </w:rPr>
        <w:t xml:space="preserve"> </w:t>
      </w:r>
      <w:r w:rsidRPr="004C795E">
        <w:t>of</w:t>
      </w:r>
      <w:r w:rsidRPr="004C795E">
        <w:rPr>
          <w:spacing w:val="-7"/>
        </w:rPr>
        <w:t xml:space="preserve"> </w:t>
      </w:r>
      <w:r w:rsidRPr="004C795E">
        <w:t>business on</w:t>
      </w:r>
      <w:r w:rsidRPr="004C795E">
        <w:rPr>
          <w:spacing w:val="-11"/>
        </w:rPr>
        <w:t xml:space="preserve"> </w:t>
      </w:r>
      <w:r w:rsidRPr="004C795E">
        <w:t>that Record Date, or as soon as practicable thereafter, PEC will provide the Election Service Provider with an up-to-date list of PEC Members as of the Record Date.</w:t>
      </w:r>
    </w:p>
    <w:p w14:paraId="75674C46" w14:textId="77777777" w:rsidR="004C795E" w:rsidRPr="004C795E" w:rsidRDefault="004C795E" w:rsidP="00AB5A2A">
      <w:pPr>
        <w:spacing w:before="6"/>
      </w:pPr>
    </w:p>
    <w:p w14:paraId="16E60CBF" w14:textId="77777777" w:rsidR="004C795E" w:rsidRPr="004C795E" w:rsidRDefault="004C795E" w:rsidP="00AB5A2A">
      <w:pPr>
        <w:numPr>
          <w:ilvl w:val="0"/>
          <w:numId w:val="46"/>
        </w:numPr>
        <w:tabs>
          <w:tab w:val="left" w:pos="299"/>
        </w:tabs>
        <w:ind w:left="299" w:hanging="189"/>
        <w:rPr>
          <w:b/>
        </w:rPr>
      </w:pPr>
      <w:r w:rsidRPr="004C795E">
        <w:rPr>
          <w:b/>
          <w:color w:val="003CA4"/>
        </w:rPr>
        <w:t>PREPARATION</w:t>
      </w:r>
      <w:r w:rsidRPr="004C795E">
        <w:rPr>
          <w:b/>
          <w:color w:val="003CA4"/>
          <w:spacing w:val="-11"/>
        </w:rPr>
        <w:t xml:space="preserve"> </w:t>
      </w:r>
      <w:r w:rsidRPr="004C795E">
        <w:rPr>
          <w:b/>
          <w:color w:val="003CA4"/>
        </w:rPr>
        <w:t>AND</w:t>
      </w:r>
      <w:r w:rsidRPr="004C795E">
        <w:rPr>
          <w:b/>
          <w:color w:val="003CA4"/>
          <w:spacing w:val="-8"/>
        </w:rPr>
        <w:t xml:space="preserve"> </w:t>
      </w:r>
      <w:r w:rsidRPr="004C795E">
        <w:rPr>
          <w:b/>
          <w:color w:val="003CA4"/>
        </w:rPr>
        <w:t>APPROVAL</w:t>
      </w:r>
      <w:r w:rsidRPr="004C795E">
        <w:rPr>
          <w:b/>
          <w:color w:val="003CA4"/>
          <w:spacing w:val="-14"/>
        </w:rPr>
        <w:t xml:space="preserve"> </w:t>
      </w:r>
      <w:r w:rsidRPr="004C795E">
        <w:rPr>
          <w:b/>
          <w:color w:val="003CA4"/>
        </w:rPr>
        <w:t>OF</w:t>
      </w:r>
      <w:r w:rsidRPr="004C795E">
        <w:rPr>
          <w:b/>
          <w:color w:val="003CA4"/>
          <w:spacing w:val="-15"/>
        </w:rPr>
        <w:t xml:space="preserve"> </w:t>
      </w:r>
      <w:r w:rsidRPr="004C795E">
        <w:rPr>
          <w:b/>
          <w:color w:val="003CA4"/>
          <w:spacing w:val="-2"/>
        </w:rPr>
        <w:t>BALLOT</w:t>
      </w:r>
    </w:p>
    <w:p w14:paraId="1283C3D8" w14:textId="77777777" w:rsidR="004C795E" w:rsidRPr="004C795E" w:rsidRDefault="004C795E" w:rsidP="00AB5A2A">
      <w:pPr>
        <w:numPr>
          <w:ilvl w:val="1"/>
          <w:numId w:val="46"/>
        </w:numPr>
        <w:tabs>
          <w:tab w:val="left" w:pos="1029"/>
        </w:tabs>
        <w:spacing w:before="246"/>
        <w:ind w:hanging="789"/>
        <w:outlineLvl w:val="1"/>
        <w:rPr>
          <w:b/>
          <w:bCs/>
        </w:rPr>
      </w:pPr>
      <w:bookmarkStart w:id="20" w:name="6.1_Non-Director_Elections"/>
      <w:bookmarkEnd w:id="20"/>
      <w:r w:rsidRPr="004C795E">
        <w:rPr>
          <w:b/>
          <w:bCs/>
          <w:spacing w:val="-2"/>
        </w:rPr>
        <w:t>Non-Director</w:t>
      </w:r>
      <w:r w:rsidRPr="004C795E">
        <w:rPr>
          <w:b/>
          <w:bCs/>
          <w:spacing w:val="-1"/>
        </w:rPr>
        <w:t xml:space="preserve"> </w:t>
      </w:r>
      <w:r w:rsidRPr="004C795E">
        <w:rPr>
          <w:b/>
          <w:bCs/>
          <w:spacing w:val="-2"/>
        </w:rPr>
        <w:t>Elections</w:t>
      </w:r>
    </w:p>
    <w:p w14:paraId="63FD01BE" w14:textId="77777777" w:rsidR="004C795E" w:rsidRPr="004C795E" w:rsidRDefault="004C795E" w:rsidP="00AB5A2A">
      <w:pPr>
        <w:spacing w:before="5"/>
        <w:rPr>
          <w:b/>
        </w:rPr>
      </w:pPr>
    </w:p>
    <w:p w14:paraId="7B3C8B70" w14:textId="1E22B000" w:rsidR="004C795E" w:rsidRPr="004C795E" w:rsidRDefault="004C795E" w:rsidP="00AB5A2A">
      <w:pPr>
        <w:spacing w:before="1"/>
        <w:ind w:left="1210" w:right="548" w:hanging="1"/>
      </w:pPr>
      <w:r w:rsidRPr="004C795E">
        <w:lastRenderedPageBreak/>
        <w:t>The</w:t>
      </w:r>
      <w:r w:rsidRPr="004C795E">
        <w:rPr>
          <w:spacing w:val="-4"/>
        </w:rPr>
        <w:t xml:space="preserve"> </w:t>
      </w:r>
      <w:r w:rsidRPr="004C795E">
        <w:t>Board</w:t>
      </w:r>
      <w:r w:rsidRPr="004C795E">
        <w:rPr>
          <w:spacing w:val="-6"/>
        </w:rPr>
        <w:t xml:space="preserve"> </w:t>
      </w:r>
      <w:r w:rsidRPr="004C795E">
        <w:t>may,</w:t>
      </w:r>
      <w:r w:rsidRPr="004C795E">
        <w:rPr>
          <w:spacing w:val="-4"/>
        </w:rPr>
        <w:t xml:space="preserve"> </w:t>
      </w:r>
      <w:r w:rsidRPr="004C795E">
        <w:t>from</w:t>
      </w:r>
      <w:r w:rsidRPr="004C795E">
        <w:rPr>
          <w:spacing w:val="-5"/>
        </w:rPr>
        <w:t xml:space="preserve"> </w:t>
      </w:r>
      <w:proofErr w:type="gramStart"/>
      <w:r w:rsidRPr="004C795E">
        <w:t>time-to-time</w:t>
      </w:r>
      <w:proofErr w:type="gramEnd"/>
      <w:r w:rsidRPr="004C795E">
        <w:t>,</w:t>
      </w:r>
      <w:r w:rsidRPr="004C795E">
        <w:rPr>
          <w:spacing w:val="-3"/>
        </w:rPr>
        <w:t xml:space="preserve"> </w:t>
      </w:r>
      <w:r w:rsidRPr="004C795E">
        <w:t>submit</w:t>
      </w:r>
      <w:r w:rsidRPr="004C795E">
        <w:rPr>
          <w:spacing w:val="-3"/>
        </w:rPr>
        <w:t xml:space="preserve"> </w:t>
      </w:r>
      <w:r w:rsidRPr="004C795E">
        <w:t>matters</w:t>
      </w:r>
      <w:r w:rsidRPr="004C795E">
        <w:rPr>
          <w:spacing w:val="-4"/>
        </w:rPr>
        <w:t xml:space="preserve"> </w:t>
      </w:r>
      <w:r w:rsidRPr="004C795E">
        <w:t>under</w:t>
      </w:r>
      <w:r w:rsidRPr="004C795E">
        <w:rPr>
          <w:spacing w:val="-5"/>
        </w:rPr>
        <w:t xml:space="preserve"> </w:t>
      </w:r>
      <w:r w:rsidRPr="004C795E">
        <w:t>consideration</w:t>
      </w:r>
      <w:r w:rsidRPr="004C795E">
        <w:rPr>
          <w:spacing w:val="-4"/>
        </w:rPr>
        <w:t xml:space="preserve"> </w:t>
      </w:r>
      <w:r w:rsidRPr="004C795E">
        <w:t>by</w:t>
      </w:r>
      <w:r w:rsidRPr="004C795E">
        <w:rPr>
          <w:spacing w:val="-4"/>
        </w:rPr>
        <w:t xml:space="preserve"> </w:t>
      </w:r>
      <w:r w:rsidRPr="004C795E">
        <w:t>the</w:t>
      </w:r>
      <w:r w:rsidRPr="004C795E">
        <w:rPr>
          <w:spacing w:val="-4"/>
        </w:rPr>
        <w:t xml:space="preserve"> </w:t>
      </w:r>
      <w:r w:rsidRPr="004C795E">
        <w:t>Board</w:t>
      </w:r>
      <w:r w:rsidRPr="004C795E">
        <w:rPr>
          <w:spacing w:val="-6"/>
        </w:rPr>
        <w:t xml:space="preserve"> </w:t>
      </w:r>
      <w:r w:rsidRPr="004C795E">
        <w:t>to</w:t>
      </w:r>
      <w:r w:rsidRPr="004C795E">
        <w:rPr>
          <w:spacing w:val="-4"/>
        </w:rPr>
        <w:t xml:space="preserve"> </w:t>
      </w:r>
      <w:r w:rsidRPr="004C795E">
        <w:t>a</w:t>
      </w:r>
      <w:r w:rsidRPr="004C795E">
        <w:rPr>
          <w:spacing w:val="-6"/>
        </w:rPr>
        <w:t xml:space="preserve"> </w:t>
      </w:r>
      <w:r w:rsidRPr="004C795E">
        <w:t>vote of the</w:t>
      </w:r>
      <w:r w:rsidRPr="004C795E">
        <w:rPr>
          <w:spacing w:val="-6"/>
        </w:rPr>
        <w:t xml:space="preserve"> </w:t>
      </w:r>
      <w:r w:rsidRPr="004C795E">
        <w:t>Members. The</w:t>
      </w:r>
      <w:r w:rsidRPr="004C795E">
        <w:rPr>
          <w:spacing w:val="-1"/>
        </w:rPr>
        <w:t xml:space="preserve"> </w:t>
      </w:r>
      <w:r w:rsidRPr="004C795E">
        <w:t>vote</w:t>
      </w:r>
      <w:r w:rsidRPr="004C795E">
        <w:rPr>
          <w:spacing w:val="-1"/>
        </w:rPr>
        <w:t xml:space="preserve"> </w:t>
      </w:r>
      <w:r w:rsidRPr="004C795E">
        <w:t>in</w:t>
      </w:r>
      <w:r w:rsidRPr="004C795E">
        <w:rPr>
          <w:spacing w:val="-1"/>
        </w:rPr>
        <w:t xml:space="preserve"> </w:t>
      </w:r>
      <w:r w:rsidRPr="004C795E">
        <w:t>any such</w:t>
      </w:r>
      <w:r w:rsidRPr="004C795E">
        <w:rPr>
          <w:spacing w:val="-2"/>
        </w:rPr>
        <w:t xml:space="preserve"> </w:t>
      </w:r>
      <w:r w:rsidRPr="004C795E">
        <w:t>Non-Director</w:t>
      </w:r>
      <w:r w:rsidRPr="004C795E">
        <w:rPr>
          <w:spacing w:val="-3"/>
        </w:rPr>
        <w:t xml:space="preserve"> </w:t>
      </w:r>
      <w:r w:rsidRPr="004C795E">
        <w:t>Election</w:t>
      </w:r>
      <w:r w:rsidRPr="004C795E">
        <w:rPr>
          <w:spacing w:val="-1"/>
        </w:rPr>
        <w:t xml:space="preserve"> </w:t>
      </w:r>
      <w:r w:rsidRPr="004C795E">
        <w:t>shall be advisory only,</w:t>
      </w:r>
      <w:r w:rsidRPr="004C795E">
        <w:rPr>
          <w:spacing w:val="-2"/>
        </w:rPr>
        <w:t xml:space="preserve"> </w:t>
      </w:r>
      <w:r w:rsidRPr="004C795E">
        <w:t>except</w:t>
      </w:r>
      <w:r w:rsidRPr="004C795E">
        <w:rPr>
          <w:spacing w:val="-2"/>
        </w:rPr>
        <w:t xml:space="preserve"> </w:t>
      </w:r>
      <w:r w:rsidRPr="004C795E">
        <w:t xml:space="preserve">in </w:t>
      </w:r>
      <w:proofErr w:type="gramStart"/>
      <w:r w:rsidRPr="004C795E">
        <w:t>such</w:t>
      </w:r>
      <w:r w:rsidRPr="004C795E">
        <w:rPr>
          <w:spacing w:val="-4"/>
        </w:rPr>
        <w:t xml:space="preserve"> </w:t>
      </w:r>
      <w:r w:rsidRPr="004C795E">
        <w:t>cases</w:t>
      </w:r>
      <w:proofErr w:type="gramEnd"/>
      <w:r w:rsidRPr="004C795E">
        <w:rPr>
          <w:spacing w:val="-6"/>
        </w:rPr>
        <w:t xml:space="preserve"> </w:t>
      </w:r>
      <w:r w:rsidRPr="004C795E">
        <w:t>where</w:t>
      </w:r>
      <w:r w:rsidRPr="004C795E">
        <w:rPr>
          <w:spacing w:val="-6"/>
        </w:rPr>
        <w:t xml:space="preserve"> </w:t>
      </w:r>
      <w:r w:rsidRPr="004C795E">
        <w:t>a</w:t>
      </w:r>
      <w:r w:rsidRPr="004C795E">
        <w:rPr>
          <w:spacing w:val="-6"/>
        </w:rPr>
        <w:t xml:space="preserve"> </w:t>
      </w:r>
      <w:r w:rsidRPr="004C795E">
        <w:t>vote</w:t>
      </w:r>
      <w:r w:rsidRPr="004C795E">
        <w:rPr>
          <w:spacing w:val="-6"/>
        </w:rPr>
        <w:t xml:space="preserve"> </w:t>
      </w:r>
      <w:r w:rsidRPr="004C795E">
        <w:t>of</w:t>
      </w:r>
      <w:r w:rsidRPr="004C795E">
        <w:rPr>
          <w:spacing w:val="-7"/>
        </w:rPr>
        <w:t xml:space="preserve"> </w:t>
      </w:r>
      <w:r w:rsidRPr="004C795E">
        <w:t>Members</w:t>
      </w:r>
      <w:r w:rsidRPr="004C795E">
        <w:rPr>
          <w:spacing w:val="-6"/>
        </w:rPr>
        <w:t xml:space="preserve"> </w:t>
      </w:r>
      <w:r w:rsidRPr="004C795E">
        <w:t>is</w:t>
      </w:r>
      <w:r w:rsidRPr="004C795E">
        <w:rPr>
          <w:spacing w:val="-6"/>
        </w:rPr>
        <w:t xml:space="preserve"> </w:t>
      </w:r>
      <w:r w:rsidRPr="004C795E">
        <w:t>required</w:t>
      </w:r>
      <w:r w:rsidRPr="004C795E">
        <w:rPr>
          <w:spacing w:val="-7"/>
        </w:rPr>
        <w:t xml:space="preserve"> </w:t>
      </w:r>
      <w:r w:rsidRPr="004C795E">
        <w:t>by</w:t>
      </w:r>
      <w:r w:rsidRPr="004C795E">
        <w:rPr>
          <w:spacing w:val="-4"/>
        </w:rPr>
        <w:t xml:space="preserve"> </w:t>
      </w:r>
      <w:r w:rsidRPr="004C795E">
        <w:t>law</w:t>
      </w:r>
      <w:r w:rsidRPr="004C795E">
        <w:rPr>
          <w:spacing w:val="-5"/>
        </w:rPr>
        <w:t xml:space="preserve"> </w:t>
      </w:r>
      <w:r w:rsidRPr="004C795E">
        <w:t>or</w:t>
      </w:r>
      <w:r w:rsidRPr="004C795E">
        <w:rPr>
          <w:spacing w:val="-5"/>
        </w:rPr>
        <w:t xml:space="preserve"> </w:t>
      </w:r>
      <w:r w:rsidRPr="004C795E">
        <w:t>the</w:t>
      </w:r>
      <w:r w:rsidRPr="004C795E">
        <w:rPr>
          <w:spacing w:val="-6"/>
        </w:rPr>
        <w:t xml:space="preserve"> </w:t>
      </w:r>
      <w:r w:rsidRPr="004C795E">
        <w:t>PEC</w:t>
      </w:r>
      <w:r w:rsidRPr="004C795E">
        <w:rPr>
          <w:spacing w:val="-7"/>
        </w:rPr>
        <w:t xml:space="preserve"> </w:t>
      </w:r>
      <w:r w:rsidRPr="004C795E">
        <w:t>Bylaws,</w:t>
      </w:r>
      <w:r w:rsidRPr="004C795E">
        <w:rPr>
          <w:spacing w:val="-5"/>
        </w:rPr>
        <w:t xml:space="preserve"> </w:t>
      </w:r>
      <w:r w:rsidRPr="004C795E">
        <w:t>such</w:t>
      </w:r>
      <w:r w:rsidRPr="004C795E">
        <w:rPr>
          <w:spacing w:val="-6"/>
        </w:rPr>
        <w:t xml:space="preserve"> </w:t>
      </w:r>
      <w:r w:rsidRPr="004C795E">
        <w:t>as</w:t>
      </w:r>
      <w:r w:rsidRPr="004C795E">
        <w:rPr>
          <w:spacing w:val="-6"/>
        </w:rPr>
        <w:t xml:space="preserve"> </w:t>
      </w:r>
      <w:r w:rsidRPr="004C795E">
        <w:t>a</w:t>
      </w:r>
      <w:r w:rsidRPr="004C795E">
        <w:rPr>
          <w:spacing w:val="-6"/>
        </w:rPr>
        <w:t xml:space="preserve"> </w:t>
      </w:r>
      <w:r w:rsidRPr="004C795E">
        <w:t>vote</w:t>
      </w:r>
      <w:r w:rsidRPr="004C795E">
        <w:rPr>
          <w:spacing w:val="-6"/>
        </w:rPr>
        <w:t xml:space="preserve"> </w:t>
      </w:r>
      <w:r w:rsidRPr="004C795E">
        <w:t>to amend</w:t>
      </w:r>
      <w:r w:rsidRPr="004C795E">
        <w:rPr>
          <w:spacing w:val="-6"/>
        </w:rPr>
        <w:t xml:space="preserve"> </w:t>
      </w:r>
      <w:r w:rsidRPr="004C795E">
        <w:t>the</w:t>
      </w:r>
      <w:r w:rsidRPr="004C795E">
        <w:rPr>
          <w:spacing w:val="-8"/>
        </w:rPr>
        <w:t xml:space="preserve"> </w:t>
      </w:r>
      <w:r w:rsidRPr="004C795E">
        <w:t>PEC</w:t>
      </w:r>
      <w:r w:rsidRPr="004C795E">
        <w:rPr>
          <w:spacing w:val="-8"/>
        </w:rPr>
        <w:t xml:space="preserve"> </w:t>
      </w:r>
      <w:r w:rsidRPr="004C795E">
        <w:t>Articles</w:t>
      </w:r>
      <w:r w:rsidRPr="004C795E">
        <w:rPr>
          <w:spacing w:val="-9"/>
        </w:rPr>
        <w:t xml:space="preserve"> </w:t>
      </w:r>
      <w:r w:rsidRPr="004C795E">
        <w:t>of</w:t>
      </w:r>
      <w:r w:rsidRPr="004C795E">
        <w:rPr>
          <w:spacing w:val="-5"/>
        </w:rPr>
        <w:t xml:space="preserve"> </w:t>
      </w:r>
      <w:r w:rsidRPr="004C795E">
        <w:t>Incorporation.</w:t>
      </w:r>
      <w:r w:rsidRPr="004C795E">
        <w:rPr>
          <w:spacing w:val="-5"/>
        </w:rPr>
        <w:t xml:space="preserve"> </w:t>
      </w:r>
      <w:r w:rsidRPr="004C795E">
        <w:t>No</w:t>
      </w:r>
      <w:r w:rsidRPr="004C795E">
        <w:rPr>
          <w:spacing w:val="-6"/>
        </w:rPr>
        <w:t xml:space="preserve"> </w:t>
      </w:r>
      <w:r w:rsidRPr="004C795E">
        <w:t>later</w:t>
      </w:r>
      <w:r w:rsidRPr="004C795E">
        <w:rPr>
          <w:spacing w:val="-8"/>
        </w:rPr>
        <w:t xml:space="preserve"> </w:t>
      </w:r>
      <w:r w:rsidRPr="004C795E">
        <w:t>than</w:t>
      </w:r>
      <w:r w:rsidRPr="004C795E">
        <w:rPr>
          <w:spacing w:val="-6"/>
        </w:rPr>
        <w:t xml:space="preserve"> </w:t>
      </w:r>
      <w:r w:rsidRPr="004C795E">
        <w:t>the</w:t>
      </w:r>
      <w:r w:rsidRPr="004C795E">
        <w:rPr>
          <w:spacing w:val="-6"/>
        </w:rPr>
        <w:t xml:space="preserve"> </w:t>
      </w:r>
      <w:r w:rsidRPr="004C795E">
        <w:t>Regular</w:t>
      </w:r>
      <w:r w:rsidRPr="004C795E">
        <w:rPr>
          <w:spacing w:val="-5"/>
        </w:rPr>
        <w:t xml:space="preserve"> </w:t>
      </w:r>
      <w:r w:rsidRPr="004C795E">
        <w:t>Board</w:t>
      </w:r>
      <w:r w:rsidRPr="004C795E">
        <w:rPr>
          <w:spacing w:val="-10"/>
        </w:rPr>
        <w:t xml:space="preserve"> </w:t>
      </w:r>
      <w:r w:rsidRPr="004C795E">
        <w:t>Meeting</w:t>
      </w:r>
      <w:r w:rsidRPr="004C795E">
        <w:rPr>
          <w:spacing w:val="-8"/>
        </w:rPr>
        <w:t xml:space="preserve"> </w:t>
      </w:r>
      <w:r w:rsidRPr="004C795E">
        <w:t>5</w:t>
      </w:r>
      <w:r w:rsidRPr="004C795E">
        <w:rPr>
          <w:spacing w:val="-6"/>
        </w:rPr>
        <w:t xml:space="preserve"> </w:t>
      </w:r>
      <w:r w:rsidRPr="004C795E">
        <w:t>months</w:t>
      </w:r>
      <w:r w:rsidR="00AB5A2A">
        <w:t xml:space="preserve"> </w:t>
      </w:r>
      <w:r w:rsidRPr="004C795E">
        <w:t>prior to an election, the Board will direct the General Counsel to prepare proposed Ballot wording</w:t>
      </w:r>
      <w:r w:rsidRPr="004C795E">
        <w:rPr>
          <w:spacing w:val="-4"/>
        </w:rPr>
        <w:t xml:space="preserve"> </w:t>
      </w:r>
      <w:r w:rsidRPr="004C795E">
        <w:t>for</w:t>
      </w:r>
      <w:r w:rsidRPr="004C795E">
        <w:rPr>
          <w:spacing w:val="-3"/>
        </w:rPr>
        <w:t xml:space="preserve"> </w:t>
      </w:r>
      <w:r w:rsidRPr="004C795E">
        <w:t>any</w:t>
      </w:r>
      <w:r w:rsidRPr="004C795E">
        <w:rPr>
          <w:spacing w:val="-1"/>
        </w:rPr>
        <w:t xml:space="preserve"> </w:t>
      </w:r>
      <w:r w:rsidRPr="004C795E">
        <w:t>items</w:t>
      </w:r>
      <w:r w:rsidRPr="004C795E">
        <w:rPr>
          <w:spacing w:val="-1"/>
        </w:rPr>
        <w:t xml:space="preserve"> </w:t>
      </w:r>
      <w:r w:rsidRPr="004C795E">
        <w:t>to</w:t>
      </w:r>
      <w:r w:rsidRPr="004C795E">
        <w:rPr>
          <w:spacing w:val="-4"/>
        </w:rPr>
        <w:t xml:space="preserve"> </w:t>
      </w:r>
      <w:r w:rsidRPr="004C795E">
        <w:t>be</w:t>
      </w:r>
      <w:r w:rsidRPr="004C795E">
        <w:rPr>
          <w:spacing w:val="-4"/>
        </w:rPr>
        <w:t xml:space="preserve"> </w:t>
      </w:r>
      <w:r w:rsidRPr="004C795E">
        <w:t>put to</w:t>
      </w:r>
      <w:r w:rsidRPr="004C795E">
        <w:rPr>
          <w:spacing w:val="-4"/>
        </w:rPr>
        <w:t xml:space="preserve"> </w:t>
      </w:r>
      <w:r w:rsidRPr="004C795E">
        <w:t>a</w:t>
      </w:r>
      <w:r w:rsidRPr="004C795E">
        <w:rPr>
          <w:spacing w:val="-4"/>
        </w:rPr>
        <w:t xml:space="preserve"> </w:t>
      </w:r>
      <w:r w:rsidRPr="004C795E">
        <w:t>vote</w:t>
      </w:r>
      <w:r w:rsidRPr="004C795E">
        <w:rPr>
          <w:spacing w:val="-4"/>
        </w:rPr>
        <w:t xml:space="preserve"> </w:t>
      </w:r>
      <w:r w:rsidRPr="004C795E">
        <w:t>in</w:t>
      </w:r>
      <w:r w:rsidRPr="004C795E">
        <w:rPr>
          <w:spacing w:val="-4"/>
        </w:rPr>
        <w:t xml:space="preserve"> </w:t>
      </w:r>
      <w:r w:rsidRPr="004C795E">
        <w:t>a</w:t>
      </w:r>
      <w:r w:rsidRPr="004C795E">
        <w:rPr>
          <w:spacing w:val="-4"/>
        </w:rPr>
        <w:t xml:space="preserve"> </w:t>
      </w:r>
      <w:r w:rsidRPr="004C795E">
        <w:t>Non-Director</w:t>
      </w:r>
      <w:r w:rsidRPr="004C795E">
        <w:rPr>
          <w:spacing w:val="-3"/>
        </w:rPr>
        <w:t xml:space="preserve"> </w:t>
      </w:r>
      <w:r w:rsidRPr="004C795E">
        <w:t>Election.</w:t>
      </w:r>
      <w:r w:rsidRPr="004C795E">
        <w:rPr>
          <w:spacing w:val="40"/>
        </w:rPr>
        <w:t xml:space="preserve"> </w:t>
      </w:r>
      <w:r w:rsidRPr="004C795E">
        <w:t>Any</w:t>
      </w:r>
      <w:r w:rsidRPr="004C795E">
        <w:rPr>
          <w:spacing w:val="-1"/>
        </w:rPr>
        <w:t xml:space="preserve"> </w:t>
      </w:r>
      <w:r w:rsidRPr="004C795E">
        <w:t>such</w:t>
      </w:r>
      <w:r w:rsidRPr="004C795E">
        <w:rPr>
          <w:spacing w:val="-4"/>
        </w:rPr>
        <w:t xml:space="preserve"> </w:t>
      </w:r>
      <w:r w:rsidRPr="004C795E">
        <w:t>matters</w:t>
      </w:r>
      <w:r w:rsidRPr="004C795E">
        <w:rPr>
          <w:spacing w:val="-1"/>
        </w:rPr>
        <w:t xml:space="preserve"> </w:t>
      </w:r>
      <w:r w:rsidRPr="004C795E">
        <w:t>will be presented by the General Counsel in a way to enhance Member understanding of such measures, including any Board recommendation or position concerning such a vote.</w:t>
      </w:r>
    </w:p>
    <w:p w14:paraId="5CBE5167" w14:textId="77777777" w:rsidR="004C795E" w:rsidRPr="004C795E" w:rsidRDefault="004C795E" w:rsidP="00AB5A2A">
      <w:pPr>
        <w:numPr>
          <w:ilvl w:val="1"/>
          <w:numId w:val="46"/>
        </w:numPr>
        <w:tabs>
          <w:tab w:val="left" w:pos="1029"/>
        </w:tabs>
        <w:spacing w:before="248"/>
        <w:ind w:hanging="789"/>
        <w:outlineLvl w:val="1"/>
        <w:rPr>
          <w:b/>
          <w:bCs/>
        </w:rPr>
      </w:pPr>
      <w:bookmarkStart w:id="21" w:name="6.2_Director_Elections"/>
      <w:bookmarkEnd w:id="21"/>
      <w:r w:rsidRPr="004C795E">
        <w:rPr>
          <w:b/>
          <w:bCs/>
          <w:spacing w:val="-2"/>
        </w:rPr>
        <w:t>Director</w:t>
      </w:r>
      <w:r w:rsidRPr="004C795E">
        <w:rPr>
          <w:b/>
          <w:bCs/>
          <w:spacing w:val="-1"/>
        </w:rPr>
        <w:t xml:space="preserve"> </w:t>
      </w:r>
      <w:r w:rsidRPr="004C795E">
        <w:rPr>
          <w:b/>
          <w:bCs/>
          <w:spacing w:val="-2"/>
        </w:rPr>
        <w:t>Elections</w:t>
      </w:r>
    </w:p>
    <w:p w14:paraId="0C45D73B" w14:textId="77777777" w:rsidR="004C795E" w:rsidRPr="004C795E" w:rsidRDefault="004C795E" w:rsidP="00AB5A2A">
      <w:pPr>
        <w:spacing w:before="2"/>
        <w:rPr>
          <w:b/>
        </w:rPr>
      </w:pPr>
    </w:p>
    <w:p w14:paraId="6E5E9ABE" w14:textId="77777777" w:rsidR="004C795E" w:rsidRPr="004C795E" w:rsidRDefault="004C795E" w:rsidP="00AB5A2A">
      <w:pPr>
        <w:numPr>
          <w:ilvl w:val="2"/>
          <w:numId w:val="46"/>
        </w:numPr>
        <w:tabs>
          <w:tab w:val="left" w:pos="2399"/>
        </w:tabs>
        <w:ind w:left="2399" w:hanging="1228"/>
        <w:outlineLvl w:val="1"/>
        <w:rPr>
          <w:b/>
          <w:bCs/>
        </w:rPr>
      </w:pPr>
      <w:bookmarkStart w:id="22" w:name="6.2.1_Nominations"/>
      <w:bookmarkEnd w:id="22"/>
      <w:r w:rsidRPr="004C795E">
        <w:rPr>
          <w:b/>
          <w:bCs/>
          <w:spacing w:val="-2"/>
        </w:rPr>
        <w:t>Nominations</w:t>
      </w:r>
    </w:p>
    <w:p w14:paraId="3E636096" w14:textId="77777777" w:rsidR="004C795E" w:rsidRPr="004C795E" w:rsidRDefault="004C795E" w:rsidP="00AB5A2A">
      <w:pPr>
        <w:spacing w:before="6"/>
        <w:rPr>
          <w:b/>
        </w:rPr>
      </w:pPr>
    </w:p>
    <w:p w14:paraId="057D342F" w14:textId="77777777" w:rsidR="004C795E" w:rsidRPr="004C795E" w:rsidRDefault="004C795E" w:rsidP="00AB5A2A">
      <w:pPr>
        <w:numPr>
          <w:ilvl w:val="3"/>
          <w:numId w:val="46"/>
        </w:numPr>
        <w:tabs>
          <w:tab w:val="left" w:pos="2399"/>
          <w:tab w:val="left" w:pos="7830"/>
        </w:tabs>
        <w:ind w:left="2293" w:hanging="1141"/>
        <w:jc w:val="left"/>
        <w:outlineLvl w:val="1"/>
        <w:rPr>
          <w:b/>
          <w:bCs/>
        </w:rPr>
      </w:pPr>
      <w:bookmarkStart w:id="23" w:name="6.2.1.1_Ballot_Materials_and_Application"/>
      <w:bookmarkEnd w:id="23"/>
      <w:r w:rsidRPr="004C795E">
        <w:rPr>
          <w:b/>
          <w:bCs/>
        </w:rPr>
        <w:t>Ballot</w:t>
      </w:r>
      <w:r w:rsidRPr="004C795E">
        <w:rPr>
          <w:b/>
          <w:bCs/>
          <w:spacing w:val="-8"/>
        </w:rPr>
        <w:t xml:space="preserve"> </w:t>
      </w:r>
      <w:r w:rsidRPr="004C795E">
        <w:rPr>
          <w:b/>
          <w:bCs/>
        </w:rPr>
        <w:t>Materials</w:t>
      </w:r>
      <w:r w:rsidRPr="004C795E">
        <w:rPr>
          <w:b/>
          <w:bCs/>
          <w:spacing w:val="-15"/>
        </w:rPr>
        <w:t xml:space="preserve"> </w:t>
      </w:r>
      <w:r w:rsidRPr="004C795E">
        <w:rPr>
          <w:b/>
          <w:bCs/>
        </w:rPr>
        <w:t>and</w:t>
      </w:r>
      <w:r w:rsidRPr="004C795E">
        <w:rPr>
          <w:b/>
          <w:bCs/>
          <w:spacing w:val="-15"/>
        </w:rPr>
        <w:t xml:space="preserve"> </w:t>
      </w:r>
      <w:r w:rsidRPr="004C795E">
        <w:rPr>
          <w:b/>
          <w:bCs/>
          <w:spacing w:val="-2"/>
        </w:rPr>
        <w:t>Application</w:t>
      </w:r>
    </w:p>
    <w:p w14:paraId="2F47B2D0" w14:textId="77777777" w:rsidR="004C795E" w:rsidRPr="004C795E" w:rsidRDefault="004C795E" w:rsidP="00AB5A2A">
      <w:pPr>
        <w:numPr>
          <w:ilvl w:val="4"/>
          <w:numId w:val="46"/>
        </w:numPr>
        <w:tabs>
          <w:tab w:val="left" w:pos="3331"/>
        </w:tabs>
        <w:spacing w:before="244"/>
        <w:ind w:hanging="1080"/>
        <w:jc w:val="left"/>
        <w:outlineLvl w:val="1"/>
        <w:rPr>
          <w:b/>
          <w:bCs/>
        </w:rPr>
      </w:pPr>
      <w:r w:rsidRPr="004C795E">
        <w:rPr>
          <w:b/>
          <w:bCs/>
        </w:rPr>
        <w:t>Posting</w:t>
      </w:r>
      <w:r w:rsidRPr="004C795E">
        <w:rPr>
          <w:b/>
          <w:bCs/>
          <w:spacing w:val="-12"/>
        </w:rPr>
        <w:t xml:space="preserve"> </w:t>
      </w:r>
      <w:r w:rsidRPr="004C795E">
        <w:rPr>
          <w:b/>
          <w:bCs/>
        </w:rPr>
        <w:t>and</w:t>
      </w:r>
      <w:r w:rsidRPr="004C795E">
        <w:rPr>
          <w:b/>
          <w:bCs/>
          <w:spacing w:val="-11"/>
        </w:rPr>
        <w:t xml:space="preserve"> </w:t>
      </w:r>
      <w:r w:rsidRPr="004C795E">
        <w:rPr>
          <w:b/>
          <w:bCs/>
          <w:spacing w:val="-2"/>
        </w:rPr>
        <w:t>Availability</w:t>
      </w:r>
    </w:p>
    <w:p w14:paraId="6CA390D4" w14:textId="77777777" w:rsidR="004C795E" w:rsidRPr="004C795E" w:rsidRDefault="004C795E" w:rsidP="00AB5A2A">
      <w:pPr>
        <w:spacing w:before="5"/>
        <w:rPr>
          <w:b/>
        </w:rPr>
      </w:pPr>
    </w:p>
    <w:p w14:paraId="59F808DB" w14:textId="77777777" w:rsidR="004C795E" w:rsidRPr="004C795E" w:rsidRDefault="004C795E" w:rsidP="00AB5A2A">
      <w:pPr>
        <w:ind w:left="2109" w:right="532"/>
      </w:pPr>
      <w:r w:rsidRPr="004C795E">
        <w:t>The Governance Team will work with the PEC Communications and Member Relations departments to ensure one week prior to the date of the Regular Board Meeting 5 months prior to each election, the following items are made available to PEC</w:t>
      </w:r>
      <w:r w:rsidRPr="004C795E">
        <w:rPr>
          <w:spacing w:val="-16"/>
        </w:rPr>
        <w:t xml:space="preserve"> </w:t>
      </w:r>
      <w:r w:rsidRPr="004C795E">
        <w:t>Members</w:t>
      </w:r>
      <w:r w:rsidRPr="004C795E">
        <w:rPr>
          <w:spacing w:val="-14"/>
        </w:rPr>
        <w:t xml:space="preserve"> </w:t>
      </w:r>
      <w:r w:rsidRPr="004C795E">
        <w:t>on</w:t>
      </w:r>
      <w:r w:rsidRPr="004C795E">
        <w:rPr>
          <w:spacing w:val="-16"/>
        </w:rPr>
        <w:t xml:space="preserve"> </w:t>
      </w:r>
      <w:r w:rsidRPr="004C795E">
        <w:t>the</w:t>
      </w:r>
      <w:r w:rsidRPr="004C795E">
        <w:rPr>
          <w:spacing w:val="-14"/>
        </w:rPr>
        <w:t xml:space="preserve"> </w:t>
      </w:r>
      <w:r w:rsidRPr="004C795E">
        <w:t>PEC</w:t>
      </w:r>
      <w:r w:rsidRPr="004C795E">
        <w:rPr>
          <w:spacing w:val="-15"/>
        </w:rPr>
        <w:t xml:space="preserve"> </w:t>
      </w:r>
      <w:r w:rsidRPr="004C795E">
        <w:t>website</w:t>
      </w:r>
      <w:r w:rsidRPr="004C795E">
        <w:rPr>
          <w:spacing w:val="-15"/>
        </w:rPr>
        <w:t xml:space="preserve"> </w:t>
      </w:r>
      <w:r w:rsidRPr="004C795E">
        <w:t>and</w:t>
      </w:r>
      <w:r w:rsidRPr="004C795E">
        <w:rPr>
          <w:spacing w:val="-15"/>
        </w:rPr>
        <w:t xml:space="preserve"> </w:t>
      </w:r>
      <w:r w:rsidRPr="004C795E">
        <w:t>in</w:t>
      </w:r>
      <w:r w:rsidRPr="004C795E">
        <w:rPr>
          <w:spacing w:val="-15"/>
        </w:rPr>
        <w:t xml:space="preserve"> </w:t>
      </w:r>
      <w:r w:rsidRPr="004C795E">
        <w:t>PEC</w:t>
      </w:r>
      <w:r w:rsidRPr="004C795E">
        <w:rPr>
          <w:spacing w:val="-15"/>
        </w:rPr>
        <w:t xml:space="preserve"> </w:t>
      </w:r>
      <w:r w:rsidRPr="004C795E">
        <w:t>offices:</w:t>
      </w:r>
      <w:r w:rsidRPr="004C795E">
        <w:rPr>
          <w:spacing w:val="-13"/>
        </w:rPr>
        <w:t xml:space="preserve"> </w:t>
      </w:r>
      <w:r w:rsidRPr="004C795E">
        <w:t>Nominations</w:t>
      </w:r>
      <w:r w:rsidRPr="004C795E">
        <w:rPr>
          <w:spacing w:val="-14"/>
        </w:rPr>
        <w:t xml:space="preserve"> </w:t>
      </w:r>
      <w:r w:rsidRPr="004C795E">
        <w:t>applications</w:t>
      </w:r>
      <w:r w:rsidRPr="004C795E">
        <w:rPr>
          <w:spacing w:val="-14"/>
        </w:rPr>
        <w:t xml:space="preserve"> </w:t>
      </w:r>
      <w:r w:rsidRPr="004C795E">
        <w:t>and petitions; Director District map(s); Election timeline; PEC Bylaws; PEC Conflict of Interest Policy; and Conflict of Interest certification and disclosures; PEC Election Policy and Procedures; information about Membership List availability and procedures for obtaining and use of the list.</w:t>
      </w:r>
    </w:p>
    <w:p w14:paraId="1B788C82" w14:textId="77777777" w:rsidR="004C795E" w:rsidRPr="004C795E" w:rsidRDefault="004C795E" w:rsidP="00AB5A2A">
      <w:pPr>
        <w:numPr>
          <w:ilvl w:val="4"/>
          <w:numId w:val="46"/>
        </w:numPr>
        <w:tabs>
          <w:tab w:val="left" w:pos="3331"/>
        </w:tabs>
        <w:spacing w:before="246"/>
        <w:ind w:hanging="1080"/>
        <w:jc w:val="left"/>
        <w:outlineLvl w:val="1"/>
        <w:rPr>
          <w:b/>
          <w:bCs/>
        </w:rPr>
      </w:pPr>
      <w:bookmarkStart w:id="24" w:name="6.2.1.1.2_Waiver"/>
      <w:bookmarkEnd w:id="24"/>
      <w:r w:rsidRPr="004C795E">
        <w:rPr>
          <w:b/>
          <w:bCs/>
          <w:spacing w:val="-2"/>
        </w:rPr>
        <w:t>Waiver</w:t>
      </w:r>
    </w:p>
    <w:p w14:paraId="7AB30D9F" w14:textId="77777777" w:rsidR="004C795E" w:rsidRPr="004C795E" w:rsidRDefault="004C795E" w:rsidP="00AB5A2A">
      <w:pPr>
        <w:spacing w:before="3"/>
        <w:rPr>
          <w:b/>
        </w:rPr>
      </w:pPr>
    </w:p>
    <w:p w14:paraId="421E8805" w14:textId="77777777" w:rsidR="004C795E" w:rsidRPr="004C795E" w:rsidRDefault="004C795E" w:rsidP="00AB5A2A">
      <w:pPr>
        <w:ind w:left="2109" w:right="549"/>
      </w:pPr>
      <w:r w:rsidRPr="004C795E">
        <w:t>The application form for Board candidacy will include a waiver, which all persons seeking</w:t>
      </w:r>
      <w:r w:rsidRPr="004C795E">
        <w:rPr>
          <w:spacing w:val="-3"/>
        </w:rPr>
        <w:t xml:space="preserve"> </w:t>
      </w:r>
      <w:r w:rsidRPr="004C795E">
        <w:t>nomination</w:t>
      </w:r>
      <w:r w:rsidRPr="004C795E">
        <w:rPr>
          <w:spacing w:val="-5"/>
        </w:rPr>
        <w:t xml:space="preserve"> </w:t>
      </w:r>
      <w:r w:rsidRPr="004C795E">
        <w:t>to</w:t>
      </w:r>
      <w:r w:rsidRPr="004C795E">
        <w:rPr>
          <w:spacing w:val="-5"/>
        </w:rPr>
        <w:t xml:space="preserve"> </w:t>
      </w:r>
      <w:r w:rsidRPr="004C795E">
        <w:t>the</w:t>
      </w:r>
      <w:r w:rsidRPr="004C795E">
        <w:rPr>
          <w:spacing w:val="-3"/>
        </w:rPr>
        <w:t xml:space="preserve"> </w:t>
      </w:r>
      <w:r w:rsidRPr="004C795E">
        <w:t>Ballot (“Candidate</w:t>
      </w:r>
      <w:r w:rsidRPr="004C795E">
        <w:rPr>
          <w:spacing w:val="-2"/>
        </w:rPr>
        <w:t xml:space="preserve"> </w:t>
      </w:r>
      <w:r w:rsidRPr="004C795E">
        <w:t>Applicants”)</w:t>
      </w:r>
      <w:r w:rsidRPr="004C795E">
        <w:rPr>
          <w:spacing w:val="-6"/>
        </w:rPr>
        <w:t xml:space="preserve"> </w:t>
      </w:r>
      <w:r w:rsidRPr="004C795E">
        <w:t>must</w:t>
      </w:r>
      <w:r w:rsidRPr="004C795E">
        <w:rPr>
          <w:spacing w:val="-1"/>
        </w:rPr>
        <w:t xml:space="preserve"> </w:t>
      </w:r>
      <w:r w:rsidRPr="004C795E">
        <w:t>execute</w:t>
      </w:r>
      <w:r w:rsidRPr="004C795E">
        <w:rPr>
          <w:spacing w:val="-5"/>
        </w:rPr>
        <w:t xml:space="preserve"> </w:t>
      </w:r>
      <w:r w:rsidRPr="004C795E">
        <w:t>to</w:t>
      </w:r>
      <w:r w:rsidRPr="004C795E">
        <w:rPr>
          <w:spacing w:val="-7"/>
        </w:rPr>
        <w:t xml:space="preserve"> </w:t>
      </w:r>
      <w:r w:rsidRPr="004C795E">
        <w:t>authorize PEC or its agent to perform background checks to verify the Candidate Applicant meets the Bylaw qualifications to serve as Director.</w:t>
      </w:r>
    </w:p>
    <w:p w14:paraId="2854FA04" w14:textId="77777777" w:rsidR="004C795E" w:rsidRPr="004C795E" w:rsidRDefault="004C795E" w:rsidP="00AB5A2A">
      <w:pPr>
        <w:numPr>
          <w:ilvl w:val="4"/>
          <w:numId w:val="46"/>
        </w:numPr>
        <w:tabs>
          <w:tab w:val="left" w:pos="3328"/>
        </w:tabs>
        <w:spacing w:before="251"/>
        <w:ind w:left="3328" w:hanging="1080"/>
        <w:jc w:val="left"/>
        <w:outlineLvl w:val="1"/>
        <w:rPr>
          <w:b/>
          <w:bCs/>
        </w:rPr>
      </w:pPr>
      <w:bookmarkStart w:id="25" w:name="6.2.1.1.3_Affirmation_of_Eligibility_and"/>
      <w:bookmarkEnd w:id="25"/>
      <w:r w:rsidRPr="004C795E">
        <w:rPr>
          <w:b/>
          <w:bCs/>
        </w:rPr>
        <w:t>Affirmation</w:t>
      </w:r>
      <w:r w:rsidRPr="004C795E">
        <w:rPr>
          <w:b/>
          <w:bCs/>
          <w:spacing w:val="-8"/>
        </w:rPr>
        <w:t xml:space="preserve"> </w:t>
      </w:r>
      <w:r w:rsidRPr="004C795E">
        <w:rPr>
          <w:b/>
          <w:bCs/>
        </w:rPr>
        <w:t>of</w:t>
      </w:r>
      <w:r w:rsidRPr="004C795E">
        <w:rPr>
          <w:b/>
          <w:bCs/>
          <w:spacing w:val="-12"/>
        </w:rPr>
        <w:t xml:space="preserve"> </w:t>
      </w:r>
      <w:r w:rsidRPr="004C795E">
        <w:rPr>
          <w:b/>
          <w:bCs/>
        </w:rPr>
        <w:t>Eligibility</w:t>
      </w:r>
      <w:r w:rsidRPr="004C795E">
        <w:rPr>
          <w:b/>
          <w:bCs/>
          <w:spacing w:val="-10"/>
        </w:rPr>
        <w:t xml:space="preserve"> </w:t>
      </w:r>
      <w:r w:rsidRPr="004C795E">
        <w:rPr>
          <w:b/>
          <w:bCs/>
        </w:rPr>
        <w:t>and</w:t>
      </w:r>
      <w:r w:rsidRPr="004C795E">
        <w:rPr>
          <w:b/>
          <w:bCs/>
          <w:spacing w:val="-16"/>
        </w:rPr>
        <w:t xml:space="preserve"> </w:t>
      </w:r>
      <w:r w:rsidRPr="004C795E">
        <w:rPr>
          <w:b/>
          <w:bCs/>
        </w:rPr>
        <w:t>Adherence</w:t>
      </w:r>
      <w:r w:rsidRPr="004C795E">
        <w:rPr>
          <w:b/>
          <w:bCs/>
          <w:spacing w:val="-4"/>
        </w:rPr>
        <w:t xml:space="preserve"> </w:t>
      </w:r>
      <w:r w:rsidRPr="004C795E">
        <w:rPr>
          <w:b/>
          <w:bCs/>
        </w:rPr>
        <w:t>to</w:t>
      </w:r>
      <w:r w:rsidRPr="004C795E">
        <w:rPr>
          <w:b/>
          <w:bCs/>
          <w:spacing w:val="-15"/>
        </w:rPr>
        <w:t xml:space="preserve"> </w:t>
      </w:r>
      <w:r w:rsidRPr="004C795E">
        <w:rPr>
          <w:b/>
          <w:bCs/>
        </w:rPr>
        <w:t>Election</w:t>
      </w:r>
      <w:r w:rsidRPr="004C795E">
        <w:rPr>
          <w:b/>
          <w:bCs/>
          <w:spacing w:val="-12"/>
        </w:rPr>
        <w:t xml:space="preserve"> </w:t>
      </w:r>
      <w:r w:rsidRPr="004C795E">
        <w:rPr>
          <w:b/>
          <w:bCs/>
          <w:spacing w:val="-2"/>
        </w:rPr>
        <w:t>Rules</w:t>
      </w:r>
    </w:p>
    <w:p w14:paraId="5F0828E5" w14:textId="77777777" w:rsidR="004C795E" w:rsidRPr="004C795E" w:rsidRDefault="004C795E" w:rsidP="00AB5A2A">
      <w:pPr>
        <w:spacing w:before="2"/>
        <w:rPr>
          <w:b/>
        </w:rPr>
      </w:pPr>
    </w:p>
    <w:p w14:paraId="5715B0EE" w14:textId="77777777" w:rsidR="004C795E" w:rsidRPr="004C795E" w:rsidRDefault="004C795E" w:rsidP="00AB5A2A">
      <w:pPr>
        <w:ind w:left="2109" w:right="542"/>
      </w:pPr>
      <w:r w:rsidRPr="004C795E">
        <w:t>Candidate Applicants must affirm that the Candidate Applicant meets PEC Bylaw eligibility requirements to</w:t>
      </w:r>
      <w:r w:rsidRPr="004C795E">
        <w:rPr>
          <w:spacing w:val="-2"/>
        </w:rPr>
        <w:t xml:space="preserve"> </w:t>
      </w:r>
      <w:r w:rsidRPr="004C795E">
        <w:t>serve as a</w:t>
      </w:r>
      <w:r w:rsidRPr="004C795E">
        <w:rPr>
          <w:spacing w:val="-1"/>
        </w:rPr>
        <w:t xml:space="preserve"> </w:t>
      </w:r>
      <w:proofErr w:type="gramStart"/>
      <w:r w:rsidRPr="004C795E">
        <w:t>Director</w:t>
      </w:r>
      <w:proofErr w:type="gramEnd"/>
      <w:r w:rsidRPr="004C795E">
        <w:t xml:space="preserve"> both at the</w:t>
      </w:r>
      <w:r w:rsidRPr="004C795E">
        <w:rPr>
          <w:spacing w:val="-2"/>
        </w:rPr>
        <w:t xml:space="preserve"> </w:t>
      </w:r>
      <w:r w:rsidRPr="004C795E">
        <w:t>time</w:t>
      </w:r>
      <w:r w:rsidRPr="004C795E">
        <w:rPr>
          <w:spacing w:val="-2"/>
        </w:rPr>
        <w:t xml:space="preserve"> </w:t>
      </w:r>
      <w:r w:rsidRPr="004C795E">
        <w:t xml:space="preserve">the application is filed and after the Candidate becomes a </w:t>
      </w:r>
      <w:proofErr w:type="gramStart"/>
      <w:r w:rsidRPr="004C795E">
        <w:t>Director</w:t>
      </w:r>
      <w:proofErr w:type="gramEnd"/>
      <w:r w:rsidRPr="004C795E">
        <w:t>, if elected.</w:t>
      </w:r>
      <w:r w:rsidRPr="004C795E">
        <w:rPr>
          <w:spacing w:val="40"/>
        </w:rPr>
        <w:t xml:space="preserve"> </w:t>
      </w:r>
      <w:r w:rsidRPr="004C795E">
        <w:t>Each Candidate Applicant must provide their date of birth, address history and other information, including specific</w:t>
      </w:r>
      <w:r w:rsidRPr="004C795E">
        <w:rPr>
          <w:spacing w:val="-16"/>
        </w:rPr>
        <w:t xml:space="preserve"> </w:t>
      </w:r>
      <w:r w:rsidRPr="004C795E">
        <w:t>questions</w:t>
      </w:r>
      <w:r w:rsidRPr="004C795E">
        <w:rPr>
          <w:spacing w:val="-15"/>
        </w:rPr>
        <w:t xml:space="preserve"> </w:t>
      </w:r>
      <w:r w:rsidRPr="004C795E">
        <w:t>or</w:t>
      </w:r>
      <w:r w:rsidRPr="004C795E">
        <w:rPr>
          <w:spacing w:val="-15"/>
        </w:rPr>
        <w:t xml:space="preserve"> </w:t>
      </w:r>
      <w:r w:rsidRPr="004C795E">
        <w:t>requests</w:t>
      </w:r>
      <w:r w:rsidRPr="004C795E">
        <w:rPr>
          <w:spacing w:val="-16"/>
        </w:rPr>
        <w:t xml:space="preserve"> </w:t>
      </w:r>
      <w:r w:rsidRPr="004C795E">
        <w:t>for</w:t>
      </w:r>
      <w:r w:rsidRPr="004C795E">
        <w:rPr>
          <w:spacing w:val="-15"/>
        </w:rPr>
        <w:t xml:space="preserve"> </w:t>
      </w:r>
      <w:r w:rsidRPr="004C795E">
        <w:t>information,</w:t>
      </w:r>
      <w:r w:rsidRPr="004C795E">
        <w:rPr>
          <w:spacing w:val="-15"/>
        </w:rPr>
        <w:t xml:space="preserve"> </w:t>
      </w:r>
      <w:r w:rsidRPr="004C795E">
        <w:t>the</w:t>
      </w:r>
      <w:r w:rsidRPr="004C795E">
        <w:rPr>
          <w:spacing w:val="-15"/>
        </w:rPr>
        <w:t xml:space="preserve"> </w:t>
      </w:r>
      <w:r w:rsidRPr="004C795E">
        <w:t>General</w:t>
      </w:r>
      <w:r w:rsidRPr="004C795E">
        <w:rPr>
          <w:spacing w:val="-16"/>
        </w:rPr>
        <w:t xml:space="preserve"> </w:t>
      </w:r>
      <w:r w:rsidRPr="004C795E">
        <w:t>Counsel</w:t>
      </w:r>
      <w:r w:rsidRPr="004C795E">
        <w:rPr>
          <w:spacing w:val="-15"/>
        </w:rPr>
        <w:t xml:space="preserve"> </w:t>
      </w:r>
      <w:r w:rsidRPr="004C795E">
        <w:t>deems</w:t>
      </w:r>
      <w:r w:rsidRPr="004C795E">
        <w:rPr>
          <w:spacing w:val="-15"/>
        </w:rPr>
        <w:t xml:space="preserve"> </w:t>
      </w:r>
      <w:r w:rsidRPr="004C795E">
        <w:t xml:space="preserve">necessary to confirm that the Candidate Applicant meets Bylaw requirements to serve as a </w:t>
      </w:r>
      <w:proofErr w:type="gramStart"/>
      <w:r w:rsidRPr="004C795E">
        <w:rPr>
          <w:spacing w:val="-2"/>
        </w:rPr>
        <w:t>Director</w:t>
      </w:r>
      <w:proofErr w:type="gramEnd"/>
      <w:r w:rsidRPr="004C795E">
        <w:rPr>
          <w:spacing w:val="-2"/>
        </w:rPr>
        <w:t>.</w:t>
      </w:r>
    </w:p>
    <w:p w14:paraId="76318F32" w14:textId="77777777" w:rsidR="004C795E" w:rsidRPr="004C795E" w:rsidRDefault="004C795E" w:rsidP="00AB5A2A">
      <w:pPr>
        <w:spacing w:before="248" w:line="242" w:lineRule="auto"/>
        <w:ind w:left="2109" w:right="553"/>
      </w:pPr>
      <w:r w:rsidRPr="004C795E">
        <w:t>Candidate Applicants must affirm that the Candidate Applicant will adhere to the policies, rules, requirements, or procedures established by the Cooperative for Director Elections.</w:t>
      </w:r>
    </w:p>
    <w:p w14:paraId="664F7137" w14:textId="77777777" w:rsidR="004C795E" w:rsidRPr="004C795E" w:rsidRDefault="004C795E" w:rsidP="00AB5A2A">
      <w:pPr>
        <w:numPr>
          <w:ilvl w:val="4"/>
          <w:numId w:val="46"/>
        </w:numPr>
        <w:tabs>
          <w:tab w:val="left" w:pos="3189"/>
        </w:tabs>
        <w:spacing w:before="251"/>
        <w:ind w:left="3189" w:hanging="1080"/>
        <w:jc w:val="left"/>
        <w:outlineLvl w:val="1"/>
        <w:rPr>
          <w:b/>
          <w:bCs/>
        </w:rPr>
      </w:pPr>
      <w:bookmarkStart w:id="26" w:name="6.2.1.1.4_Candidate_Application_–_Use_of"/>
      <w:bookmarkEnd w:id="26"/>
      <w:r w:rsidRPr="004C795E">
        <w:rPr>
          <w:b/>
          <w:bCs/>
        </w:rPr>
        <w:t>Candidate</w:t>
      </w:r>
      <w:r w:rsidRPr="004C795E">
        <w:rPr>
          <w:b/>
          <w:bCs/>
          <w:spacing w:val="-16"/>
        </w:rPr>
        <w:t xml:space="preserve"> </w:t>
      </w:r>
      <w:r w:rsidRPr="004C795E">
        <w:rPr>
          <w:b/>
          <w:bCs/>
        </w:rPr>
        <w:t>Application</w:t>
      </w:r>
      <w:r w:rsidRPr="004C795E">
        <w:rPr>
          <w:b/>
          <w:bCs/>
          <w:spacing w:val="-8"/>
        </w:rPr>
        <w:t xml:space="preserve"> </w:t>
      </w:r>
      <w:r w:rsidRPr="004C795E">
        <w:rPr>
          <w:b/>
          <w:bCs/>
        </w:rPr>
        <w:t>–</w:t>
      </w:r>
      <w:r w:rsidRPr="004C795E">
        <w:rPr>
          <w:b/>
          <w:bCs/>
          <w:spacing w:val="-11"/>
        </w:rPr>
        <w:t xml:space="preserve"> </w:t>
      </w:r>
      <w:r w:rsidRPr="004C795E">
        <w:rPr>
          <w:b/>
          <w:bCs/>
        </w:rPr>
        <w:t>Use</w:t>
      </w:r>
      <w:r w:rsidRPr="004C795E">
        <w:rPr>
          <w:b/>
          <w:bCs/>
          <w:spacing w:val="-3"/>
        </w:rPr>
        <w:t xml:space="preserve"> </w:t>
      </w:r>
      <w:r w:rsidRPr="004C795E">
        <w:rPr>
          <w:b/>
          <w:bCs/>
        </w:rPr>
        <w:t>of</w:t>
      </w:r>
      <w:r w:rsidRPr="004C795E">
        <w:rPr>
          <w:b/>
          <w:bCs/>
          <w:spacing w:val="-12"/>
        </w:rPr>
        <w:t xml:space="preserve"> </w:t>
      </w:r>
      <w:r w:rsidRPr="004C795E">
        <w:rPr>
          <w:b/>
          <w:bCs/>
        </w:rPr>
        <w:t>Legal</w:t>
      </w:r>
      <w:r w:rsidRPr="004C795E">
        <w:rPr>
          <w:b/>
          <w:bCs/>
          <w:spacing w:val="-8"/>
        </w:rPr>
        <w:t xml:space="preserve"> </w:t>
      </w:r>
      <w:r w:rsidRPr="004C795E">
        <w:rPr>
          <w:b/>
          <w:bCs/>
          <w:spacing w:val="-4"/>
        </w:rPr>
        <w:t>Name</w:t>
      </w:r>
    </w:p>
    <w:p w14:paraId="2673ABEC" w14:textId="3AD3FF33" w:rsidR="004C795E" w:rsidRPr="004C795E" w:rsidRDefault="004C795E" w:rsidP="00AB5A2A">
      <w:pPr>
        <w:spacing w:before="249"/>
        <w:ind w:left="2109" w:right="551"/>
      </w:pPr>
      <w:r w:rsidRPr="004C795E">
        <w:lastRenderedPageBreak/>
        <w:t>Candidate</w:t>
      </w:r>
      <w:r w:rsidRPr="004C795E">
        <w:rPr>
          <w:spacing w:val="-12"/>
        </w:rPr>
        <w:t xml:space="preserve"> </w:t>
      </w:r>
      <w:r w:rsidRPr="004C795E">
        <w:t>Applicants</w:t>
      </w:r>
      <w:r w:rsidRPr="004C795E">
        <w:rPr>
          <w:spacing w:val="-12"/>
        </w:rPr>
        <w:t xml:space="preserve"> </w:t>
      </w:r>
      <w:r w:rsidRPr="004C795E">
        <w:t>shall</w:t>
      </w:r>
      <w:r w:rsidRPr="004C795E">
        <w:rPr>
          <w:spacing w:val="-10"/>
        </w:rPr>
        <w:t xml:space="preserve"> </w:t>
      </w:r>
      <w:r w:rsidRPr="004C795E">
        <w:t>provide</w:t>
      </w:r>
      <w:r w:rsidRPr="004C795E">
        <w:rPr>
          <w:spacing w:val="-14"/>
        </w:rPr>
        <w:t xml:space="preserve"> </w:t>
      </w:r>
      <w:r w:rsidRPr="004C795E">
        <w:t>their</w:t>
      </w:r>
      <w:r w:rsidRPr="004C795E">
        <w:rPr>
          <w:spacing w:val="-11"/>
        </w:rPr>
        <w:t xml:space="preserve"> </w:t>
      </w:r>
      <w:r w:rsidRPr="004C795E">
        <w:t>legal</w:t>
      </w:r>
      <w:r w:rsidRPr="004C795E">
        <w:rPr>
          <w:spacing w:val="-10"/>
        </w:rPr>
        <w:t xml:space="preserve"> </w:t>
      </w:r>
      <w:r w:rsidRPr="004C795E">
        <w:t>name</w:t>
      </w:r>
      <w:r w:rsidRPr="004C795E">
        <w:rPr>
          <w:spacing w:val="-3"/>
        </w:rPr>
        <w:t xml:space="preserve"> </w:t>
      </w:r>
      <w:r w:rsidRPr="004C795E">
        <w:t>on</w:t>
      </w:r>
      <w:r w:rsidRPr="004C795E">
        <w:rPr>
          <w:spacing w:val="-15"/>
        </w:rPr>
        <w:t xml:space="preserve"> </w:t>
      </w:r>
      <w:r w:rsidRPr="004C795E">
        <w:t>the</w:t>
      </w:r>
      <w:r w:rsidRPr="004C795E">
        <w:rPr>
          <w:spacing w:val="-12"/>
        </w:rPr>
        <w:t xml:space="preserve"> </w:t>
      </w:r>
      <w:r w:rsidRPr="004C795E">
        <w:t>application</w:t>
      </w:r>
      <w:r w:rsidRPr="004C795E">
        <w:rPr>
          <w:spacing w:val="-12"/>
        </w:rPr>
        <w:t xml:space="preserve"> </w:t>
      </w:r>
      <w:r w:rsidRPr="004C795E">
        <w:t>to</w:t>
      </w:r>
      <w:r w:rsidRPr="004C795E">
        <w:rPr>
          <w:spacing w:val="-12"/>
        </w:rPr>
        <w:t xml:space="preserve"> </w:t>
      </w:r>
      <w:r w:rsidRPr="004C795E">
        <w:t>indicate</w:t>
      </w:r>
      <w:r w:rsidRPr="004C795E">
        <w:rPr>
          <w:spacing w:val="-1"/>
        </w:rPr>
        <w:t xml:space="preserve"> </w:t>
      </w:r>
      <w:r w:rsidRPr="004C795E">
        <w:t>the name as</w:t>
      </w:r>
      <w:r w:rsidRPr="004C795E">
        <w:rPr>
          <w:spacing w:val="-9"/>
        </w:rPr>
        <w:t xml:space="preserve"> </w:t>
      </w:r>
      <w:r w:rsidRPr="004C795E">
        <w:t>they</w:t>
      </w:r>
      <w:r w:rsidRPr="004C795E">
        <w:rPr>
          <w:spacing w:val="-9"/>
        </w:rPr>
        <w:t xml:space="preserve"> </w:t>
      </w:r>
      <w:r w:rsidRPr="004C795E">
        <w:t>wish it</w:t>
      </w:r>
      <w:r w:rsidRPr="004C795E">
        <w:rPr>
          <w:spacing w:val="-8"/>
        </w:rPr>
        <w:t xml:space="preserve"> </w:t>
      </w:r>
      <w:r w:rsidRPr="004C795E">
        <w:t>to</w:t>
      </w:r>
      <w:r w:rsidRPr="004C795E">
        <w:rPr>
          <w:spacing w:val="-12"/>
        </w:rPr>
        <w:t xml:space="preserve"> </w:t>
      </w:r>
      <w:r w:rsidRPr="004C795E">
        <w:t>appear</w:t>
      </w:r>
      <w:r w:rsidRPr="004C795E">
        <w:rPr>
          <w:spacing w:val="-11"/>
        </w:rPr>
        <w:t xml:space="preserve"> </w:t>
      </w:r>
      <w:r w:rsidRPr="004C795E">
        <w:t>on</w:t>
      </w:r>
      <w:r w:rsidRPr="004C795E">
        <w:rPr>
          <w:spacing w:val="-12"/>
        </w:rPr>
        <w:t xml:space="preserve"> </w:t>
      </w:r>
      <w:r w:rsidRPr="004C795E">
        <w:t>the</w:t>
      </w:r>
      <w:r w:rsidRPr="004C795E">
        <w:rPr>
          <w:spacing w:val="-12"/>
        </w:rPr>
        <w:t xml:space="preserve"> </w:t>
      </w:r>
      <w:r w:rsidRPr="004C795E">
        <w:t>Ballot, biography,</w:t>
      </w:r>
      <w:r w:rsidRPr="004C795E">
        <w:rPr>
          <w:spacing w:val="-8"/>
        </w:rPr>
        <w:t xml:space="preserve"> </w:t>
      </w:r>
      <w:r w:rsidRPr="004C795E">
        <w:t>questionnaire, PEC</w:t>
      </w:r>
      <w:r w:rsidRPr="004C795E">
        <w:rPr>
          <w:spacing w:val="-8"/>
        </w:rPr>
        <w:t xml:space="preserve"> </w:t>
      </w:r>
      <w:r w:rsidRPr="004C795E">
        <w:t>website and</w:t>
      </w:r>
      <w:r w:rsidRPr="004C795E">
        <w:rPr>
          <w:spacing w:val="-2"/>
        </w:rPr>
        <w:t xml:space="preserve"> </w:t>
      </w:r>
      <w:r w:rsidRPr="004C795E">
        <w:t>all</w:t>
      </w:r>
      <w:r w:rsidRPr="004C795E">
        <w:rPr>
          <w:spacing w:val="-1"/>
        </w:rPr>
        <w:t xml:space="preserve"> </w:t>
      </w:r>
      <w:r w:rsidRPr="004C795E">
        <w:t>PEC</w:t>
      </w:r>
      <w:r w:rsidRPr="004C795E">
        <w:rPr>
          <w:spacing w:val="-1"/>
        </w:rPr>
        <w:t xml:space="preserve"> </w:t>
      </w:r>
      <w:r w:rsidRPr="004C795E">
        <w:t>election</w:t>
      </w:r>
      <w:r w:rsidRPr="004C795E">
        <w:rPr>
          <w:spacing w:val="-7"/>
        </w:rPr>
        <w:t xml:space="preserve"> </w:t>
      </w:r>
      <w:r w:rsidRPr="004C795E">
        <w:t>materials.</w:t>
      </w:r>
      <w:r w:rsidRPr="004C795E">
        <w:rPr>
          <w:spacing w:val="40"/>
        </w:rPr>
        <w:t xml:space="preserve"> </w:t>
      </w:r>
      <w:r w:rsidRPr="004C795E">
        <w:t>Names</w:t>
      </w:r>
      <w:r w:rsidRPr="004C795E">
        <w:rPr>
          <w:spacing w:val="-5"/>
        </w:rPr>
        <w:t xml:space="preserve"> </w:t>
      </w:r>
      <w:r w:rsidRPr="004C795E">
        <w:t>must</w:t>
      </w:r>
      <w:r w:rsidRPr="004C795E">
        <w:rPr>
          <w:spacing w:val="-4"/>
        </w:rPr>
        <w:t xml:space="preserve"> </w:t>
      </w:r>
      <w:r w:rsidRPr="004C795E">
        <w:t>be</w:t>
      </w:r>
      <w:r w:rsidRPr="004C795E">
        <w:rPr>
          <w:spacing w:val="-5"/>
        </w:rPr>
        <w:t xml:space="preserve"> </w:t>
      </w:r>
      <w:r w:rsidRPr="004C795E">
        <w:t>in</w:t>
      </w:r>
      <w:r w:rsidRPr="004C795E">
        <w:rPr>
          <w:spacing w:val="-2"/>
        </w:rPr>
        <w:t xml:space="preserve"> </w:t>
      </w:r>
      <w:r w:rsidRPr="004C795E">
        <w:t>a</w:t>
      </w:r>
      <w:r w:rsidRPr="004C795E">
        <w:rPr>
          <w:spacing w:val="-7"/>
        </w:rPr>
        <w:t xml:space="preserve"> </w:t>
      </w:r>
      <w:r w:rsidRPr="004C795E">
        <w:t>form</w:t>
      </w:r>
      <w:r w:rsidRPr="004C795E">
        <w:rPr>
          <w:spacing w:val="-6"/>
        </w:rPr>
        <w:t xml:space="preserve"> </w:t>
      </w:r>
      <w:r w:rsidRPr="004C795E">
        <w:t>substantially</w:t>
      </w:r>
      <w:r w:rsidRPr="004C795E">
        <w:rPr>
          <w:spacing w:val="-2"/>
        </w:rPr>
        <w:t xml:space="preserve"> </w:t>
      </w:r>
      <w:proofErr w:type="gramStart"/>
      <w:r w:rsidRPr="004C795E">
        <w:t>similar</w:t>
      </w:r>
      <w:r w:rsidRPr="004C795E">
        <w:rPr>
          <w:spacing w:val="-6"/>
        </w:rPr>
        <w:t xml:space="preserve"> </w:t>
      </w:r>
      <w:r w:rsidRPr="004C795E">
        <w:t>to</w:t>
      </w:r>
      <w:proofErr w:type="gramEnd"/>
      <w:r w:rsidRPr="004C795E">
        <w:rPr>
          <w:spacing w:val="-7"/>
        </w:rPr>
        <w:t xml:space="preserve"> </w:t>
      </w:r>
      <w:r w:rsidRPr="004C795E">
        <w:t>the Member's legal name; however, the name may contain "commonly-known-as"</w:t>
      </w:r>
      <w:r w:rsidR="00AB5A2A">
        <w:t xml:space="preserve"> </w:t>
      </w:r>
      <w:r w:rsidRPr="004C795E">
        <w:t>nicknames</w:t>
      </w:r>
      <w:r w:rsidRPr="004C795E">
        <w:rPr>
          <w:spacing w:val="-2"/>
        </w:rPr>
        <w:t xml:space="preserve"> </w:t>
      </w:r>
      <w:r w:rsidRPr="004C795E">
        <w:t>or</w:t>
      </w:r>
      <w:r w:rsidRPr="004C795E">
        <w:rPr>
          <w:spacing w:val="-6"/>
        </w:rPr>
        <w:t xml:space="preserve"> </w:t>
      </w:r>
      <w:r w:rsidRPr="004C795E">
        <w:t>abbreviated,</w:t>
      </w:r>
      <w:r w:rsidRPr="004C795E">
        <w:rPr>
          <w:spacing w:val="-1"/>
        </w:rPr>
        <w:t xml:space="preserve"> </w:t>
      </w:r>
      <w:r w:rsidRPr="004C795E">
        <w:t>diminutive</w:t>
      </w:r>
      <w:r w:rsidRPr="004C795E">
        <w:rPr>
          <w:spacing w:val="-5"/>
        </w:rPr>
        <w:t xml:space="preserve"> </w:t>
      </w:r>
      <w:r w:rsidRPr="004C795E">
        <w:t>forms</w:t>
      </w:r>
      <w:r w:rsidRPr="004C795E">
        <w:rPr>
          <w:spacing w:val="-5"/>
        </w:rPr>
        <w:t xml:space="preserve"> </w:t>
      </w:r>
      <w:r w:rsidRPr="004C795E">
        <w:t>of</w:t>
      </w:r>
      <w:r w:rsidRPr="004C795E">
        <w:rPr>
          <w:spacing w:val="-3"/>
        </w:rPr>
        <w:t xml:space="preserve"> </w:t>
      </w:r>
      <w:r w:rsidRPr="004C795E">
        <w:t>the</w:t>
      </w:r>
      <w:r w:rsidRPr="004C795E">
        <w:rPr>
          <w:spacing w:val="-7"/>
        </w:rPr>
        <w:t xml:space="preserve"> </w:t>
      </w:r>
      <w:r w:rsidRPr="004C795E">
        <w:t>legal</w:t>
      </w:r>
      <w:r w:rsidRPr="004C795E">
        <w:rPr>
          <w:spacing w:val="-3"/>
        </w:rPr>
        <w:t xml:space="preserve"> </w:t>
      </w:r>
      <w:r w:rsidRPr="004C795E">
        <w:t>name.</w:t>
      </w:r>
      <w:r w:rsidRPr="004C795E">
        <w:rPr>
          <w:spacing w:val="40"/>
        </w:rPr>
        <w:t xml:space="preserve"> </w:t>
      </w:r>
      <w:r w:rsidRPr="004C795E">
        <w:t>Nicknames</w:t>
      </w:r>
      <w:r w:rsidRPr="004C795E">
        <w:rPr>
          <w:spacing w:val="-4"/>
        </w:rPr>
        <w:t xml:space="preserve"> </w:t>
      </w:r>
      <w:r w:rsidRPr="004C795E">
        <w:t>shall</w:t>
      </w:r>
      <w:r w:rsidRPr="004C795E">
        <w:rPr>
          <w:spacing w:val="-3"/>
        </w:rPr>
        <w:t xml:space="preserve"> </w:t>
      </w:r>
      <w:r w:rsidRPr="004C795E">
        <w:t>not be</w:t>
      </w:r>
      <w:r w:rsidRPr="004C795E">
        <w:rPr>
          <w:spacing w:val="-11"/>
        </w:rPr>
        <w:t xml:space="preserve"> </w:t>
      </w:r>
      <w:r w:rsidRPr="004C795E">
        <w:t>allowed</w:t>
      </w:r>
      <w:r w:rsidRPr="004C795E">
        <w:rPr>
          <w:spacing w:val="-11"/>
        </w:rPr>
        <w:t xml:space="preserve"> </w:t>
      </w:r>
      <w:r w:rsidRPr="004C795E">
        <w:t>if they are</w:t>
      </w:r>
      <w:r w:rsidRPr="004C795E">
        <w:rPr>
          <w:spacing w:val="-14"/>
        </w:rPr>
        <w:t xml:space="preserve"> </w:t>
      </w:r>
      <w:r w:rsidRPr="004C795E">
        <w:t>created</w:t>
      </w:r>
      <w:r w:rsidRPr="004C795E">
        <w:rPr>
          <w:spacing w:val="-11"/>
        </w:rPr>
        <w:t xml:space="preserve"> </w:t>
      </w:r>
      <w:r w:rsidRPr="004C795E">
        <w:t>solely for</w:t>
      </w:r>
      <w:r w:rsidRPr="004C795E">
        <w:rPr>
          <w:spacing w:val="-1"/>
        </w:rPr>
        <w:t xml:space="preserve"> </w:t>
      </w:r>
      <w:r w:rsidRPr="004C795E">
        <w:t>use</w:t>
      </w:r>
      <w:r w:rsidRPr="004C795E">
        <w:rPr>
          <w:spacing w:val="-14"/>
        </w:rPr>
        <w:t xml:space="preserve"> </w:t>
      </w:r>
      <w:r w:rsidRPr="004C795E">
        <w:t>in a</w:t>
      </w:r>
      <w:r w:rsidRPr="004C795E">
        <w:rPr>
          <w:spacing w:val="-14"/>
        </w:rPr>
        <w:t xml:space="preserve"> </w:t>
      </w:r>
      <w:r w:rsidRPr="004C795E">
        <w:t>PEC</w:t>
      </w:r>
      <w:r w:rsidRPr="004C795E">
        <w:rPr>
          <w:spacing w:val="-9"/>
        </w:rPr>
        <w:t xml:space="preserve"> </w:t>
      </w:r>
      <w:r w:rsidRPr="004C795E">
        <w:t>Director</w:t>
      </w:r>
      <w:r w:rsidRPr="004C795E">
        <w:rPr>
          <w:spacing w:val="-1"/>
        </w:rPr>
        <w:t xml:space="preserve"> </w:t>
      </w:r>
      <w:r w:rsidRPr="004C795E">
        <w:t>election.</w:t>
      </w:r>
      <w:r w:rsidRPr="004C795E">
        <w:rPr>
          <w:spacing w:val="40"/>
        </w:rPr>
        <w:t xml:space="preserve"> </w:t>
      </w:r>
      <w:r w:rsidRPr="004C795E">
        <w:t>Titles,</w:t>
      </w:r>
      <w:r w:rsidRPr="004C795E">
        <w:rPr>
          <w:spacing w:val="-1"/>
        </w:rPr>
        <w:t xml:space="preserve"> </w:t>
      </w:r>
      <w:r w:rsidRPr="004C795E">
        <w:t>forms of address,</w:t>
      </w:r>
      <w:r w:rsidRPr="004C795E">
        <w:rPr>
          <w:spacing w:val="-2"/>
        </w:rPr>
        <w:t xml:space="preserve"> </w:t>
      </w:r>
      <w:r w:rsidRPr="004C795E">
        <w:t>designations,</w:t>
      </w:r>
      <w:r w:rsidRPr="004C795E">
        <w:rPr>
          <w:spacing w:val="-2"/>
        </w:rPr>
        <w:t xml:space="preserve"> </w:t>
      </w:r>
      <w:r w:rsidRPr="004C795E">
        <w:t>honorifics, professional titles or</w:t>
      </w:r>
      <w:r w:rsidRPr="004C795E">
        <w:rPr>
          <w:spacing w:val="-2"/>
        </w:rPr>
        <w:t xml:space="preserve"> </w:t>
      </w:r>
      <w:r w:rsidRPr="004C795E">
        <w:t>other</w:t>
      </w:r>
      <w:r w:rsidRPr="004C795E">
        <w:rPr>
          <w:spacing w:val="-5"/>
        </w:rPr>
        <w:t xml:space="preserve"> </w:t>
      </w:r>
      <w:r w:rsidRPr="004C795E">
        <w:t>credentials,</w:t>
      </w:r>
      <w:r w:rsidRPr="004C795E">
        <w:rPr>
          <w:spacing w:val="-2"/>
        </w:rPr>
        <w:t xml:space="preserve"> </w:t>
      </w:r>
      <w:r w:rsidRPr="004C795E">
        <w:t>such</w:t>
      </w:r>
      <w:r w:rsidRPr="004C795E">
        <w:rPr>
          <w:spacing w:val="-1"/>
        </w:rPr>
        <w:t xml:space="preserve"> </w:t>
      </w:r>
      <w:r w:rsidRPr="004C795E">
        <w:t>as education, military rank, or occupation, are prohibited.</w:t>
      </w:r>
      <w:r w:rsidRPr="004C795E">
        <w:rPr>
          <w:spacing w:val="40"/>
        </w:rPr>
        <w:t xml:space="preserve"> </w:t>
      </w:r>
      <w:r w:rsidRPr="004C795E">
        <w:t>PEC shall publicly disclose and</w:t>
      </w:r>
      <w:r w:rsidRPr="004C795E">
        <w:rPr>
          <w:spacing w:val="-13"/>
        </w:rPr>
        <w:t xml:space="preserve"> </w:t>
      </w:r>
      <w:r w:rsidRPr="004C795E">
        <w:t>use</w:t>
      </w:r>
      <w:r w:rsidRPr="004C795E">
        <w:rPr>
          <w:spacing w:val="-9"/>
        </w:rPr>
        <w:t xml:space="preserve"> </w:t>
      </w:r>
      <w:r w:rsidRPr="004C795E">
        <w:t>the</w:t>
      </w:r>
      <w:r w:rsidRPr="004C795E">
        <w:rPr>
          <w:spacing w:val="-14"/>
        </w:rPr>
        <w:t xml:space="preserve"> </w:t>
      </w:r>
      <w:r w:rsidRPr="004C795E">
        <w:t>legal</w:t>
      </w:r>
      <w:r w:rsidRPr="004C795E">
        <w:rPr>
          <w:spacing w:val="-9"/>
        </w:rPr>
        <w:t xml:space="preserve"> </w:t>
      </w:r>
      <w:r w:rsidRPr="004C795E">
        <w:t>name</w:t>
      </w:r>
      <w:r w:rsidRPr="004C795E">
        <w:rPr>
          <w:spacing w:val="-13"/>
        </w:rPr>
        <w:t xml:space="preserve"> </w:t>
      </w:r>
      <w:r w:rsidRPr="004C795E">
        <w:t>provided</w:t>
      </w:r>
      <w:r w:rsidRPr="004C795E">
        <w:rPr>
          <w:spacing w:val="-3"/>
        </w:rPr>
        <w:t xml:space="preserve"> </w:t>
      </w:r>
      <w:r w:rsidRPr="004C795E">
        <w:t>by</w:t>
      </w:r>
      <w:r w:rsidRPr="004C795E">
        <w:rPr>
          <w:spacing w:val="-11"/>
        </w:rPr>
        <w:t xml:space="preserve"> </w:t>
      </w:r>
      <w:r w:rsidRPr="004C795E">
        <w:t>the</w:t>
      </w:r>
      <w:r w:rsidRPr="004C795E">
        <w:rPr>
          <w:spacing w:val="-16"/>
        </w:rPr>
        <w:t xml:space="preserve"> </w:t>
      </w:r>
      <w:r w:rsidRPr="004C795E">
        <w:t>Candidate</w:t>
      </w:r>
      <w:r w:rsidRPr="004C795E">
        <w:rPr>
          <w:spacing w:val="-13"/>
        </w:rPr>
        <w:t xml:space="preserve"> </w:t>
      </w:r>
      <w:r w:rsidRPr="004C795E">
        <w:t>Applicant</w:t>
      </w:r>
      <w:r w:rsidRPr="004C795E">
        <w:rPr>
          <w:spacing w:val="-9"/>
        </w:rPr>
        <w:t xml:space="preserve"> </w:t>
      </w:r>
      <w:r w:rsidRPr="004C795E">
        <w:t>in</w:t>
      </w:r>
      <w:r w:rsidRPr="004C795E">
        <w:rPr>
          <w:spacing w:val="-3"/>
        </w:rPr>
        <w:t xml:space="preserve"> </w:t>
      </w:r>
      <w:r w:rsidRPr="004C795E">
        <w:t>all</w:t>
      </w:r>
      <w:r w:rsidRPr="004C795E">
        <w:rPr>
          <w:spacing w:val="-9"/>
        </w:rPr>
        <w:t xml:space="preserve"> </w:t>
      </w:r>
      <w:r w:rsidRPr="004C795E">
        <w:t>election</w:t>
      </w:r>
      <w:r w:rsidRPr="004C795E">
        <w:rPr>
          <w:spacing w:val="-15"/>
        </w:rPr>
        <w:t xml:space="preserve"> </w:t>
      </w:r>
      <w:r w:rsidRPr="004C795E">
        <w:t>materials.</w:t>
      </w:r>
    </w:p>
    <w:p w14:paraId="3E974FE8" w14:textId="77777777" w:rsidR="004C795E" w:rsidRPr="004C795E" w:rsidRDefault="004C795E" w:rsidP="00AB5A2A">
      <w:pPr>
        <w:spacing w:before="1"/>
      </w:pPr>
    </w:p>
    <w:p w14:paraId="4DE14295" w14:textId="77777777" w:rsidR="004C795E" w:rsidRPr="004C795E" w:rsidRDefault="004C795E" w:rsidP="00AB5A2A">
      <w:pPr>
        <w:numPr>
          <w:ilvl w:val="4"/>
          <w:numId w:val="46"/>
        </w:numPr>
        <w:tabs>
          <w:tab w:val="left" w:pos="3328"/>
        </w:tabs>
        <w:ind w:left="3328" w:hanging="1080"/>
        <w:jc w:val="left"/>
        <w:outlineLvl w:val="1"/>
        <w:rPr>
          <w:b/>
          <w:bCs/>
        </w:rPr>
      </w:pPr>
      <w:bookmarkStart w:id="27" w:name="6.2.1.1.5_Biographical_and_Platform_Mate"/>
      <w:bookmarkEnd w:id="27"/>
      <w:r w:rsidRPr="004C795E">
        <w:rPr>
          <w:b/>
          <w:bCs/>
        </w:rPr>
        <w:t>Biographical</w:t>
      </w:r>
      <w:r w:rsidRPr="004C795E">
        <w:rPr>
          <w:b/>
          <w:bCs/>
          <w:spacing w:val="-9"/>
        </w:rPr>
        <w:t xml:space="preserve"> </w:t>
      </w:r>
      <w:r w:rsidRPr="004C795E">
        <w:rPr>
          <w:b/>
          <w:bCs/>
        </w:rPr>
        <w:t>and</w:t>
      </w:r>
      <w:r w:rsidRPr="004C795E">
        <w:rPr>
          <w:b/>
          <w:bCs/>
          <w:spacing w:val="-13"/>
        </w:rPr>
        <w:t xml:space="preserve"> </w:t>
      </w:r>
      <w:r w:rsidRPr="004C795E">
        <w:rPr>
          <w:b/>
          <w:bCs/>
        </w:rPr>
        <w:t>Platform</w:t>
      </w:r>
      <w:r w:rsidRPr="004C795E">
        <w:rPr>
          <w:b/>
          <w:bCs/>
          <w:spacing w:val="-11"/>
        </w:rPr>
        <w:t xml:space="preserve"> </w:t>
      </w:r>
      <w:r w:rsidRPr="004C795E">
        <w:rPr>
          <w:b/>
          <w:bCs/>
          <w:spacing w:val="-2"/>
        </w:rPr>
        <w:t>Materials</w:t>
      </w:r>
    </w:p>
    <w:p w14:paraId="55C43D06" w14:textId="77777777" w:rsidR="004C795E" w:rsidRPr="004C795E" w:rsidRDefault="004C795E" w:rsidP="00AB5A2A">
      <w:pPr>
        <w:spacing w:before="246"/>
        <w:ind w:left="2248" w:right="546"/>
      </w:pPr>
      <w:r w:rsidRPr="004C795E">
        <w:t>Candidate Applicants must provide biographical material in electronic format that can be opened by Microsoft Word to the Governance Team (as designee of the Board Secretary), as part of the application. Biographical materials are limited to 800 words, in</w:t>
      </w:r>
      <w:r w:rsidRPr="004C795E">
        <w:rPr>
          <w:spacing w:val="-2"/>
        </w:rPr>
        <w:t xml:space="preserve"> </w:t>
      </w:r>
      <w:r w:rsidRPr="004C795E">
        <w:t>the</w:t>
      </w:r>
      <w:r w:rsidRPr="004C795E">
        <w:rPr>
          <w:spacing w:val="-3"/>
        </w:rPr>
        <w:t xml:space="preserve"> </w:t>
      </w:r>
      <w:r w:rsidRPr="004C795E">
        <w:t>following required format: single spacing, Arial font with</w:t>
      </w:r>
      <w:r w:rsidRPr="004C795E">
        <w:rPr>
          <w:spacing w:val="-3"/>
        </w:rPr>
        <w:t xml:space="preserve"> </w:t>
      </w:r>
      <w:proofErr w:type="gramStart"/>
      <w:r w:rsidRPr="004C795E">
        <w:t>11 point</w:t>
      </w:r>
      <w:proofErr w:type="gramEnd"/>
      <w:r w:rsidRPr="004C795E">
        <w:t xml:space="preserve"> size</w:t>
      </w:r>
      <w:proofErr w:type="gramStart"/>
      <w:r w:rsidRPr="004C795E">
        <w:t>, containing</w:t>
      </w:r>
      <w:proofErr w:type="gramEnd"/>
      <w:r w:rsidRPr="004C795E">
        <w:t xml:space="preserve"> personal background information and the Candidate’s stance on matters</w:t>
      </w:r>
      <w:r w:rsidRPr="004C795E">
        <w:rPr>
          <w:spacing w:val="-16"/>
        </w:rPr>
        <w:t xml:space="preserve"> </w:t>
      </w:r>
      <w:r w:rsidRPr="004C795E">
        <w:t>of</w:t>
      </w:r>
      <w:r w:rsidRPr="004C795E">
        <w:rPr>
          <w:spacing w:val="-15"/>
        </w:rPr>
        <w:t xml:space="preserve"> </w:t>
      </w:r>
      <w:r w:rsidRPr="004C795E">
        <w:t>importance</w:t>
      </w:r>
      <w:r w:rsidRPr="004C795E">
        <w:rPr>
          <w:spacing w:val="-15"/>
        </w:rPr>
        <w:t xml:space="preserve"> </w:t>
      </w:r>
      <w:r w:rsidRPr="004C795E">
        <w:t>to</w:t>
      </w:r>
      <w:r w:rsidRPr="004C795E">
        <w:rPr>
          <w:spacing w:val="-16"/>
        </w:rPr>
        <w:t xml:space="preserve"> </w:t>
      </w:r>
      <w:r w:rsidRPr="004C795E">
        <w:t>PEC</w:t>
      </w:r>
      <w:r w:rsidRPr="004C795E">
        <w:rPr>
          <w:spacing w:val="-15"/>
        </w:rPr>
        <w:t xml:space="preserve"> </w:t>
      </w:r>
      <w:r w:rsidRPr="004C795E">
        <w:t>and</w:t>
      </w:r>
      <w:r w:rsidRPr="004C795E">
        <w:rPr>
          <w:spacing w:val="-14"/>
        </w:rPr>
        <w:t xml:space="preserve"> </w:t>
      </w:r>
      <w:r w:rsidRPr="004C795E">
        <w:t>its</w:t>
      </w:r>
      <w:r w:rsidRPr="004C795E">
        <w:rPr>
          <w:spacing w:val="-16"/>
        </w:rPr>
        <w:t xml:space="preserve"> </w:t>
      </w:r>
      <w:r w:rsidRPr="004C795E">
        <w:t>Members.</w:t>
      </w:r>
      <w:r w:rsidRPr="004C795E">
        <w:rPr>
          <w:spacing w:val="19"/>
        </w:rPr>
        <w:t xml:space="preserve"> </w:t>
      </w:r>
      <w:r w:rsidRPr="004C795E">
        <w:t>Word</w:t>
      </w:r>
      <w:r w:rsidRPr="004C795E">
        <w:rPr>
          <w:spacing w:val="-14"/>
        </w:rPr>
        <w:t xml:space="preserve"> </w:t>
      </w:r>
      <w:r w:rsidRPr="004C795E">
        <w:t>count</w:t>
      </w:r>
      <w:r w:rsidRPr="004C795E">
        <w:rPr>
          <w:spacing w:val="-12"/>
        </w:rPr>
        <w:t xml:space="preserve"> </w:t>
      </w:r>
      <w:r w:rsidRPr="004C795E">
        <w:t>will</w:t>
      </w:r>
      <w:r w:rsidRPr="004C795E">
        <w:rPr>
          <w:spacing w:val="-14"/>
        </w:rPr>
        <w:t xml:space="preserve"> </w:t>
      </w:r>
      <w:r w:rsidRPr="004C795E">
        <w:t>be</w:t>
      </w:r>
      <w:r w:rsidRPr="004C795E">
        <w:rPr>
          <w:spacing w:val="-14"/>
        </w:rPr>
        <w:t xml:space="preserve"> </w:t>
      </w:r>
      <w:r w:rsidRPr="004C795E">
        <w:t>measured</w:t>
      </w:r>
      <w:r w:rsidRPr="004C795E">
        <w:rPr>
          <w:spacing w:val="-14"/>
        </w:rPr>
        <w:t xml:space="preserve"> </w:t>
      </w:r>
      <w:r w:rsidRPr="004C795E">
        <w:t>using the Word Count function of Microsoft Word. If a Candidate Applicant submits biographical materials exceeding 800 words, or with incorrect spacing or</w:t>
      </w:r>
      <w:r w:rsidRPr="004C795E">
        <w:rPr>
          <w:spacing w:val="-1"/>
        </w:rPr>
        <w:t xml:space="preserve"> </w:t>
      </w:r>
      <w:r w:rsidRPr="004C795E">
        <w:t>incorrect font, the Governance Team will, if time allows, notify the Candidate Applicant. Candidate Applicants may submit revisions to biographical materials until the deadline</w:t>
      </w:r>
      <w:r w:rsidRPr="004C795E">
        <w:rPr>
          <w:spacing w:val="-16"/>
        </w:rPr>
        <w:t xml:space="preserve"> </w:t>
      </w:r>
      <w:r w:rsidRPr="004C795E">
        <w:t>for</w:t>
      </w:r>
      <w:r w:rsidRPr="004C795E">
        <w:rPr>
          <w:spacing w:val="-15"/>
        </w:rPr>
        <w:t xml:space="preserve"> </w:t>
      </w:r>
      <w:r w:rsidRPr="004C795E">
        <w:t>submission</w:t>
      </w:r>
      <w:r w:rsidRPr="004C795E">
        <w:rPr>
          <w:spacing w:val="-15"/>
        </w:rPr>
        <w:t xml:space="preserve"> </w:t>
      </w:r>
      <w:r w:rsidRPr="004C795E">
        <w:t>of</w:t>
      </w:r>
      <w:r w:rsidRPr="004C795E">
        <w:rPr>
          <w:spacing w:val="-16"/>
        </w:rPr>
        <w:t xml:space="preserve"> </w:t>
      </w:r>
      <w:r w:rsidRPr="004C795E">
        <w:t>application</w:t>
      </w:r>
      <w:r w:rsidRPr="004C795E">
        <w:rPr>
          <w:spacing w:val="-15"/>
        </w:rPr>
        <w:t xml:space="preserve"> </w:t>
      </w:r>
      <w:r w:rsidRPr="004C795E">
        <w:t>materials.</w:t>
      </w:r>
      <w:r w:rsidRPr="004C795E">
        <w:rPr>
          <w:spacing w:val="-15"/>
        </w:rPr>
        <w:t xml:space="preserve"> </w:t>
      </w:r>
      <w:r w:rsidRPr="004C795E">
        <w:t>Each</w:t>
      </w:r>
      <w:r w:rsidRPr="004C795E">
        <w:rPr>
          <w:spacing w:val="-15"/>
        </w:rPr>
        <w:t xml:space="preserve"> </w:t>
      </w:r>
      <w:r w:rsidRPr="004C795E">
        <w:t>Candidate</w:t>
      </w:r>
      <w:r w:rsidRPr="004C795E">
        <w:rPr>
          <w:spacing w:val="-16"/>
        </w:rPr>
        <w:t xml:space="preserve"> </w:t>
      </w:r>
      <w:r w:rsidRPr="004C795E">
        <w:t>Applicant</w:t>
      </w:r>
      <w:r w:rsidRPr="004C795E">
        <w:rPr>
          <w:spacing w:val="-15"/>
        </w:rPr>
        <w:t xml:space="preserve"> </w:t>
      </w:r>
      <w:r w:rsidRPr="004C795E">
        <w:t>is</w:t>
      </w:r>
      <w:r w:rsidRPr="004C795E">
        <w:rPr>
          <w:spacing w:val="-15"/>
        </w:rPr>
        <w:t xml:space="preserve"> </w:t>
      </w:r>
      <w:r w:rsidRPr="004C795E">
        <w:t>solely responsible</w:t>
      </w:r>
      <w:r w:rsidRPr="004C795E">
        <w:rPr>
          <w:spacing w:val="-7"/>
        </w:rPr>
        <w:t xml:space="preserve"> </w:t>
      </w:r>
      <w:r w:rsidRPr="004C795E">
        <w:t>for</w:t>
      </w:r>
      <w:r w:rsidRPr="004C795E">
        <w:rPr>
          <w:spacing w:val="-6"/>
        </w:rPr>
        <w:t xml:space="preserve"> </w:t>
      </w:r>
      <w:r w:rsidRPr="004C795E">
        <w:t>the</w:t>
      </w:r>
      <w:r w:rsidRPr="004C795E">
        <w:rPr>
          <w:spacing w:val="-7"/>
        </w:rPr>
        <w:t xml:space="preserve"> </w:t>
      </w:r>
      <w:r w:rsidRPr="004C795E">
        <w:t>content</w:t>
      </w:r>
      <w:r w:rsidRPr="004C795E">
        <w:rPr>
          <w:spacing w:val="-4"/>
        </w:rPr>
        <w:t xml:space="preserve"> </w:t>
      </w:r>
      <w:r w:rsidRPr="004C795E">
        <w:t>of</w:t>
      </w:r>
      <w:r w:rsidRPr="004C795E">
        <w:rPr>
          <w:spacing w:val="-6"/>
        </w:rPr>
        <w:t xml:space="preserve"> </w:t>
      </w:r>
      <w:r w:rsidRPr="004C795E">
        <w:t>his</w:t>
      </w:r>
      <w:r w:rsidRPr="004C795E">
        <w:rPr>
          <w:spacing w:val="-7"/>
        </w:rPr>
        <w:t xml:space="preserve"> </w:t>
      </w:r>
      <w:r w:rsidRPr="004C795E">
        <w:t>or</w:t>
      </w:r>
      <w:r w:rsidRPr="004C795E">
        <w:rPr>
          <w:spacing w:val="-6"/>
        </w:rPr>
        <w:t xml:space="preserve"> </w:t>
      </w:r>
      <w:r w:rsidRPr="004C795E">
        <w:t>her</w:t>
      </w:r>
      <w:r w:rsidRPr="004C795E">
        <w:rPr>
          <w:spacing w:val="-6"/>
        </w:rPr>
        <w:t xml:space="preserve"> </w:t>
      </w:r>
      <w:r w:rsidRPr="004C795E">
        <w:t>submitted</w:t>
      </w:r>
      <w:r w:rsidRPr="004C795E">
        <w:rPr>
          <w:spacing w:val="-7"/>
        </w:rPr>
        <w:t xml:space="preserve"> </w:t>
      </w:r>
      <w:r w:rsidRPr="004C795E">
        <w:t>biographical</w:t>
      </w:r>
      <w:r w:rsidRPr="004C795E">
        <w:rPr>
          <w:spacing w:val="-8"/>
        </w:rPr>
        <w:t xml:space="preserve"> </w:t>
      </w:r>
      <w:r w:rsidRPr="004C795E">
        <w:t>materials</w:t>
      </w:r>
      <w:r w:rsidRPr="004C795E">
        <w:rPr>
          <w:spacing w:val="-7"/>
        </w:rPr>
        <w:t xml:space="preserve"> </w:t>
      </w:r>
      <w:r w:rsidRPr="004C795E">
        <w:t>(including grammar, spelling, and punctuation) and PEC staff will not proofread, edit or otherwise alter any biographical materials, other than to truncate any biographical materials exceeding 800 words or to format in PEC election materials in order to efficiently utilize space or provide consistency. PEC will distribute Candidate Biographical</w:t>
      </w:r>
      <w:r w:rsidRPr="004C795E">
        <w:rPr>
          <w:spacing w:val="-4"/>
        </w:rPr>
        <w:t xml:space="preserve"> </w:t>
      </w:r>
      <w:r w:rsidRPr="004C795E">
        <w:t>Materials</w:t>
      </w:r>
      <w:r w:rsidRPr="004C795E">
        <w:rPr>
          <w:spacing w:val="-5"/>
        </w:rPr>
        <w:t xml:space="preserve"> </w:t>
      </w:r>
      <w:r w:rsidRPr="004C795E">
        <w:t>and</w:t>
      </w:r>
      <w:r w:rsidRPr="004C795E">
        <w:rPr>
          <w:spacing w:val="-8"/>
        </w:rPr>
        <w:t xml:space="preserve"> </w:t>
      </w:r>
      <w:r w:rsidRPr="004C795E">
        <w:t>Candidates’</w:t>
      </w:r>
      <w:r w:rsidRPr="004C795E">
        <w:rPr>
          <w:spacing w:val="-4"/>
        </w:rPr>
        <w:t xml:space="preserve"> </w:t>
      </w:r>
      <w:r w:rsidRPr="004C795E">
        <w:t>photographs</w:t>
      </w:r>
      <w:r w:rsidRPr="004C795E">
        <w:rPr>
          <w:spacing w:val="-3"/>
        </w:rPr>
        <w:t xml:space="preserve"> </w:t>
      </w:r>
      <w:r w:rsidRPr="004C795E">
        <w:t>by</w:t>
      </w:r>
      <w:r w:rsidRPr="004C795E">
        <w:rPr>
          <w:spacing w:val="-5"/>
        </w:rPr>
        <w:t xml:space="preserve"> </w:t>
      </w:r>
      <w:r w:rsidRPr="004C795E">
        <w:t>email</w:t>
      </w:r>
      <w:r w:rsidRPr="004C795E">
        <w:rPr>
          <w:spacing w:val="-9"/>
        </w:rPr>
        <w:t xml:space="preserve"> </w:t>
      </w:r>
      <w:r w:rsidRPr="004C795E">
        <w:t>to</w:t>
      </w:r>
      <w:r w:rsidRPr="004C795E">
        <w:rPr>
          <w:spacing w:val="-6"/>
        </w:rPr>
        <w:t xml:space="preserve"> </w:t>
      </w:r>
      <w:r w:rsidRPr="004C795E">
        <w:t>all</w:t>
      </w:r>
      <w:r w:rsidRPr="004C795E">
        <w:rPr>
          <w:spacing w:val="-4"/>
        </w:rPr>
        <w:t xml:space="preserve"> </w:t>
      </w:r>
      <w:r w:rsidRPr="004C795E">
        <w:t>PEC Members who receive PEC email notifications.</w:t>
      </w:r>
    </w:p>
    <w:p w14:paraId="6465E26C" w14:textId="77777777" w:rsidR="004C795E" w:rsidRPr="004C795E" w:rsidRDefault="004C795E" w:rsidP="00AB5A2A">
      <w:pPr>
        <w:spacing w:before="13"/>
      </w:pPr>
    </w:p>
    <w:p w14:paraId="33AC41DF" w14:textId="77777777" w:rsidR="004C795E" w:rsidRPr="004C795E" w:rsidRDefault="004C795E" w:rsidP="00AB5A2A">
      <w:pPr>
        <w:numPr>
          <w:ilvl w:val="4"/>
          <w:numId w:val="46"/>
        </w:numPr>
        <w:tabs>
          <w:tab w:val="left" w:pos="3331"/>
        </w:tabs>
        <w:ind w:hanging="1080"/>
        <w:jc w:val="left"/>
        <w:outlineLvl w:val="1"/>
        <w:rPr>
          <w:b/>
          <w:bCs/>
        </w:rPr>
      </w:pPr>
      <w:bookmarkStart w:id="28" w:name="6.2.1.1.6_Candidate_Questionnaire"/>
      <w:bookmarkEnd w:id="28"/>
      <w:r w:rsidRPr="004C795E">
        <w:rPr>
          <w:b/>
          <w:bCs/>
          <w:spacing w:val="-2"/>
        </w:rPr>
        <w:t>Candidate Questionnaire</w:t>
      </w:r>
    </w:p>
    <w:p w14:paraId="7267CC6B" w14:textId="77777777" w:rsidR="004C795E" w:rsidRPr="004C795E" w:rsidRDefault="004C795E" w:rsidP="00AB5A2A">
      <w:pPr>
        <w:spacing w:before="227"/>
        <w:ind w:left="2249" w:right="549" w:hanging="1"/>
      </w:pPr>
      <w:r w:rsidRPr="004C795E">
        <w:t>Candidate Applicants have the option</w:t>
      </w:r>
      <w:r w:rsidRPr="004C795E">
        <w:rPr>
          <w:spacing w:val="-4"/>
        </w:rPr>
        <w:t xml:space="preserve"> </w:t>
      </w:r>
      <w:r w:rsidRPr="004C795E">
        <w:t>to complete and provide</w:t>
      </w:r>
      <w:r w:rsidRPr="004C795E">
        <w:rPr>
          <w:spacing w:val="-4"/>
        </w:rPr>
        <w:t xml:space="preserve"> </w:t>
      </w:r>
      <w:r w:rsidRPr="004C795E">
        <w:t>a board</w:t>
      </w:r>
      <w:r w:rsidRPr="004C795E">
        <w:rPr>
          <w:spacing w:val="-5"/>
        </w:rPr>
        <w:t xml:space="preserve"> </w:t>
      </w:r>
      <w:r w:rsidRPr="004C795E">
        <w:t>Candidate Questionnaire in electronic format that can be opened by Microsoft Word to the Governance</w:t>
      </w:r>
      <w:r w:rsidRPr="004C795E">
        <w:rPr>
          <w:spacing w:val="-12"/>
        </w:rPr>
        <w:t xml:space="preserve"> </w:t>
      </w:r>
      <w:r w:rsidRPr="004C795E">
        <w:t>Team</w:t>
      </w:r>
      <w:r w:rsidRPr="004C795E">
        <w:rPr>
          <w:spacing w:val="-11"/>
        </w:rPr>
        <w:t xml:space="preserve"> </w:t>
      </w:r>
      <w:r w:rsidRPr="004C795E">
        <w:t>(as</w:t>
      </w:r>
      <w:r w:rsidRPr="004C795E">
        <w:rPr>
          <w:spacing w:val="-2"/>
        </w:rPr>
        <w:t xml:space="preserve"> </w:t>
      </w:r>
      <w:r w:rsidRPr="004C795E">
        <w:t>designee</w:t>
      </w:r>
      <w:r w:rsidRPr="004C795E">
        <w:rPr>
          <w:spacing w:val="-12"/>
        </w:rPr>
        <w:t xml:space="preserve"> </w:t>
      </w:r>
      <w:r w:rsidRPr="004C795E">
        <w:t>of</w:t>
      </w:r>
      <w:r w:rsidRPr="004C795E">
        <w:rPr>
          <w:spacing w:val="-3"/>
        </w:rPr>
        <w:t xml:space="preserve"> </w:t>
      </w:r>
      <w:r w:rsidRPr="004C795E">
        <w:t>the</w:t>
      </w:r>
      <w:r w:rsidRPr="004C795E">
        <w:rPr>
          <w:spacing w:val="-15"/>
        </w:rPr>
        <w:t xml:space="preserve"> </w:t>
      </w:r>
      <w:r w:rsidRPr="004C795E">
        <w:t>Board</w:t>
      </w:r>
      <w:r w:rsidRPr="004C795E">
        <w:rPr>
          <w:spacing w:val="-12"/>
        </w:rPr>
        <w:t xml:space="preserve"> </w:t>
      </w:r>
      <w:r w:rsidRPr="004C795E">
        <w:t>Secretary),</w:t>
      </w:r>
      <w:r w:rsidRPr="004C795E">
        <w:rPr>
          <w:spacing w:val="-11"/>
        </w:rPr>
        <w:t xml:space="preserve"> </w:t>
      </w:r>
      <w:r w:rsidRPr="004C795E">
        <w:t>as</w:t>
      </w:r>
      <w:r w:rsidRPr="004C795E">
        <w:rPr>
          <w:spacing w:val="-2"/>
        </w:rPr>
        <w:t xml:space="preserve"> </w:t>
      </w:r>
      <w:r w:rsidRPr="004C795E">
        <w:t>part</w:t>
      </w:r>
      <w:r w:rsidRPr="004C795E">
        <w:rPr>
          <w:spacing w:val="-13"/>
        </w:rPr>
        <w:t xml:space="preserve"> </w:t>
      </w:r>
      <w:r w:rsidRPr="004C795E">
        <w:t>of</w:t>
      </w:r>
      <w:r w:rsidRPr="004C795E">
        <w:rPr>
          <w:spacing w:val="-2"/>
        </w:rPr>
        <w:t xml:space="preserve"> </w:t>
      </w:r>
      <w:r w:rsidRPr="004C795E">
        <w:t>the</w:t>
      </w:r>
      <w:r w:rsidRPr="004C795E">
        <w:rPr>
          <w:spacing w:val="-7"/>
        </w:rPr>
        <w:t xml:space="preserve"> </w:t>
      </w:r>
      <w:r w:rsidRPr="004C795E">
        <w:t>application. Candidate Questionnaire materials are limited to 400 words excluding questions. Word count will be measured using the Word Count function of Microsoft Word. If a Candidate Applicant submits Candidate Questionnaire materials exceeding 400 words (excluding questions), the Governance Team will, if time allows, notify the Candidate Applicant. Candidate Applicants may submit revisions to Candidate Questionnaire materials until the deadline for submission of application materials. Each Candidate Applicant is solely responsible for the content of his or her submitted Candidate Questionnaire materials (including grammar, spelling, and punctuation)</w:t>
      </w:r>
      <w:r w:rsidRPr="004C795E">
        <w:rPr>
          <w:spacing w:val="-13"/>
        </w:rPr>
        <w:t xml:space="preserve"> </w:t>
      </w:r>
      <w:r w:rsidRPr="004C795E">
        <w:t>and</w:t>
      </w:r>
      <w:r w:rsidRPr="004C795E">
        <w:rPr>
          <w:spacing w:val="-12"/>
        </w:rPr>
        <w:t xml:space="preserve"> </w:t>
      </w:r>
      <w:r w:rsidRPr="004C795E">
        <w:t>PEC</w:t>
      </w:r>
      <w:r w:rsidRPr="004C795E">
        <w:rPr>
          <w:spacing w:val="-10"/>
        </w:rPr>
        <w:t xml:space="preserve"> </w:t>
      </w:r>
      <w:r w:rsidRPr="004C795E">
        <w:t>staff</w:t>
      </w:r>
      <w:r w:rsidRPr="004C795E">
        <w:rPr>
          <w:spacing w:val="-11"/>
        </w:rPr>
        <w:t xml:space="preserve"> </w:t>
      </w:r>
      <w:r w:rsidRPr="004C795E">
        <w:t>will</w:t>
      </w:r>
      <w:r w:rsidRPr="004C795E">
        <w:rPr>
          <w:spacing w:val="-8"/>
        </w:rPr>
        <w:t xml:space="preserve"> </w:t>
      </w:r>
      <w:r w:rsidRPr="004C795E">
        <w:t>not</w:t>
      </w:r>
      <w:r w:rsidRPr="004C795E">
        <w:rPr>
          <w:spacing w:val="-2"/>
        </w:rPr>
        <w:t xml:space="preserve"> </w:t>
      </w:r>
      <w:r w:rsidRPr="004C795E">
        <w:t>proofread,</w:t>
      </w:r>
      <w:r w:rsidRPr="004C795E">
        <w:rPr>
          <w:spacing w:val="-10"/>
        </w:rPr>
        <w:t xml:space="preserve"> </w:t>
      </w:r>
      <w:r w:rsidRPr="004C795E">
        <w:t>edit</w:t>
      </w:r>
      <w:r w:rsidRPr="004C795E">
        <w:rPr>
          <w:spacing w:val="-11"/>
        </w:rPr>
        <w:t xml:space="preserve"> </w:t>
      </w:r>
      <w:proofErr w:type="gramStart"/>
      <w:r w:rsidRPr="004C795E">
        <w:t>or</w:t>
      </w:r>
      <w:r w:rsidRPr="004C795E">
        <w:rPr>
          <w:spacing w:val="-5"/>
        </w:rPr>
        <w:t xml:space="preserve"> </w:t>
      </w:r>
      <w:r w:rsidRPr="004C795E">
        <w:t>otherwise</w:t>
      </w:r>
      <w:proofErr w:type="gramEnd"/>
      <w:r w:rsidRPr="004C795E">
        <w:rPr>
          <w:spacing w:val="-12"/>
        </w:rPr>
        <w:t xml:space="preserve"> </w:t>
      </w:r>
      <w:r w:rsidRPr="004C795E">
        <w:t>alter</w:t>
      </w:r>
      <w:r w:rsidRPr="004C795E">
        <w:rPr>
          <w:spacing w:val="-11"/>
        </w:rPr>
        <w:t xml:space="preserve"> </w:t>
      </w:r>
      <w:r w:rsidRPr="004C795E">
        <w:t>any</w:t>
      </w:r>
      <w:r w:rsidRPr="004C795E">
        <w:rPr>
          <w:spacing w:val="-9"/>
        </w:rPr>
        <w:t xml:space="preserve"> </w:t>
      </w:r>
      <w:r w:rsidRPr="004C795E">
        <w:t xml:space="preserve">Candidate Questionnaire materials, other than to truncate any Candidate Questionnaire </w:t>
      </w:r>
      <w:r w:rsidRPr="004C795E">
        <w:rPr>
          <w:spacing w:val="-2"/>
        </w:rPr>
        <w:t>materials exceeding</w:t>
      </w:r>
      <w:r w:rsidRPr="004C795E">
        <w:rPr>
          <w:spacing w:val="-4"/>
        </w:rPr>
        <w:t xml:space="preserve"> </w:t>
      </w:r>
      <w:r w:rsidRPr="004C795E">
        <w:rPr>
          <w:spacing w:val="-2"/>
        </w:rPr>
        <w:t>400</w:t>
      </w:r>
      <w:r w:rsidRPr="004C795E">
        <w:rPr>
          <w:spacing w:val="-8"/>
        </w:rPr>
        <w:t xml:space="preserve"> </w:t>
      </w:r>
      <w:r w:rsidRPr="004C795E">
        <w:rPr>
          <w:spacing w:val="-2"/>
        </w:rPr>
        <w:t>words</w:t>
      </w:r>
      <w:r w:rsidRPr="004C795E">
        <w:rPr>
          <w:spacing w:val="-4"/>
        </w:rPr>
        <w:t xml:space="preserve"> </w:t>
      </w:r>
      <w:r w:rsidRPr="004C795E">
        <w:rPr>
          <w:spacing w:val="-2"/>
        </w:rPr>
        <w:t>(excluding questions). PEC will distribute</w:t>
      </w:r>
      <w:r w:rsidRPr="004C795E">
        <w:rPr>
          <w:spacing w:val="-4"/>
        </w:rPr>
        <w:t xml:space="preserve"> </w:t>
      </w:r>
      <w:r w:rsidRPr="004C795E">
        <w:rPr>
          <w:spacing w:val="-2"/>
        </w:rPr>
        <w:t xml:space="preserve">Candidate </w:t>
      </w:r>
      <w:r w:rsidRPr="004C795E">
        <w:t>Questionnaire by email to all PEC Members who receive PEC email notifications.</w:t>
      </w:r>
    </w:p>
    <w:p w14:paraId="131A1EDB" w14:textId="77777777" w:rsidR="004C795E" w:rsidRPr="004C795E" w:rsidRDefault="004C795E" w:rsidP="00AB5A2A">
      <w:pPr>
        <w:spacing w:before="1"/>
      </w:pPr>
    </w:p>
    <w:p w14:paraId="6C1E864E" w14:textId="77777777" w:rsidR="004C795E" w:rsidRPr="004C795E" w:rsidRDefault="004C795E" w:rsidP="00AB5A2A">
      <w:pPr>
        <w:numPr>
          <w:ilvl w:val="3"/>
          <w:numId w:val="46"/>
        </w:numPr>
        <w:tabs>
          <w:tab w:val="left" w:pos="3189"/>
        </w:tabs>
        <w:ind w:left="3189" w:hanging="1440"/>
        <w:jc w:val="left"/>
        <w:outlineLvl w:val="1"/>
        <w:rPr>
          <w:b/>
          <w:bCs/>
        </w:rPr>
      </w:pPr>
      <w:bookmarkStart w:id="29" w:name="6.2.1.2_Petition_Process_and_Signature"/>
      <w:bookmarkEnd w:id="29"/>
      <w:r w:rsidRPr="004C795E">
        <w:rPr>
          <w:b/>
          <w:bCs/>
        </w:rPr>
        <w:lastRenderedPageBreak/>
        <w:t>Petition</w:t>
      </w:r>
      <w:r w:rsidRPr="004C795E">
        <w:rPr>
          <w:b/>
          <w:bCs/>
          <w:spacing w:val="-15"/>
        </w:rPr>
        <w:t xml:space="preserve"> </w:t>
      </w:r>
      <w:r w:rsidRPr="004C795E">
        <w:rPr>
          <w:b/>
          <w:bCs/>
        </w:rPr>
        <w:t>Process</w:t>
      </w:r>
      <w:r w:rsidRPr="004C795E">
        <w:rPr>
          <w:b/>
          <w:bCs/>
          <w:spacing w:val="-3"/>
        </w:rPr>
        <w:t xml:space="preserve"> </w:t>
      </w:r>
      <w:r w:rsidRPr="004C795E">
        <w:rPr>
          <w:b/>
          <w:bCs/>
        </w:rPr>
        <w:t>and</w:t>
      </w:r>
      <w:r w:rsidRPr="004C795E">
        <w:rPr>
          <w:b/>
          <w:bCs/>
          <w:spacing w:val="-12"/>
        </w:rPr>
        <w:t xml:space="preserve"> </w:t>
      </w:r>
      <w:r w:rsidRPr="004C795E">
        <w:rPr>
          <w:b/>
          <w:bCs/>
          <w:spacing w:val="-2"/>
        </w:rPr>
        <w:t>Signature</w:t>
      </w:r>
    </w:p>
    <w:p w14:paraId="6A135ADD" w14:textId="77777777" w:rsidR="004C795E" w:rsidRPr="004C795E" w:rsidRDefault="004C795E" w:rsidP="00AB5A2A">
      <w:pPr>
        <w:spacing w:before="2"/>
        <w:rPr>
          <w:b/>
        </w:rPr>
      </w:pPr>
    </w:p>
    <w:p w14:paraId="29195E25" w14:textId="4CDA43F5" w:rsidR="004C795E" w:rsidRPr="004C795E" w:rsidRDefault="004C795E" w:rsidP="00AB5A2A">
      <w:pPr>
        <w:spacing w:before="1"/>
        <w:ind w:left="1749" w:right="551"/>
      </w:pPr>
      <w:r w:rsidRPr="004C795E">
        <w:t>To</w:t>
      </w:r>
      <w:r w:rsidRPr="004C795E">
        <w:rPr>
          <w:spacing w:val="-16"/>
        </w:rPr>
        <w:t xml:space="preserve"> </w:t>
      </w:r>
      <w:r w:rsidRPr="004C795E">
        <w:t>be</w:t>
      </w:r>
      <w:r w:rsidRPr="004C795E">
        <w:rPr>
          <w:spacing w:val="-15"/>
        </w:rPr>
        <w:t xml:space="preserve"> </w:t>
      </w:r>
      <w:r w:rsidRPr="004C795E">
        <w:t>nominated</w:t>
      </w:r>
      <w:r w:rsidRPr="004C795E">
        <w:rPr>
          <w:spacing w:val="-15"/>
        </w:rPr>
        <w:t xml:space="preserve"> </w:t>
      </w:r>
      <w:r w:rsidRPr="004C795E">
        <w:t>and</w:t>
      </w:r>
      <w:r w:rsidRPr="004C795E">
        <w:rPr>
          <w:spacing w:val="-16"/>
        </w:rPr>
        <w:t xml:space="preserve"> </w:t>
      </w:r>
      <w:r w:rsidRPr="004C795E">
        <w:t>included</w:t>
      </w:r>
      <w:r w:rsidRPr="004C795E">
        <w:rPr>
          <w:spacing w:val="-15"/>
        </w:rPr>
        <w:t xml:space="preserve"> </w:t>
      </w:r>
      <w:r w:rsidRPr="004C795E">
        <w:t>on</w:t>
      </w:r>
      <w:r w:rsidRPr="004C795E">
        <w:rPr>
          <w:spacing w:val="-15"/>
        </w:rPr>
        <w:t xml:space="preserve"> </w:t>
      </w:r>
      <w:r w:rsidRPr="004C795E">
        <w:t>the</w:t>
      </w:r>
      <w:r w:rsidRPr="004C795E">
        <w:rPr>
          <w:spacing w:val="-15"/>
        </w:rPr>
        <w:t xml:space="preserve"> </w:t>
      </w:r>
      <w:r w:rsidRPr="004C795E">
        <w:t>Ballot</w:t>
      </w:r>
      <w:r w:rsidRPr="004C795E">
        <w:rPr>
          <w:spacing w:val="-16"/>
        </w:rPr>
        <w:t xml:space="preserve"> </w:t>
      </w:r>
      <w:r w:rsidRPr="004C795E">
        <w:t>for</w:t>
      </w:r>
      <w:r w:rsidRPr="004C795E">
        <w:rPr>
          <w:spacing w:val="-15"/>
        </w:rPr>
        <w:t xml:space="preserve"> </w:t>
      </w:r>
      <w:r w:rsidRPr="004C795E">
        <w:t>a</w:t>
      </w:r>
      <w:r w:rsidRPr="004C795E">
        <w:rPr>
          <w:spacing w:val="-15"/>
        </w:rPr>
        <w:t xml:space="preserve"> </w:t>
      </w:r>
      <w:r w:rsidRPr="004C795E">
        <w:t>Director</w:t>
      </w:r>
      <w:r w:rsidRPr="004C795E">
        <w:rPr>
          <w:spacing w:val="-16"/>
        </w:rPr>
        <w:t xml:space="preserve"> </w:t>
      </w:r>
      <w:r w:rsidRPr="004C795E">
        <w:t>Election,</w:t>
      </w:r>
      <w:r w:rsidRPr="004C795E">
        <w:rPr>
          <w:spacing w:val="-15"/>
        </w:rPr>
        <w:t xml:space="preserve"> </w:t>
      </w:r>
      <w:r w:rsidRPr="004C795E">
        <w:t>a</w:t>
      </w:r>
      <w:r w:rsidRPr="004C795E">
        <w:rPr>
          <w:spacing w:val="-15"/>
        </w:rPr>
        <w:t xml:space="preserve"> </w:t>
      </w:r>
      <w:r w:rsidRPr="004C795E">
        <w:t>Candidate</w:t>
      </w:r>
      <w:r w:rsidRPr="004C795E">
        <w:rPr>
          <w:spacing w:val="-15"/>
        </w:rPr>
        <w:t xml:space="preserve"> </w:t>
      </w:r>
      <w:r w:rsidRPr="004C795E">
        <w:t>Applicant must submit, on a PEC-promulgated form or a copy of such form, verifiable signatures of</w:t>
      </w:r>
      <w:r w:rsidRPr="004C795E">
        <w:rPr>
          <w:spacing w:val="-11"/>
        </w:rPr>
        <w:t xml:space="preserve"> </w:t>
      </w:r>
      <w:r w:rsidRPr="004C795E">
        <w:t>at</w:t>
      </w:r>
      <w:r w:rsidRPr="004C795E">
        <w:rPr>
          <w:spacing w:val="-11"/>
        </w:rPr>
        <w:t xml:space="preserve"> </w:t>
      </w:r>
      <w:r w:rsidRPr="004C795E">
        <w:t>least</w:t>
      </w:r>
      <w:r w:rsidRPr="004C795E">
        <w:rPr>
          <w:spacing w:val="-11"/>
        </w:rPr>
        <w:t xml:space="preserve"> </w:t>
      </w:r>
      <w:r w:rsidRPr="004C795E">
        <w:t>50</w:t>
      </w:r>
      <w:r w:rsidRPr="004C795E">
        <w:rPr>
          <w:spacing w:val="-12"/>
        </w:rPr>
        <w:t xml:space="preserve"> </w:t>
      </w:r>
      <w:r w:rsidRPr="004C795E">
        <w:t>PEC</w:t>
      </w:r>
      <w:r w:rsidRPr="004C795E">
        <w:rPr>
          <w:spacing w:val="-15"/>
        </w:rPr>
        <w:t xml:space="preserve"> </w:t>
      </w:r>
      <w:r w:rsidRPr="004C795E">
        <w:t>Members</w:t>
      </w:r>
      <w:r w:rsidRPr="004C795E">
        <w:rPr>
          <w:spacing w:val="-12"/>
        </w:rPr>
        <w:t xml:space="preserve"> </w:t>
      </w:r>
      <w:r w:rsidRPr="004C795E">
        <w:t>with</w:t>
      </w:r>
      <w:r w:rsidRPr="004C795E">
        <w:rPr>
          <w:spacing w:val="-12"/>
        </w:rPr>
        <w:t xml:space="preserve"> </w:t>
      </w:r>
      <w:r w:rsidRPr="004C795E">
        <w:t>Voting</w:t>
      </w:r>
      <w:r w:rsidRPr="004C795E">
        <w:rPr>
          <w:spacing w:val="-12"/>
        </w:rPr>
        <w:t xml:space="preserve"> </w:t>
      </w:r>
      <w:r w:rsidRPr="004C795E">
        <w:t>Residence</w:t>
      </w:r>
      <w:r w:rsidRPr="004C795E">
        <w:rPr>
          <w:spacing w:val="-12"/>
        </w:rPr>
        <w:t xml:space="preserve"> </w:t>
      </w:r>
      <w:r w:rsidRPr="004C795E">
        <w:t>(as</w:t>
      </w:r>
      <w:r w:rsidRPr="004C795E">
        <w:rPr>
          <w:spacing w:val="-12"/>
        </w:rPr>
        <w:t xml:space="preserve"> </w:t>
      </w:r>
      <w:r w:rsidRPr="004C795E">
        <w:t>defined</w:t>
      </w:r>
      <w:r w:rsidRPr="004C795E">
        <w:rPr>
          <w:spacing w:val="-12"/>
        </w:rPr>
        <w:t xml:space="preserve"> </w:t>
      </w:r>
      <w:r w:rsidRPr="004C795E">
        <w:t>in</w:t>
      </w:r>
      <w:r w:rsidRPr="004C795E">
        <w:rPr>
          <w:spacing w:val="-12"/>
        </w:rPr>
        <w:t xml:space="preserve"> </w:t>
      </w:r>
      <w:r w:rsidRPr="004C795E">
        <w:t>the</w:t>
      </w:r>
      <w:r w:rsidRPr="004C795E">
        <w:rPr>
          <w:spacing w:val="-12"/>
        </w:rPr>
        <w:t xml:space="preserve"> </w:t>
      </w:r>
      <w:r w:rsidRPr="004C795E">
        <w:t>Bylaws) within</w:t>
      </w:r>
      <w:r w:rsidRPr="004C795E">
        <w:rPr>
          <w:spacing w:val="36"/>
        </w:rPr>
        <w:t xml:space="preserve"> </w:t>
      </w:r>
      <w:r w:rsidRPr="004C795E">
        <w:t>the Director</w:t>
      </w:r>
      <w:r w:rsidRPr="004C795E">
        <w:rPr>
          <w:spacing w:val="40"/>
        </w:rPr>
        <w:t xml:space="preserve"> </w:t>
      </w:r>
      <w:r w:rsidRPr="004C795E">
        <w:t>District</w:t>
      </w:r>
      <w:r w:rsidRPr="004C795E">
        <w:rPr>
          <w:spacing w:val="40"/>
        </w:rPr>
        <w:t xml:space="preserve"> </w:t>
      </w:r>
      <w:r w:rsidRPr="004C795E">
        <w:t>for</w:t>
      </w:r>
      <w:r w:rsidRPr="004C795E">
        <w:rPr>
          <w:spacing w:val="40"/>
        </w:rPr>
        <w:t xml:space="preserve"> </w:t>
      </w:r>
      <w:r w:rsidRPr="004C795E">
        <w:t>which</w:t>
      </w:r>
      <w:r w:rsidRPr="004C795E">
        <w:rPr>
          <w:spacing w:val="40"/>
        </w:rPr>
        <w:t xml:space="preserve"> </w:t>
      </w:r>
      <w:r w:rsidRPr="004C795E">
        <w:t>the</w:t>
      </w:r>
      <w:r w:rsidRPr="004C795E">
        <w:rPr>
          <w:spacing w:val="40"/>
        </w:rPr>
        <w:t xml:space="preserve"> </w:t>
      </w:r>
      <w:r w:rsidRPr="004C795E">
        <w:t>Candidate</w:t>
      </w:r>
      <w:r w:rsidRPr="004C795E">
        <w:rPr>
          <w:spacing w:val="40"/>
        </w:rPr>
        <w:t xml:space="preserve"> </w:t>
      </w:r>
      <w:r w:rsidRPr="004C795E">
        <w:t>Applicant</w:t>
      </w:r>
      <w:r w:rsidRPr="004C795E">
        <w:rPr>
          <w:spacing w:val="40"/>
        </w:rPr>
        <w:t xml:space="preserve"> </w:t>
      </w:r>
      <w:r w:rsidRPr="004C795E">
        <w:t>is</w:t>
      </w:r>
      <w:r w:rsidRPr="004C795E">
        <w:rPr>
          <w:spacing w:val="40"/>
        </w:rPr>
        <w:t xml:space="preserve"> </w:t>
      </w:r>
      <w:r w:rsidRPr="004C795E">
        <w:t>seeking</w:t>
      </w:r>
      <w:r w:rsidRPr="004C795E">
        <w:rPr>
          <w:spacing w:val="40"/>
        </w:rPr>
        <w:t xml:space="preserve"> </w:t>
      </w:r>
      <w:r w:rsidRPr="004C795E">
        <w:t>nomination,</w:t>
      </w:r>
      <w:r w:rsidR="00AB5A2A">
        <w:t xml:space="preserve"> </w:t>
      </w:r>
      <w:r w:rsidRPr="004C795E">
        <w:t>along with a conflict-of-interest certification and disclosure form as required by the Bylaws.</w:t>
      </w:r>
      <w:r w:rsidRPr="004C795E">
        <w:rPr>
          <w:spacing w:val="40"/>
        </w:rPr>
        <w:t xml:space="preserve"> </w:t>
      </w:r>
      <w:r w:rsidRPr="004C795E">
        <w:t>Executed</w:t>
      </w:r>
      <w:r w:rsidRPr="004C795E">
        <w:rPr>
          <w:spacing w:val="-2"/>
        </w:rPr>
        <w:t xml:space="preserve"> </w:t>
      </w:r>
      <w:r w:rsidRPr="004C795E">
        <w:t>conflict-of-interest and code of conduct forms shall be posted to the PEC website along with other election and candidate information.</w:t>
      </w:r>
    </w:p>
    <w:p w14:paraId="4D3D6AB0" w14:textId="77777777" w:rsidR="004C795E" w:rsidRPr="004C795E" w:rsidRDefault="004C795E" w:rsidP="00AB5A2A">
      <w:pPr>
        <w:spacing w:before="1"/>
      </w:pPr>
    </w:p>
    <w:p w14:paraId="4832B316" w14:textId="77777777" w:rsidR="004C795E" w:rsidRPr="004C795E" w:rsidRDefault="004C795E" w:rsidP="00AB5A2A">
      <w:pPr>
        <w:spacing w:before="1" w:line="242" w:lineRule="auto"/>
        <w:ind w:left="1749" w:right="549"/>
        <w:rPr>
          <w:b/>
        </w:rPr>
      </w:pPr>
      <w:r w:rsidRPr="004C795E">
        <w:rPr>
          <w:b/>
          <w:color w:val="003CA4"/>
        </w:rPr>
        <w:t>Any</w:t>
      </w:r>
      <w:r w:rsidRPr="004C795E">
        <w:rPr>
          <w:b/>
          <w:color w:val="003CA4"/>
          <w:spacing w:val="-12"/>
        </w:rPr>
        <w:t xml:space="preserve"> </w:t>
      </w:r>
      <w:r w:rsidRPr="004C795E">
        <w:rPr>
          <w:b/>
          <w:color w:val="003CA4"/>
        </w:rPr>
        <w:t>signatures</w:t>
      </w:r>
      <w:r w:rsidRPr="004C795E">
        <w:rPr>
          <w:b/>
          <w:color w:val="003CA4"/>
          <w:spacing w:val="-12"/>
        </w:rPr>
        <w:t xml:space="preserve"> </w:t>
      </w:r>
      <w:r w:rsidRPr="004C795E">
        <w:rPr>
          <w:b/>
          <w:color w:val="003CA4"/>
        </w:rPr>
        <w:t>submitted</w:t>
      </w:r>
      <w:r w:rsidRPr="004C795E">
        <w:rPr>
          <w:b/>
          <w:color w:val="003CA4"/>
          <w:spacing w:val="-8"/>
        </w:rPr>
        <w:t xml:space="preserve"> </w:t>
      </w:r>
      <w:r w:rsidRPr="004C795E">
        <w:rPr>
          <w:b/>
          <w:color w:val="003CA4"/>
        </w:rPr>
        <w:t>by</w:t>
      </w:r>
      <w:r w:rsidRPr="004C795E">
        <w:rPr>
          <w:b/>
          <w:color w:val="003CA4"/>
          <w:spacing w:val="-3"/>
        </w:rPr>
        <w:t xml:space="preserve"> </w:t>
      </w:r>
      <w:r w:rsidRPr="004C795E">
        <w:rPr>
          <w:b/>
          <w:color w:val="003CA4"/>
        </w:rPr>
        <w:t>a</w:t>
      </w:r>
      <w:r w:rsidRPr="004C795E">
        <w:rPr>
          <w:b/>
          <w:color w:val="003CA4"/>
          <w:spacing w:val="-12"/>
        </w:rPr>
        <w:t xml:space="preserve"> </w:t>
      </w:r>
      <w:r w:rsidRPr="004C795E">
        <w:rPr>
          <w:b/>
          <w:color w:val="003CA4"/>
        </w:rPr>
        <w:t>Candidate</w:t>
      </w:r>
      <w:r w:rsidRPr="004C795E">
        <w:rPr>
          <w:b/>
          <w:color w:val="003CA4"/>
          <w:spacing w:val="-3"/>
        </w:rPr>
        <w:t xml:space="preserve"> </w:t>
      </w:r>
      <w:r w:rsidRPr="004C795E">
        <w:rPr>
          <w:b/>
          <w:color w:val="003CA4"/>
        </w:rPr>
        <w:t>Applicant</w:t>
      </w:r>
      <w:r w:rsidRPr="004C795E">
        <w:rPr>
          <w:b/>
          <w:color w:val="003CA4"/>
          <w:spacing w:val="-14"/>
        </w:rPr>
        <w:t xml:space="preserve"> </w:t>
      </w:r>
      <w:r w:rsidRPr="004C795E">
        <w:rPr>
          <w:b/>
          <w:color w:val="003CA4"/>
        </w:rPr>
        <w:t>must</w:t>
      </w:r>
      <w:r w:rsidRPr="004C795E">
        <w:rPr>
          <w:b/>
          <w:color w:val="003CA4"/>
          <w:spacing w:val="-11"/>
        </w:rPr>
        <w:t xml:space="preserve"> </w:t>
      </w:r>
      <w:r w:rsidRPr="004C795E">
        <w:rPr>
          <w:b/>
          <w:color w:val="003CA4"/>
        </w:rPr>
        <w:t>be</w:t>
      </w:r>
      <w:r w:rsidRPr="004C795E">
        <w:rPr>
          <w:b/>
          <w:color w:val="003CA4"/>
          <w:spacing w:val="-3"/>
        </w:rPr>
        <w:t xml:space="preserve"> </w:t>
      </w:r>
      <w:proofErr w:type="gramStart"/>
      <w:r w:rsidRPr="004C795E">
        <w:rPr>
          <w:b/>
          <w:color w:val="003CA4"/>
        </w:rPr>
        <w:t>originals</w:t>
      </w:r>
      <w:proofErr w:type="gramEnd"/>
      <w:r w:rsidRPr="004C795E">
        <w:rPr>
          <w:b/>
          <w:color w:val="003CA4"/>
        </w:rPr>
        <w:t>,</w:t>
      </w:r>
      <w:r w:rsidRPr="004C795E">
        <w:rPr>
          <w:b/>
          <w:color w:val="003CA4"/>
          <w:spacing w:val="-13"/>
        </w:rPr>
        <w:t xml:space="preserve"> </w:t>
      </w:r>
      <w:r w:rsidRPr="004C795E">
        <w:rPr>
          <w:b/>
          <w:color w:val="003CA4"/>
        </w:rPr>
        <w:t>not</w:t>
      </w:r>
      <w:r w:rsidRPr="004C795E">
        <w:rPr>
          <w:b/>
          <w:color w:val="003CA4"/>
          <w:spacing w:val="-11"/>
        </w:rPr>
        <w:t xml:space="preserve"> </w:t>
      </w:r>
      <w:r w:rsidRPr="004C795E">
        <w:rPr>
          <w:b/>
          <w:color w:val="003CA4"/>
        </w:rPr>
        <w:t>copies, submitted</w:t>
      </w:r>
      <w:r w:rsidRPr="004C795E">
        <w:rPr>
          <w:b/>
          <w:color w:val="003CA4"/>
          <w:spacing w:val="-7"/>
        </w:rPr>
        <w:t xml:space="preserve"> </w:t>
      </w:r>
      <w:r w:rsidRPr="004C795E">
        <w:rPr>
          <w:b/>
          <w:color w:val="003CA4"/>
        </w:rPr>
        <w:t>on</w:t>
      </w:r>
      <w:r w:rsidRPr="004C795E">
        <w:rPr>
          <w:b/>
          <w:color w:val="003CA4"/>
          <w:spacing w:val="-10"/>
        </w:rPr>
        <w:t xml:space="preserve"> </w:t>
      </w:r>
      <w:r w:rsidRPr="004C795E">
        <w:rPr>
          <w:b/>
          <w:color w:val="003CA4"/>
        </w:rPr>
        <w:t>the</w:t>
      </w:r>
      <w:r w:rsidRPr="004C795E">
        <w:rPr>
          <w:b/>
          <w:color w:val="003CA4"/>
          <w:spacing w:val="-7"/>
        </w:rPr>
        <w:t xml:space="preserve"> </w:t>
      </w:r>
      <w:r w:rsidRPr="004C795E">
        <w:rPr>
          <w:b/>
          <w:color w:val="003CA4"/>
        </w:rPr>
        <w:t>petition</w:t>
      </w:r>
      <w:r w:rsidRPr="004C795E">
        <w:rPr>
          <w:b/>
          <w:color w:val="003CA4"/>
          <w:spacing w:val="-8"/>
        </w:rPr>
        <w:t xml:space="preserve"> </w:t>
      </w:r>
      <w:r w:rsidRPr="004C795E">
        <w:rPr>
          <w:b/>
          <w:color w:val="003CA4"/>
        </w:rPr>
        <w:t>form promulgated</w:t>
      </w:r>
      <w:r w:rsidRPr="004C795E">
        <w:rPr>
          <w:b/>
          <w:color w:val="003CA4"/>
          <w:spacing w:val="-8"/>
        </w:rPr>
        <w:t xml:space="preserve"> </w:t>
      </w:r>
      <w:r w:rsidRPr="004C795E">
        <w:rPr>
          <w:b/>
          <w:color w:val="003CA4"/>
        </w:rPr>
        <w:t>by</w:t>
      </w:r>
      <w:r w:rsidRPr="004C795E">
        <w:rPr>
          <w:b/>
          <w:color w:val="003CA4"/>
          <w:spacing w:val="-5"/>
        </w:rPr>
        <w:t xml:space="preserve"> </w:t>
      </w:r>
      <w:r w:rsidRPr="004C795E">
        <w:rPr>
          <w:b/>
          <w:color w:val="003CA4"/>
        </w:rPr>
        <w:t>the</w:t>
      </w:r>
      <w:r w:rsidRPr="004C795E">
        <w:rPr>
          <w:b/>
          <w:color w:val="003CA4"/>
          <w:spacing w:val="-5"/>
        </w:rPr>
        <w:t xml:space="preserve"> </w:t>
      </w:r>
      <w:r w:rsidRPr="004C795E">
        <w:rPr>
          <w:b/>
          <w:color w:val="003CA4"/>
        </w:rPr>
        <w:t>Cooperative</w:t>
      </w:r>
      <w:r w:rsidRPr="004C795E">
        <w:rPr>
          <w:b/>
          <w:color w:val="003CA4"/>
          <w:spacing w:val="-7"/>
        </w:rPr>
        <w:t xml:space="preserve"> </w:t>
      </w:r>
      <w:r w:rsidRPr="004C795E">
        <w:rPr>
          <w:b/>
          <w:color w:val="003CA4"/>
        </w:rPr>
        <w:t>during</w:t>
      </w:r>
      <w:r w:rsidRPr="004C795E">
        <w:rPr>
          <w:b/>
          <w:color w:val="003CA4"/>
          <w:spacing w:val="-7"/>
        </w:rPr>
        <w:t xml:space="preserve"> </w:t>
      </w:r>
      <w:r w:rsidRPr="004C795E">
        <w:rPr>
          <w:b/>
          <w:color w:val="003CA4"/>
        </w:rPr>
        <w:t>the</w:t>
      </w:r>
      <w:r w:rsidRPr="004C795E">
        <w:rPr>
          <w:b/>
          <w:color w:val="003CA4"/>
          <w:spacing w:val="-5"/>
        </w:rPr>
        <w:t xml:space="preserve"> </w:t>
      </w:r>
      <w:r w:rsidRPr="004C795E">
        <w:rPr>
          <w:b/>
          <w:color w:val="003CA4"/>
        </w:rPr>
        <w:t>year in which the election is held, or a copy of such a form.</w:t>
      </w:r>
    </w:p>
    <w:p w14:paraId="5C0D21F7" w14:textId="77777777" w:rsidR="004C795E" w:rsidRPr="004C795E" w:rsidRDefault="004C795E" w:rsidP="00AB5A2A">
      <w:pPr>
        <w:spacing w:before="244"/>
        <w:ind w:left="1748" w:right="545" w:firstLine="1"/>
      </w:pPr>
      <w:r w:rsidRPr="004C795E">
        <w:t>No Candidate Applicant will be given access to a nomination petition form before such time</w:t>
      </w:r>
      <w:r w:rsidRPr="004C795E">
        <w:rPr>
          <w:spacing w:val="-3"/>
        </w:rPr>
        <w:t xml:space="preserve"> </w:t>
      </w:r>
      <w:r w:rsidRPr="004C795E">
        <w:t>as</w:t>
      </w:r>
      <w:r w:rsidRPr="004C795E">
        <w:rPr>
          <w:spacing w:val="-3"/>
        </w:rPr>
        <w:t xml:space="preserve"> </w:t>
      </w:r>
      <w:r w:rsidRPr="004C795E">
        <w:t>those</w:t>
      </w:r>
      <w:r w:rsidRPr="004C795E">
        <w:rPr>
          <w:spacing w:val="-5"/>
        </w:rPr>
        <w:t xml:space="preserve"> </w:t>
      </w:r>
      <w:r w:rsidRPr="004C795E">
        <w:t>forms</w:t>
      </w:r>
      <w:r w:rsidRPr="004C795E">
        <w:rPr>
          <w:spacing w:val="-3"/>
        </w:rPr>
        <w:t xml:space="preserve"> </w:t>
      </w:r>
      <w:r w:rsidRPr="004C795E">
        <w:t>are</w:t>
      </w:r>
      <w:r w:rsidRPr="004C795E">
        <w:rPr>
          <w:spacing w:val="-8"/>
        </w:rPr>
        <w:t xml:space="preserve"> </w:t>
      </w:r>
      <w:r w:rsidRPr="004C795E">
        <w:t>made</w:t>
      </w:r>
      <w:r w:rsidRPr="004C795E">
        <w:rPr>
          <w:spacing w:val="-3"/>
        </w:rPr>
        <w:t xml:space="preserve"> </w:t>
      </w:r>
      <w:r w:rsidRPr="004C795E">
        <w:t>available</w:t>
      </w:r>
      <w:r w:rsidRPr="004C795E">
        <w:rPr>
          <w:spacing w:val="-3"/>
        </w:rPr>
        <w:t xml:space="preserve"> </w:t>
      </w:r>
      <w:r w:rsidRPr="004C795E">
        <w:t>to</w:t>
      </w:r>
      <w:r w:rsidRPr="004C795E">
        <w:rPr>
          <w:spacing w:val="-5"/>
        </w:rPr>
        <w:t xml:space="preserve"> </w:t>
      </w:r>
      <w:r w:rsidRPr="004C795E">
        <w:t>all</w:t>
      </w:r>
      <w:r w:rsidRPr="004C795E">
        <w:rPr>
          <w:spacing w:val="-1"/>
        </w:rPr>
        <w:t xml:space="preserve"> </w:t>
      </w:r>
      <w:r w:rsidRPr="004C795E">
        <w:t>Members</w:t>
      </w:r>
      <w:r w:rsidRPr="004C795E">
        <w:rPr>
          <w:spacing w:val="-3"/>
        </w:rPr>
        <w:t xml:space="preserve"> </w:t>
      </w:r>
      <w:r w:rsidRPr="004C795E">
        <w:t>on</w:t>
      </w:r>
      <w:r w:rsidRPr="004C795E">
        <w:rPr>
          <w:spacing w:val="-5"/>
        </w:rPr>
        <w:t xml:space="preserve"> </w:t>
      </w:r>
      <w:r w:rsidRPr="004C795E">
        <w:t>the</w:t>
      </w:r>
      <w:r w:rsidRPr="004C795E">
        <w:rPr>
          <w:spacing w:val="-5"/>
        </w:rPr>
        <w:t xml:space="preserve"> </w:t>
      </w:r>
      <w:r w:rsidRPr="004C795E">
        <w:t>PEC</w:t>
      </w:r>
      <w:r w:rsidRPr="004C795E">
        <w:rPr>
          <w:spacing w:val="-1"/>
        </w:rPr>
        <w:t xml:space="preserve"> </w:t>
      </w:r>
      <w:r w:rsidRPr="004C795E">
        <w:t>website</w:t>
      </w:r>
      <w:r w:rsidRPr="004C795E">
        <w:rPr>
          <w:spacing w:val="-3"/>
        </w:rPr>
        <w:t xml:space="preserve"> </w:t>
      </w:r>
      <w:r w:rsidRPr="004C795E">
        <w:t>and</w:t>
      </w:r>
      <w:r w:rsidRPr="004C795E">
        <w:rPr>
          <w:spacing w:val="-5"/>
        </w:rPr>
        <w:t xml:space="preserve"> </w:t>
      </w:r>
      <w:r w:rsidRPr="004C795E">
        <w:t>at</w:t>
      </w:r>
      <w:r w:rsidRPr="004C795E">
        <w:rPr>
          <w:spacing w:val="-1"/>
        </w:rPr>
        <w:t xml:space="preserve"> </w:t>
      </w:r>
      <w:r w:rsidRPr="004C795E">
        <w:t>PEC offices.</w:t>
      </w:r>
      <w:r w:rsidRPr="004C795E">
        <w:rPr>
          <w:spacing w:val="-13"/>
        </w:rPr>
        <w:t xml:space="preserve"> </w:t>
      </w:r>
      <w:r w:rsidRPr="004C795E">
        <w:t>A</w:t>
      </w:r>
      <w:r w:rsidRPr="004C795E">
        <w:rPr>
          <w:spacing w:val="-7"/>
        </w:rPr>
        <w:t xml:space="preserve"> </w:t>
      </w:r>
      <w:r w:rsidRPr="004C795E">
        <w:t>Member</w:t>
      </w:r>
      <w:r w:rsidRPr="004C795E">
        <w:rPr>
          <w:spacing w:val="-12"/>
        </w:rPr>
        <w:t xml:space="preserve"> </w:t>
      </w:r>
      <w:r w:rsidRPr="004C795E">
        <w:t>may sign</w:t>
      </w:r>
      <w:r w:rsidRPr="004C795E">
        <w:rPr>
          <w:spacing w:val="-14"/>
        </w:rPr>
        <w:t xml:space="preserve"> </w:t>
      </w:r>
      <w:r w:rsidRPr="004C795E">
        <w:t>the</w:t>
      </w:r>
      <w:r w:rsidRPr="004C795E">
        <w:rPr>
          <w:spacing w:val="-11"/>
        </w:rPr>
        <w:t xml:space="preserve"> </w:t>
      </w:r>
      <w:r w:rsidRPr="004C795E">
        <w:t>petition</w:t>
      </w:r>
      <w:r w:rsidRPr="004C795E">
        <w:rPr>
          <w:spacing w:val="-11"/>
        </w:rPr>
        <w:t xml:space="preserve"> </w:t>
      </w:r>
      <w:r w:rsidRPr="004C795E">
        <w:t>of</w:t>
      </w:r>
      <w:r w:rsidRPr="004C795E">
        <w:rPr>
          <w:spacing w:val="-3"/>
        </w:rPr>
        <w:t xml:space="preserve"> </w:t>
      </w:r>
      <w:r w:rsidRPr="004C795E">
        <w:t>more</w:t>
      </w:r>
      <w:r w:rsidRPr="004C795E">
        <w:rPr>
          <w:spacing w:val="-16"/>
        </w:rPr>
        <w:t xml:space="preserve"> </w:t>
      </w:r>
      <w:r w:rsidRPr="004C795E">
        <w:t>than</w:t>
      </w:r>
      <w:r w:rsidRPr="004C795E">
        <w:rPr>
          <w:spacing w:val="-11"/>
        </w:rPr>
        <w:t xml:space="preserve"> </w:t>
      </w:r>
      <w:r w:rsidRPr="004C795E">
        <w:t>one</w:t>
      </w:r>
      <w:r w:rsidRPr="004C795E">
        <w:rPr>
          <w:spacing w:val="-11"/>
        </w:rPr>
        <w:t xml:space="preserve"> </w:t>
      </w:r>
      <w:r w:rsidRPr="004C795E">
        <w:t>Candidate</w:t>
      </w:r>
      <w:r w:rsidRPr="004C795E">
        <w:rPr>
          <w:spacing w:val="-13"/>
        </w:rPr>
        <w:t xml:space="preserve"> </w:t>
      </w:r>
      <w:r w:rsidRPr="004C795E">
        <w:t>Applicant. For</w:t>
      </w:r>
      <w:r w:rsidRPr="004C795E">
        <w:rPr>
          <w:spacing w:val="-4"/>
        </w:rPr>
        <w:t xml:space="preserve"> </w:t>
      </w:r>
      <w:r w:rsidRPr="004C795E">
        <w:t>Joint Memberships, as that term is defined in the Bylaws, either spouse may sign a petition, but only one signature from any joint membership will be counted for any Candidate Applicant.</w:t>
      </w:r>
      <w:r w:rsidRPr="004C795E">
        <w:rPr>
          <w:spacing w:val="-10"/>
        </w:rPr>
        <w:t xml:space="preserve"> </w:t>
      </w:r>
      <w:r w:rsidRPr="004C795E">
        <w:t>Any</w:t>
      </w:r>
      <w:r w:rsidRPr="004C795E">
        <w:rPr>
          <w:spacing w:val="-11"/>
        </w:rPr>
        <w:t xml:space="preserve"> </w:t>
      </w:r>
      <w:r w:rsidRPr="004C795E">
        <w:t>officer</w:t>
      </w:r>
      <w:r w:rsidRPr="004C795E">
        <w:rPr>
          <w:spacing w:val="-1"/>
        </w:rPr>
        <w:t xml:space="preserve"> </w:t>
      </w:r>
      <w:r w:rsidRPr="004C795E">
        <w:t>of</w:t>
      </w:r>
      <w:r w:rsidRPr="004C795E">
        <w:rPr>
          <w:spacing w:val="-12"/>
        </w:rPr>
        <w:t xml:space="preserve"> </w:t>
      </w:r>
      <w:r w:rsidRPr="004C795E">
        <w:t>an</w:t>
      </w:r>
      <w:r w:rsidRPr="004C795E">
        <w:rPr>
          <w:spacing w:val="-14"/>
        </w:rPr>
        <w:t xml:space="preserve"> </w:t>
      </w:r>
      <w:r w:rsidRPr="004C795E">
        <w:t>entity Member,</w:t>
      </w:r>
      <w:r w:rsidRPr="004C795E">
        <w:rPr>
          <w:spacing w:val="-10"/>
        </w:rPr>
        <w:t xml:space="preserve"> </w:t>
      </w:r>
      <w:r w:rsidRPr="004C795E">
        <w:t>as</w:t>
      </w:r>
      <w:r w:rsidRPr="004C795E">
        <w:rPr>
          <w:spacing w:val="-11"/>
        </w:rPr>
        <w:t xml:space="preserve"> </w:t>
      </w:r>
      <w:r w:rsidRPr="004C795E">
        <w:t>listed</w:t>
      </w:r>
      <w:r w:rsidRPr="004C795E">
        <w:rPr>
          <w:spacing w:val="-14"/>
        </w:rPr>
        <w:t xml:space="preserve"> </w:t>
      </w:r>
      <w:r w:rsidRPr="004C795E">
        <w:t>in Texas Secretary</w:t>
      </w:r>
      <w:r w:rsidRPr="004C795E">
        <w:rPr>
          <w:spacing w:val="-11"/>
        </w:rPr>
        <w:t xml:space="preserve"> </w:t>
      </w:r>
      <w:r w:rsidRPr="004C795E">
        <w:t>of</w:t>
      </w:r>
      <w:r w:rsidRPr="004C795E">
        <w:rPr>
          <w:spacing w:val="-12"/>
        </w:rPr>
        <w:t xml:space="preserve"> </w:t>
      </w:r>
      <w:r w:rsidRPr="004C795E">
        <w:t>State</w:t>
      </w:r>
      <w:r w:rsidRPr="004C795E">
        <w:rPr>
          <w:spacing w:val="-5"/>
        </w:rPr>
        <w:t xml:space="preserve"> </w:t>
      </w:r>
      <w:r w:rsidRPr="004C795E">
        <w:t>records, or</w:t>
      </w:r>
      <w:r w:rsidRPr="004C795E">
        <w:rPr>
          <w:spacing w:val="-12"/>
        </w:rPr>
        <w:t xml:space="preserve"> </w:t>
      </w:r>
      <w:r w:rsidRPr="004C795E">
        <w:t>any</w:t>
      </w:r>
      <w:r w:rsidRPr="004C795E">
        <w:rPr>
          <w:spacing w:val="-13"/>
        </w:rPr>
        <w:t xml:space="preserve"> </w:t>
      </w:r>
      <w:r w:rsidRPr="004C795E">
        <w:t>person</w:t>
      </w:r>
      <w:r w:rsidRPr="004C795E">
        <w:rPr>
          <w:spacing w:val="-14"/>
        </w:rPr>
        <w:t xml:space="preserve"> </w:t>
      </w:r>
      <w:r w:rsidRPr="004C795E">
        <w:t>listed</w:t>
      </w:r>
      <w:r w:rsidRPr="004C795E">
        <w:rPr>
          <w:spacing w:val="-14"/>
        </w:rPr>
        <w:t xml:space="preserve"> </w:t>
      </w:r>
      <w:r w:rsidRPr="004C795E">
        <w:t>in</w:t>
      </w:r>
      <w:r w:rsidRPr="004C795E">
        <w:rPr>
          <w:spacing w:val="-11"/>
        </w:rPr>
        <w:t xml:space="preserve"> </w:t>
      </w:r>
      <w:r w:rsidRPr="004C795E">
        <w:t>PEC’s</w:t>
      </w:r>
      <w:r w:rsidRPr="004C795E">
        <w:rPr>
          <w:spacing w:val="-11"/>
        </w:rPr>
        <w:t xml:space="preserve"> </w:t>
      </w:r>
      <w:r w:rsidRPr="004C795E">
        <w:t>records</w:t>
      </w:r>
      <w:r w:rsidRPr="004C795E">
        <w:rPr>
          <w:spacing w:val="-3"/>
        </w:rPr>
        <w:t xml:space="preserve"> </w:t>
      </w:r>
      <w:r w:rsidRPr="004C795E">
        <w:t>as</w:t>
      </w:r>
      <w:r w:rsidRPr="004C795E">
        <w:rPr>
          <w:spacing w:val="-11"/>
        </w:rPr>
        <w:t xml:space="preserve"> </w:t>
      </w:r>
      <w:r w:rsidRPr="004C795E">
        <w:t>authorized</w:t>
      </w:r>
      <w:r w:rsidRPr="004C795E">
        <w:rPr>
          <w:spacing w:val="-4"/>
        </w:rPr>
        <w:t xml:space="preserve"> </w:t>
      </w:r>
      <w:r w:rsidRPr="004C795E">
        <w:t>to</w:t>
      </w:r>
      <w:r w:rsidRPr="004C795E">
        <w:rPr>
          <w:spacing w:val="-14"/>
        </w:rPr>
        <w:t xml:space="preserve"> </w:t>
      </w:r>
      <w:r w:rsidRPr="004C795E">
        <w:t>act</w:t>
      </w:r>
      <w:r w:rsidRPr="004C795E">
        <w:rPr>
          <w:spacing w:val="-12"/>
        </w:rPr>
        <w:t xml:space="preserve"> </w:t>
      </w:r>
      <w:r w:rsidRPr="004C795E">
        <w:t>on</w:t>
      </w:r>
      <w:r w:rsidRPr="004C795E">
        <w:rPr>
          <w:spacing w:val="-14"/>
        </w:rPr>
        <w:t xml:space="preserve"> </w:t>
      </w:r>
      <w:r w:rsidRPr="004C795E">
        <w:t>behalf</w:t>
      </w:r>
      <w:r w:rsidRPr="004C795E">
        <w:rPr>
          <w:spacing w:val="-12"/>
        </w:rPr>
        <w:t xml:space="preserve"> </w:t>
      </w:r>
      <w:r w:rsidRPr="004C795E">
        <w:t>of</w:t>
      </w:r>
      <w:r w:rsidRPr="004C795E">
        <w:rPr>
          <w:spacing w:val="-12"/>
        </w:rPr>
        <w:t xml:space="preserve"> </w:t>
      </w:r>
      <w:r w:rsidRPr="004C795E">
        <w:t>an</w:t>
      </w:r>
      <w:r w:rsidRPr="004C795E">
        <w:rPr>
          <w:spacing w:val="-14"/>
        </w:rPr>
        <w:t xml:space="preserve"> </w:t>
      </w:r>
      <w:r w:rsidRPr="004C795E">
        <w:t>entity</w:t>
      </w:r>
      <w:r w:rsidRPr="004C795E">
        <w:rPr>
          <w:spacing w:val="-1"/>
        </w:rPr>
        <w:t xml:space="preserve"> </w:t>
      </w:r>
      <w:r w:rsidRPr="004C795E">
        <w:t>Member, may</w:t>
      </w:r>
      <w:r w:rsidRPr="004C795E">
        <w:rPr>
          <w:spacing w:val="-8"/>
        </w:rPr>
        <w:t xml:space="preserve"> </w:t>
      </w:r>
      <w:r w:rsidRPr="004C795E">
        <w:t>sign</w:t>
      </w:r>
      <w:r w:rsidRPr="004C795E">
        <w:rPr>
          <w:spacing w:val="-9"/>
        </w:rPr>
        <w:t xml:space="preserve"> </w:t>
      </w:r>
      <w:r w:rsidRPr="004C795E">
        <w:t>a</w:t>
      </w:r>
      <w:r w:rsidRPr="004C795E">
        <w:rPr>
          <w:spacing w:val="-9"/>
        </w:rPr>
        <w:t xml:space="preserve"> </w:t>
      </w:r>
      <w:r w:rsidRPr="004C795E">
        <w:t>petition</w:t>
      </w:r>
      <w:r w:rsidRPr="004C795E">
        <w:rPr>
          <w:spacing w:val="-9"/>
        </w:rPr>
        <w:t xml:space="preserve"> </w:t>
      </w:r>
      <w:r w:rsidRPr="004C795E">
        <w:t>on</w:t>
      </w:r>
      <w:r w:rsidRPr="004C795E">
        <w:rPr>
          <w:spacing w:val="-9"/>
        </w:rPr>
        <w:t xml:space="preserve"> </w:t>
      </w:r>
      <w:r w:rsidRPr="004C795E">
        <w:t>behalf</w:t>
      </w:r>
      <w:r w:rsidRPr="004C795E">
        <w:rPr>
          <w:spacing w:val="-7"/>
        </w:rPr>
        <w:t xml:space="preserve"> </w:t>
      </w:r>
      <w:r w:rsidRPr="004C795E">
        <w:t>of</w:t>
      </w:r>
      <w:r w:rsidRPr="004C795E">
        <w:rPr>
          <w:spacing w:val="-10"/>
        </w:rPr>
        <w:t xml:space="preserve"> </w:t>
      </w:r>
      <w:r w:rsidRPr="004C795E">
        <w:t>that</w:t>
      </w:r>
      <w:r w:rsidRPr="004C795E">
        <w:rPr>
          <w:spacing w:val="-7"/>
        </w:rPr>
        <w:t xml:space="preserve"> </w:t>
      </w:r>
      <w:r w:rsidRPr="004C795E">
        <w:t>entity</w:t>
      </w:r>
      <w:r w:rsidRPr="004C795E">
        <w:rPr>
          <w:spacing w:val="-11"/>
        </w:rPr>
        <w:t xml:space="preserve"> </w:t>
      </w:r>
      <w:r w:rsidRPr="004C795E">
        <w:t>Member.</w:t>
      </w:r>
      <w:r w:rsidRPr="004C795E">
        <w:rPr>
          <w:spacing w:val="-7"/>
        </w:rPr>
        <w:t xml:space="preserve"> </w:t>
      </w:r>
      <w:r w:rsidRPr="004C795E">
        <w:t>Petition</w:t>
      </w:r>
      <w:r w:rsidRPr="004C795E">
        <w:rPr>
          <w:spacing w:val="-9"/>
        </w:rPr>
        <w:t xml:space="preserve"> </w:t>
      </w:r>
      <w:r w:rsidRPr="004C795E">
        <w:t>forms</w:t>
      </w:r>
      <w:r w:rsidRPr="004C795E">
        <w:rPr>
          <w:spacing w:val="-11"/>
        </w:rPr>
        <w:t xml:space="preserve"> </w:t>
      </w:r>
      <w:r w:rsidRPr="004C795E">
        <w:t>will</w:t>
      </w:r>
      <w:r w:rsidRPr="004C795E">
        <w:rPr>
          <w:spacing w:val="-9"/>
        </w:rPr>
        <w:t xml:space="preserve"> </w:t>
      </w:r>
      <w:r w:rsidRPr="004C795E">
        <w:t>include</w:t>
      </w:r>
      <w:r w:rsidRPr="004C795E">
        <w:rPr>
          <w:spacing w:val="-9"/>
        </w:rPr>
        <w:t xml:space="preserve"> </w:t>
      </w:r>
      <w:r w:rsidRPr="004C795E">
        <w:t>spaces</w:t>
      </w:r>
      <w:r w:rsidRPr="004C795E">
        <w:rPr>
          <w:spacing w:val="-11"/>
        </w:rPr>
        <w:t xml:space="preserve"> </w:t>
      </w:r>
      <w:r w:rsidRPr="004C795E">
        <w:t>for the printed name, signature, address and Membership List line number to assist in verification of signatures (see Signature Verification below).</w:t>
      </w:r>
    </w:p>
    <w:p w14:paraId="7EDCEBCD" w14:textId="77777777" w:rsidR="004C795E" w:rsidRPr="004C795E" w:rsidRDefault="004C795E" w:rsidP="00AB5A2A">
      <w:pPr>
        <w:spacing w:before="6"/>
      </w:pPr>
    </w:p>
    <w:p w14:paraId="7C4F06F6" w14:textId="77777777" w:rsidR="004C795E" w:rsidRPr="004C795E" w:rsidRDefault="004C795E" w:rsidP="00AB5A2A">
      <w:pPr>
        <w:numPr>
          <w:ilvl w:val="3"/>
          <w:numId w:val="46"/>
        </w:numPr>
        <w:tabs>
          <w:tab w:val="left" w:pos="2608"/>
        </w:tabs>
        <w:ind w:hanging="928"/>
        <w:jc w:val="left"/>
        <w:outlineLvl w:val="1"/>
        <w:rPr>
          <w:b/>
          <w:bCs/>
        </w:rPr>
      </w:pPr>
      <w:bookmarkStart w:id="30" w:name="6.2.1.3_Confidentiality"/>
      <w:bookmarkEnd w:id="30"/>
      <w:r w:rsidRPr="004C795E">
        <w:rPr>
          <w:b/>
          <w:bCs/>
          <w:spacing w:val="-2"/>
        </w:rPr>
        <w:t>Confidentiality</w:t>
      </w:r>
    </w:p>
    <w:p w14:paraId="7ECB165B" w14:textId="77777777" w:rsidR="004C795E" w:rsidRPr="004C795E" w:rsidRDefault="004C795E" w:rsidP="00AB5A2A">
      <w:pPr>
        <w:spacing w:before="246"/>
        <w:ind w:left="1748" w:right="551"/>
      </w:pPr>
      <w:r w:rsidRPr="004C795E">
        <w:t>PEC employees performing duties under these procedures shall, to the fullest extent practicable, keep confidential the name of any Member who has made inquiry about seeking</w:t>
      </w:r>
      <w:r w:rsidRPr="004C795E">
        <w:rPr>
          <w:spacing w:val="-15"/>
        </w:rPr>
        <w:t xml:space="preserve"> </w:t>
      </w:r>
      <w:r w:rsidRPr="004C795E">
        <w:t>nomination,</w:t>
      </w:r>
      <w:r w:rsidRPr="004C795E">
        <w:rPr>
          <w:spacing w:val="-12"/>
        </w:rPr>
        <w:t xml:space="preserve"> </w:t>
      </w:r>
      <w:r w:rsidRPr="004C795E">
        <w:t>or</w:t>
      </w:r>
      <w:r w:rsidRPr="004C795E">
        <w:rPr>
          <w:spacing w:val="-12"/>
        </w:rPr>
        <w:t xml:space="preserve"> </w:t>
      </w:r>
      <w:r w:rsidRPr="004C795E">
        <w:t>has</w:t>
      </w:r>
      <w:r w:rsidRPr="004C795E">
        <w:rPr>
          <w:spacing w:val="-15"/>
        </w:rPr>
        <w:t xml:space="preserve"> </w:t>
      </w:r>
      <w:r w:rsidRPr="004C795E">
        <w:t>identified</w:t>
      </w:r>
      <w:r w:rsidRPr="004C795E">
        <w:rPr>
          <w:spacing w:val="-13"/>
        </w:rPr>
        <w:t xml:space="preserve"> </w:t>
      </w:r>
      <w:r w:rsidRPr="004C795E">
        <w:t>him</w:t>
      </w:r>
      <w:r w:rsidRPr="004C795E">
        <w:rPr>
          <w:spacing w:val="-12"/>
        </w:rPr>
        <w:t xml:space="preserve"> </w:t>
      </w:r>
      <w:r w:rsidRPr="004C795E">
        <w:t>or</w:t>
      </w:r>
      <w:r w:rsidRPr="004C795E">
        <w:rPr>
          <w:spacing w:val="-12"/>
        </w:rPr>
        <w:t xml:space="preserve"> </w:t>
      </w:r>
      <w:r w:rsidRPr="004C795E">
        <w:t>herself</w:t>
      </w:r>
      <w:r w:rsidRPr="004C795E">
        <w:rPr>
          <w:spacing w:val="-14"/>
        </w:rPr>
        <w:t xml:space="preserve"> </w:t>
      </w:r>
      <w:r w:rsidRPr="004C795E">
        <w:t>as</w:t>
      </w:r>
      <w:r w:rsidRPr="004C795E">
        <w:rPr>
          <w:spacing w:val="-13"/>
        </w:rPr>
        <w:t xml:space="preserve"> </w:t>
      </w:r>
      <w:r w:rsidRPr="004C795E">
        <w:t>a</w:t>
      </w:r>
      <w:r w:rsidRPr="004C795E">
        <w:rPr>
          <w:spacing w:val="-13"/>
        </w:rPr>
        <w:t xml:space="preserve"> </w:t>
      </w:r>
      <w:r w:rsidRPr="004C795E">
        <w:t>Candidate</w:t>
      </w:r>
      <w:r w:rsidRPr="004C795E">
        <w:rPr>
          <w:spacing w:val="-15"/>
        </w:rPr>
        <w:t xml:space="preserve"> </w:t>
      </w:r>
      <w:r w:rsidRPr="004C795E">
        <w:t>Applicant</w:t>
      </w:r>
      <w:r w:rsidRPr="004C795E">
        <w:rPr>
          <w:spacing w:val="-12"/>
        </w:rPr>
        <w:t xml:space="preserve"> </w:t>
      </w:r>
      <w:r w:rsidRPr="004C795E">
        <w:t>or</w:t>
      </w:r>
      <w:r w:rsidRPr="004C795E">
        <w:rPr>
          <w:spacing w:val="-14"/>
        </w:rPr>
        <w:t xml:space="preserve"> </w:t>
      </w:r>
      <w:r w:rsidRPr="004C795E">
        <w:t xml:space="preserve">potential Candidate Applicant, unless such Member has consented to such disclosure or has publicly made known his or her intended candidacy. Candidate Applicant names, as provided by the Candidate Applicant in the nominations and petitions Application, may be disclosed publicly, in alphabetical order by Director District, at or after the time their names have been disclosed to the Qualifications and Elections Committee. Candidate Applicant names may be disclosed to the Qualifications and Elections Committee </w:t>
      </w:r>
      <w:proofErr w:type="gramStart"/>
      <w:r w:rsidRPr="004C795E">
        <w:t>Members</w:t>
      </w:r>
      <w:proofErr w:type="gramEnd"/>
      <w:r w:rsidRPr="004C795E">
        <w:t xml:space="preserve"> the first business day following the Candidate Application and Petition </w:t>
      </w:r>
      <w:r w:rsidRPr="004C795E">
        <w:rPr>
          <w:spacing w:val="-2"/>
        </w:rPr>
        <w:t>deadline.</w:t>
      </w:r>
    </w:p>
    <w:p w14:paraId="50259F2A" w14:textId="77777777" w:rsidR="004C795E" w:rsidRPr="004C795E" w:rsidRDefault="004C795E" w:rsidP="00AB5A2A">
      <w:pPr>
        <w:spacing w:before="4"/>
      </w:pPr>
    </w:p>
    <w:p w14:paraId="4E57DCB5" w14:textId="77777777" w:rsidR="004C795E" w:rsidRDefault="004C795E" w:rsidP="00AB5A2A">
      <w:pPr>
        <w:ind w:left="1748" w:right="543"/>
        <w:rPr>
          <w:spacing w:val="-2"/>
        </w:rPr>
      </w:pPr>
      <w:r w:rsidRPr="004C795E">
        <w:t>All information received from a Candidate Applicant (“Candidate Information”), is confidential until Candidate Applicant names are disclosed publicly by PEC.</w:t>
      </w:r>
      <w:r w:rsidRPr="004C795E">
        <w:rPr>
          <w:spacing w:val="40"/>
        </w:rPr>
        <w:t xml:space="preserve"> </w:t>
      </w:r>
      <w:r w:rsidRPr="004C795E">
        <w:t>The term Candidate</w:t>
      </w:r>
      <w:r w:rsidRPr="004C795E">
        <w:rPr>
          <w:spacing w:val="-3"/>
        </w:rPr>
        <w:t xml:space="preserve"> </w:t>
      </w:r>
      <w:r w:rsidRPr="004C795E">
        <w:t>Information</w:t>
      </w:r>
      <w:r w:rsidRPr="004C795E">
        <w:rPr>
          <w:spacing w:val="-3"/>
        </w:rPr>
        <w:t xml:space="preserve"> </w:t>
      </w:r>
      <w:r w:rsidRPr="004C795E">
        <w:t>does</w:t>
      </w:r>
      <w:r w:rsidRPr="004C795E">
        <w:rPr>
          <w:spacing w:val="-2"/>
        </w:rPr>
        <w:t xml:space="preserve"> </w:t>
      </w:r>
      <w:r w:rsidRPr="004C795E">
        <w:t>not</w:t>
      </w:r>
      <w:r w:rsidRPr="004C795E">
        <w:rPr>
          <w:spacing w:val="-1"/>
        </w:rPr>
        <w:t xml:space="preserve"> </w:t>
      </w:r>
      <w:r w:rsidRPr="004C795E">
        <w:t>include</w:t>
      </w:r>
      <w:r w:rsidRPr="004C795E">
        <w:rPr>
          <w:spacing w:val="-5"/>
        </w:rPr>
        <w:t xml:space="preserve"> </w:t>
      </w:r>
      <w:r w:rsidRPr="004C795E">
        <w:t>a</w:t>
      </w:r>
      <w:r w:rsidRPr="004C795E">
        <w:rPr>
          <w:spacing w:val="-5"/>
        </w:rPr>
        <w:t xml:space="preserve"> </w:t>
      </w:r>
      <w:r w:rsidRPr="004C795E">
        <w:t>request</w:t>
      </w:r>
      <w:r w:rsidRPr="004C795E">
        <w:rPr>
          <w:spacing w:val="-3"/>
        </w:rPr>
        <w:t xml:space="preserve"> </w:t>
      </w:r>
      <w:r w:rsidRPr="004C795E">
        <w:t>for</w:t>
      </w:r>
      <w:r w:rsidRPr="004C795E">
        <w:rPr>
          <w:spacing w:val="-4"/>
        </w:rPr>
        <w:t xml:space="preserve"> </w:t>
      </w:r>
      <w:r w:rsidRPr="004C795E">
        <w:t>a</w:t>
      </w:r>
      <w:r w:rsidRPr="004C795E">
        <w:rPr>
          <w:spacing w:val="-5"/>
        </w:rPr>
        <w:t xml:space="preserve"> </w:t>
      </w:r>
      <w:r w:rsidRPr="004C795E">
        <w:t>Membership</w:t>
      </w:r>
      <w:r w:rsidRPr="004C795E">
        <w:rPr>
          <w:spacing w:val="-5"/>
        </w:rPr>
        <w:t xml:space="preserve"> </w:t>
      </w:r>
      <w:r w:rsidRPr="004C795E">
        <w:t>List</w:t>
      </w:r>
      <w:r w:rsidRPr="004C795E">
        <w:rPr>
          <w:spacing w:val="-6"/>
        </w:rPr>
        <w:t xml:space="preserve"> </w:t>
      </w:r>
      <w:r w:rsidRPr="004C795E">
        <w:t>made</w:t>
      </w:r>
      <w:r w:rsidRPr="004C795E">
        <w:rPr>
          <w:spacing w:val="-3"/>
        </w:rPr>
        <w:t xml:space="preserve"> </w:t>
      </w:r>
      <w:r w:rsidRPr="004C795E">
        <w:t>pursuant to PEC’s Bylaws. Requests</w:t>
      </w:r>
      <w:r w:rsidRPr="004C795E">
        <w:rPr>
          <w:spacing w:val="40"/>
        </w:rPr>
        <w:t xml:space="preserve"> </w:t>
      </w:r>
      <w:r w:rsidRPr="004C795E">
        <w:t>for the</w:t>
      </w:r>
      <w:r w:rsidRPr="004C795E">
        <w:rPr>
          <w:spacing w:val="40"/>
        </w:rPr>
        <w:t xml:space="preserve"> </w:t>
      </w:r>
      <w:r w:rsidRPr="004C795E">
        <w:t>Membership List</w:t>
      </w:r>
      <w:r w:rsidRPr="004C795E">
        <w:rPr>
          <w:spacing w:val="40"/>
        </w:rPr>
        <w:t xml:space="preserve"> </w:t>
      </w:r>
      <w:r w:rsidRPr="004C795E">
        <w:t>shall be</w:t>
      </w:r>
      <w:r w:rsidRPr="004C795E">
        <w:rPr>
          <w:spacing w:val="40"/>
        </w:rPr>
        <w:t xml:space="preserve"> </w:t>
      </w:r>
      <w:r w:rsidRPr="004C795E">
        <w:t>handled through the Membership List Policy.</w:t>
      </w:r>
      <w:r w:rsidRPr="004C795E">
        <w:rPr>
          <w:spacing w:val="40"/>
        </w:rPr>
        <w:t xml:space="preserve"> </w:t>
      </w:r>
      <w:r w:rsidRPr="004C795E">
        <w:t xml:space="preserve">Any request for the names of </w:t>
      </w:r>
      <w:proofErr w:type="gramStart"/>
      <w:r w:rsidRPr="004C795E">
        <w:t>persons</w:t>
      </w:r>
      <w:proofErr w:type="gramEnd"/>
      <w:r w:rsidRPr="004C795E">
        <w:t xml:space="preserve"> who requested the Membership</w:t>
      </w:r>
      <w:r w:rsidRPr="004C795E">
        <w:rPr>
          <w:spacing w:val="-16"/>
        </w:rPr>
        <w:t xml:space="preserve"> </w:t>
      </w:r>
      <w:r w:rsidRPr="004C795E">
        <w:t>List</w:t>
      </w:r>
      <w:r w:rsidRPr="004C795E">
        <w:rPr>
          <w:spacing w:val="-13"/>
        </w:rPr>
        <w:t xml:space="preserve"> </w:t>
      </w:r>
      <w:r w:rsidRPr="004C795E">
        <w:t>shall</w:t>
      </w:r>
      <w:r w:rsidRPr="004C795E">
        <w:rPr>
          <w:spacing w:val="-13"/>
        </w:rPr>
        <w:t xml:space="preserve"> </w:t>
      </w:r>
      <w:r w:rsidRPr="004C795E">
        <w:t>be</w:t>
      </w:r>
      <w:r w:rsidRPr="004C795E">
        <w:rPr>
          <w:spacing w:val="-16"/>
        </w:rPr>
        <w:t xml:space="preserve"> </w:t>
      </w:r>
      <w:r w:rsidRPr="004C795E">
        <w:t>made</w:t>
      </w:r>
      <w:r w:rsidRPr="004C795E">
        <w:rPr>
          <w:spacing w:val="-14"/>
        </w:rPr>
        <w:t xml:space="preserve"> </w:t>
      </w:r>
      <w:r w:rsidRPr="004C795E">
        <w:t>through</w:t>
      </w:r>
      <w:r w:rsidRPr="004C795E">
        <w:rPr>
          <w:spacing w:val="-15"/>
        </w:rPr>
        <w:t xml:space="preserve"> </w:t>
      </w:r>
      <w:r w:rsidRPr="004C795E">
        <w:t>PEC’s</w:t>
      </w:r>
      <w:r w:rsidRPr="004C795E">
        <w:rPr>
          <w:spacing w:val="-14"/>
        </w:rPr>
        <w:t xml:space="preserve"> </w:t>
      </w:r>
      <w:r w:rsidRPr="004C795E">
        <w:t>Open</w:t>
      </w:r>
      <w:r w:rsidRPr="004C795E">
        <w:rPr>
          <w:spacing w:val="-12"/>
        </w:rPr>
        <w:t xml:space="preserve"> </w:t>
      </w:r>
      <w:r w:rsidRPr="004C795E">
        <w:t>Records</w:t>
      </w:r>
      <w:r w:rsidRPr="004C795E">
        <w:rPr>
          <w:spacing w:val="-14"/>
        </w:rPr>
        <w:t xml:space="preserve"> </w:t>
      </w:r>
      <w:r w:rsidRPr="004C795E">
        <w:t>Policy,</w:t>
      </w:r>
      <w:r w:rsidRPr="004C795E">
        <w:rPr>
          <w:spacing w:val="-13"/>
        </w:rPr>
        <w:t xml:space="preserve"> </w:t>
      </w:r>
      <w:r w:rsidRPr="004C795E">
        <w:t>and</w:t>
      </w:r>
      <w:r w:rsidRPr="004C795E">
        <w:rPr>
          <w:spacing w:val="-15"/>
        </w:rPr>
        <w:t xml:space="preserve"> </w:t>
      </w:r>
      <w:r w:rsidRPr="004C795E">
        <w:t>any</w:t>
      </w:r>
      <w:r w:rsidRPr="004C795E">
        <w:rPr>
          <w:spacing w:val="-14"/>
        </w:rPr>
        <w:t xml:space="preserve"> </w:t>
      </w:r>
      <w:r w:rsidRPr="004C795E">
        <w:t xml:space="preserve">responses to such a request shall be provided to all Candidate Applicants, Candidates, and the </w:t>
      </w:r>
      <w:r w:rsidRPr="004C795E">
        <w:rPr>
          <w:spacing w:val="-2"/>
        </w:rPr>
        <w:t>Board.</w:t>
      </w:r>
    </w:p>
    <w:p w14:paraId="1B0F151F" w14:textId="77777777" w:rsidR="008415CA" w:rsidRPr="004C795E" w:rsidRDefault="008415CA" w:rsidP="00AB5A2A">
      <w:pPr>
        <w:ind w:left="1748" w:right="543"/>
      </w:pPr>
    </w:p>
    <w:p w14:paraId="1BBAEC6A" w14:textId="77777777" w:rsidR="004C795E" w:rsidRPr="004C795E" w:rsidRDefault="004C795E" w:rsidP="00AB5A2A">
      <w:pPr>
        <w:spacing w:before="245" w:line="242" w:lineRule="auto"/>
        <w:ind w:left="1747" w:right="553"/>
      </w:pPr>
      <w:r w:rsidRPr="004C795E">
        <w:lastRenderedPageBreak/>
        <w:t>Upon request and after names are disclosed publicly by PEC, PEC may release Candidate Information, including Candidate Applications as provided by this policy. Candidate Application materials may be released pursuant to PEC's Open Records Policy which includes exceptions to disclosure.</w:t>
      </w:r>
      <w:r w:rsidRPr="004C795E">
        <w:rPr>
          <w:spacing w:val="40"/>
        </w:rPr>
        <w:t xml:space="preserve"> </w:t>
      </w:r>
      <w:r w:rsidRPr="004C795E">
        <w:t>The Member Privacy Policy does not apply to Candidate Application materials unless otherwise provided herein.</w:t>
      </w:r>
    </w:p>
    <w:p w14:paraId="6D0C5E1F" w14:textId="77777777" w:rsidR="004C795E" w:rsidRPr="004C795E" w:rsidRDefault="004C795E" w:rsidP="00AB5A2A">
      <w:pPr>
        <w:numPr>
          <w:ilvl w:val="4"/>
          <w:numId w:val="46"/>
        </w:numPr>
        <w:tabs>
          <w:tab w:val="left" w:pos="3246"/>
        </w:tabs>
        <w:spacing w:before="235"/>
        <w:ind w:left="3246" w:hanging="1067"/>
        <w:jc w:val="left"/>
        <w:outlineLvl w:val="1"/>
        <w:rPr>
          <w:b/>
          <w:bCs/>
        </w:rPr>
      </w:pPr>
      <w:bookmarkStart w:id="31" w:name="6.2.1.3.1_Confidentiality_–_Nomination_P"/>
      <w:bookmarkEnd w:id="31"/>
      <w:r w:rsidRPr="004C795E">
        <w:rPr>
          <w:b/>
          <w:bCs/>
          <w:spacing w:val="-2"/>
        </w:rPr>
        <w:t>Confidentiality –</w:t>
      </w:r>
      <w:r w:rsidRPr="004C795E">
        <w:rPr>
          <w:b/>
          <w:bCs/>
        </w:rPr>
        <w:t xml:space="preserve"> </w:t>
      </w:r>
      <w:r w:rsidRPr="004C795E">
        <w:rPr>
          <w:b/>
          <w:bCs/>
          <w:spacing w:val="-2"/>
        </w:rPr>
        <w:t>Nomination</w:t>
      </w:r>
      <w:r w:rsidRPr="004C795E">
        <w:rPr>
          <w:b/>
          <w:bCs/>
          <w:spacing w:val="-1"/>
        </w:rPr>
        <w:t xml:space="preserve"> </w:t>
      </w:r>
      <w:r w:rsidRPr="004C795E">
        <w:rPr>
          <w:b/>
          <w:bCs/>
          <w:spacing w:val="-2"/>
        </w:rPr>
        <w:t>Petitions</w:t>
      </w:r>
    </w:p>
    <w:p w14:paraId="7B85187E" w14:textId="77777777" w:rsidR="00AB5A2A" w:rsidRDefault="004C795E" w:rsidP="00AB5A2A">
      <w:pPr>
        <w:spacing w:before="3" w:line="242" w:lineRule="auto"/>
        <w:ind w:left="2176" w:right="555"/>
      </w:pPr>
      <w:r w:rsidRPr="004C795E">
        <w:t>All signatory-specific information on nomination petitions submitted to PEC by a Candidate Applicant is private Member information under the Member Privacy Policy, not subject to disclosure under Open Records Policy.</w:t>
      </w:r>
      <w:bookmarkStart w:id="32" w:name="6.2.1.3.2_Confidentiality_–_Candidate_El"/>
      <w:bookmarkEnd w:id="32"/>
      <w:r w:rsidR="00AB5A2A">
        <w:t xml:space="preserve"> </w:t>
      </w:r>
    </w:p>
    <w:p w14:paraId="5653C9C7" w14:textId="77777777" w:rsidR="00AB5A2A" w:rsidRDefault="00AB5A2A" w:rsidP="00AB5A2A">
      <w:pPr>
        <w:spacing w:before="3" w:line="242" w:lineRule="auto"/>
        <w:ind w:left="2176" w:right="555"/>
      </w:pPr>
    </w:p>
    <w:p w14:paraId="10767660" w14:textId="3C0992DC" w:rsidR="004C795E" w:rsidRPr="004C795E" w:rsidRDefault="004C795E" w:rsidP="00AB5A2A">
      <w:pPr>
        <w:numPr>
          <w:ilvl w:val="4"/>
          <w:numId w:val="46"/>
        </w:numPr>
        <w:tabs>
          <w:tab w:val="left" w:pos="3246"/>
        </w:tabs>
        <w:spacing w:before="235"/>
        <w:ind w:left="3246" w:hanging="1067"/>
        <w:jc w:val="left"/>
        <w:outlineLvl w:val="1"/>
        <w:rPr>
          <w:b/>
          <w:bCs/>
        </w:rPr>
      </w:pPr>
      <w:r w:rsidRPr="004C795E">
        <w:rPr>
          <w:b/>
          <w:bCs/>
        </w:rPr>
        <w:t>Confidentiality</w:t>
      </w:r>
      <w:r w:rsidRPr="004C795E">
        <w:rPr>
          <w:b/>
          <w:bCs/>
          <w:spacing w:val="-16"/>
        </w:rPr>
        <w:t xml:space="preserve"> </w:t>
      </w:r>
      <w:r w:rsidRPr="004C795E">
        <w:rPr>
          <w:b/>
          <w:bCs/>
        </w:rPr>
        <w:t>–</w:t>
      </w:r>
      <w:r w:rsidRPr="004C795E">
        <w:rPr>
          <w:b/>
          <w:bCs/>
          <w:spacing w:val="-15"/>
        </w:rPr>
        <w:t xml:space="preserve"> </w:t>
      </w:r>
      <w:r w:rsidRPr="004C795E">
        <w:rPr>
          <w:b/>
          <w:bCs/>
        </w:rPr>
        <w:t>Candidate</w:t>
      </w:r>
      <w:r w:rsidRPr="004C795E">
        <w:rPr>
          <w:b/>
          <w:bCs/>
          <w:spacing w:val="-15"/>
        </w:rPr>
        <w:t xml:space="preserve"> </w:t>
      </w:r>
      <w:r w:rsidRPr="004C795E">
        <w:rPr>
          <w:b/>
          <w:bCs/>
        </w:rPr>
        <w:t>Election</w:t>
      </w:r>
      <w:r w:rsidRPr="004C795E">
        <w:rPr>
          <w:b/>
          <w:bCs/>
          <w:spacing w:val="-12"/>
        </w:rPr>
        <w:t xml:space="preserve"> </w:t>
      </w:r>
      <w:r w:rsidRPr="004C795E">
        <w:rPr>
          <w:b/>
          <w:bCs/>
          <w:spacing w:val="-2"/>
        </w:rPr>
        <w:t>Material</w:t>
      </w:r>
    </w:p>
    <w:p w14:paraId="2BA7EB5C" w14:textId="77777777" w:rsidR="004C795E" w:rsidRPr="004C795E" w:rsidRDefault="004C795E" w:rsidP="00AB5A2A">
      <w:pPr>
        <w:spacing w:before="4"/>
        <w:ind w:left="2179" w:right="547"/>
      </w:pPr>
      <w:r w:rsidRPr="004C795E">
        <w:t>All</w:t>
      </w:r>
      <w:r w:rsidRPr="004C795E">
        <w:rPr>
          <w:spacing w:val="-16"/>
        </w:rPr>
        <w:t xml:space="preserve"> </w:t>
      </w:r>
      <w:r w:rsidRPr="004C795E">
        <w:t>Candidate</w:t>
      </w:r>
      <w:r w:rsidRPr="004C795E">
        <w:rPr>
          <w:spacing w:val="-15"/>
        </w:rPr>
        <w:t xml:space="preserve"> </w:t>
      </w:r>
      <w:r w:rsidRPr="004C795E">
        <w:t>Applicant</w:t>
      </w:r>
      <w:r w:rsidRPr="004C795E">
        <w:rPr>
          <w:spacing w:val="-15"/>
        </w:rPr>
        <w:t xml:space="preserve"> </w:t>
      </w:r>
      <w:r w:rsidRPr="004C795E">
        <w:t>Biographical</w:t>
      </w:r>
      <w:r w:rsidRPr="004C795E">
        <w:rPr>
          <w:spacing w:val="-16"/>
        </w:rPr>
        <w:t xml:space="preserve"> </w:t>
      </w:r>
      <w:r w:rsidRPr="004C795E">
        <w:t>and</w:t>
      </w:r>
      <w:r w:rsidRPr="004C795E">
        <w:rPr>
          <w:spacing w:val="-15"/>
        </w:rPr>
        <w:t xml:space="preserve"> </w:t>
      </w:r>
      <w:r w:rsidRPr="004C795E">
        <w:t>Platform</w:t>
      </w:r>
      <w:r w:rsidRPr="004C795E">
        <w:rPr>
          <w:spacing w:val="-15"/>
        </w:rPr>
        <w:t xml:space="preserve"> </w:t>
      </w:r>
      <w:r w:rsidRPr="004C795E">
        <w:t>Materials,</w:t>
      </w:r>
      <w:r w:rsidRPr="004C795E">
        <w:rPr>
          <w:spacing w:val="-15"/>
        </w:rPr>
        <w:t xml:space="preserve"> </w:t>
      </w:r>
      <w:r w:rsidRPr="004C795E">
        <w:t>and</w:t>
      </w:r>
      <w:r w:rsidRPr="004C795E">
        <w:rPr>
          <w:spacing w:val="-15"/>
        </w:rPr>
        <w:t xml:space="preserve"> </w:t>
      </w:r>
      <w:r w:rsidRPr="004C795E">
        <w:t>Questionnaire,</w:t>
      </w:r>
      <w:r w:rsidRPr="004C795E">
        <w:rPr>
          <w:spacing w:val="-14"/>
        </w:rPr>
        <w:t xml:space="preserve"> </w:t>
      </w:r>
      <w:r w:rsidRPr="004C795E">
        <w:t>are confidential until candidates are Qualified and approved for the Ballot.</w:t>
      </w:r>
      <w:r w:rsidRPr="004C795E">
        <w:rPr>
          <w:spacing w:val="40"/>
        </w:rPr>
        <w:t xml:space="preserve"> </w:t>
      </w:r>
      <w:proofErr w:type="gramStart"/>
      <w:r w:rsidRPr="004C795E">
        <w:t>PEC shall</w:t>
      </w:r>
      <w:proofErr w:type="gramEnd"/>
      <w:r w:rsidRPr="004C795E">
        <w:t xml:space="preserve"> publicly disclose Qualified Candidate Biographical and Platform Materials, Questionnaire, at the same time and at least 5 days before Voting begins.</w:t>
      </w:r>
    </w:p>
    <w:p w14:paraId="63FD01E2" w14:textId="77777777" w:rsidR="004C795E" w:rsidRPr="004C795E" w:rsidRDefault="004C795E" w:rsidP="00AB5A2A">
      <w:pPr>
        <w:numPr>
          <w:ilvl w:val="4"/>
          <w:numId w:val="46"/>
        </w:numPr>
        <w:tabs>
          <w:tab w:val="left" w:pos="3246"/>
        </w:tabs>
        <w:spacing w:before="250"/>
        <w:ind w:left="3246" w:hanging="1067"/>
        <w:jc w:val="left"/>
        <w:rPr>
          <w:b/>
        </w:rPr>
      </w:pPr>
      <w:r w:rsidRPr="004C795E">
        <w:rPr>
          <w:b/>
        </w:rPr>
        <w:t>Directors</w:t>
      </w:r>
      <w:r w:rsidRPr="004C795E">
        <w:rPr>
          <w:b/>
          <w:spacing w:val="-16"/>
        </w:rPr>
        <w:t xml:space="preserve"> </w:t>
      </w:r>
      <w:r w:rsidRPr="004C795E">
        <w:rPr>
          <w:b/>
        </w:rPr>
        <w:t>access</w:t>
      </w:r>
      <w:r w:rsidRPr="004C795E">
        <w:rPr>
          <w:b/>
          <w:spacing w:val="-10"/>
        </w:rPr>
        <w:t xml:space="preserve"> </w:t>
      </w:r>
      <w:r w:rsidRPr="004C795E">
        <w:rPr>
          <w:b/>
        </w:rPr>
        <w:t>to</w:t>
      </w:r>
      <w:r w:rsidRPr="004C795E">
        <w:rPr>
          <w:b/>
          <w:spacing w:val="-15"/>
        </w:rPr>
        <w:t xml:space="preserve"> </w:t>
      </w:r>
      <w:r w:rsidRPr="004C795E">
        <w:rPr>
          <w:b/>
        </w:rPr>
        <w:t>Candidate</w:t>
      </w:r>
      <w:r w:rsidRPr="004C795E">
        <w:rPr>
          <w:b/>
          <w:spacing w:val="-6"/>
        </w:rPr>
        <w:t xml:space="preserve"> </w:t>
      </w:r>
      <w:r w:rsidRPr="004C795E">
        <w:rPr>
          <w:b/>
          <w:spacing w:val="-2"/>
        </w:rPr>
        <w:t>Information</w:t>
      </w:r>
    </w:p>
    <w:p w14:paraId="7C3E36A8" w14:textId="77777777" w:rsidR="004C795E" w:rsidRPr="004C795E" w:rsidRDefault="004C795E" w:rsidP="00AB5A2A">
      <w:pPr>
        <w:spacing w:before="4"/>
        <w:ind w:left="2179" w:right="545"/>
      </w:pPr>
      <w:r w:rsidRPr="004C795E">
        <w:t xml:space="preserve">Directors may not seek or be </w:t>
      </w:r>
      <w:proofErr w:type="gramStart"/>
      <w:r w:rsidRPr="004C795E">
        <w:t>provided</w:t>
      </w:r>
      <w:proofErr w:type="gramEnd"/>
      <w:r w:rsidRPr="004C795E">
        <w:t xml:space="preserve"> access to Candidate Information by PEC employees,</w:t>
      </w:r>
      <w:r w:rsidRPr="004C795E">
        <w:rPr>
          <w:spacing w:val="-1"/>
        </w:rPr>
        <w:t xml:space="preserve"> </w:t>
      </w:r>
      <w:r w:rsidRPr="004C795E">
        <w:t>except as</w:t>
      </w:r>
      <w:r w:rsidRPr="004C795E">
        <w:rPr>
          <w:spacing w:val="-2"/>
        </w:rPr>
        <w:t xml:space="preserve"> </w:t>
      </w:r>
      <w:r w:rsidRPr="004C795E">
        <w:t>necessary for</w:t>
      </w:r>
      <w:r w:rsidRPr="004C795E">
        <w:rPr>
          <w:spacing w:val="-3"/>
        </w:rPr>
        <w:t xml:space="preserve"> </w:t>
      </w:r>
      <w:r w:rsidRPr="004C795E">
        <w:t>such</w:t>
      </w:r>
      <w:r w:rsidRPr="004C795E">
        <w:rPr>
          <w:spacing w:val="-5"/>
        </w:rPr>
        <w:t xml:space="preserve"> </w:t>
      </w:r>
      <w:r w:rsidRPr="004C795E">
        <w:t>Directors</w:t>
      </w:r>
      <w:r w:rsidRPr="004C795E">
        <w:rPr>
          <w:spacing w:val="-2"/>
        </w:rPr>
        <w:t xml:space="preserve"> </w:t>
      </w:r>
      <w:r w:rsidRPr="004C795E">
        <w:t>to</w:t>
      </w:r>
      <w:r w:rsidRPr="004C795E">
        <w:rPr>
          <w:spacing w:val="-3"/>
        </w:rPr>
        <w:t xml:space="preserve"> </w:t>
      </w:r>
      <w:r w:rsidRPr="004C795E">
        <w:t>perform duties mandated by law, PEC Governing Documents or this Policy, notwithstanding Directors’ usual access to confidential Cooperative information.</w:t>
      </w:r>
    </w:p>
    <w:p w14:paraId="79C3B906" w14:textId="77777777" w:rsidR="004C795E" w:rsidRPr="004C795E" w:rsidRDefault="004C795E" w:rsidP="00AB5A2A">
      <w:pPr>
        <w:spacing w:before="5"/>
      </w:pPr>
    </w:p>
    <w:p w14:paraId="649E0DE5" w14:textId="77777777" w:rsidR="004C795E" w:rsidRPr="004C795E" w:rsidRDefault="004C795E" w:rsidP="00AB5A2A">
      <w:pPr>
        <w:numPr>
          <w:ilvl w:val="3"/>
          <w:numId w:val="46"/>
        </w:numPr>
        <w:tabs>
          <w:tab w:val="left" w:pos="2611"/>
        </w:tabs>
        <w:ind w:left="2611" w:hanging="931"/>
        <w:jc w:val="left"/>
        <w:outlineLvl w:val="1"/>
        <w:rPr>
          <w:b/>
          <w:bCs/>
        </w:rPr>
      </w:pPr>
      <w:bookmarkStart w:id="33" w:name="6.2.1.4_Deadline_for_Candidate_Applicati"/>
      <w:bookmarkEnd w:id="33"/>
      <w:r w:rsidRPr="004C795E">
        <w:rPr>
          <w:b/>
          <w:bCs/>
        </w:rPr>
        <w:t>Deadline</w:t>
      </w:r>
      <w:r w:rsidRPr="004C795E">
        <w:rPr>
          <w:b/>
          <w:bCs/>
          <w:spacing w:val="-16"/>
        </w:rPr>
        <w:t xml:space="preserve"> </w:t>
      </w:r>
      <w:r w:rsidRPr="004C795E">
        <w:rPr>
          <w:b/>
          <w:bCs/>
        </w:rPr>
        <w:t>for</w:t>
      </w:r>
      <w:r w:rsidRPr="004C795E">
        <w:rPr>
          <w:b/>
          <w:bCs/>
          <w:spacing w:val="-12"/>
        </w:rPr>
        <w:t xml:space="preserve"> </w:t>
      </w:r>
      <w:r w:rsidRPr="004C795E">
        <w:rPr>
          <w:b/>
          <w:bCs/>
        </w:rPr>
        <w:t>Candidate</w:t>
      </w:r>
      <w:r w:rsidRPr="004C795E">
        <w:rPr>
          <w:b/>
          <w:bCs/>
          <w:spacing w:val="-15"/>
        </w:rPr>
        <w:t xml:space="preserve"> </w:t>
      </w:r>
      <w:r w:rsidRPr="004C795E">
        <w:rPr>
          <w:b/>
          <w:bCs/>
          <w:spacing w:val="-2"/>
        </w:rPr>
        <w:t>Application</w:t>
      </w:r>
    </w:p>
    <w:p w14:paraId="1E87E7A1" w14:textId="77777777" w:rsidR="004C795E" w:rsidRPr="004C795E" w:rsidRDefault="004C795E" w:rsidP="00AB5A2A">
      <w:pPr>
        <w:spacing w:before="246"/>
        <w:ind w:left="1749" w:right="550"/>
      </w:pPr>
      <w:r w:rsidRPr="004C795E">
        <w:t>To be considered for inclusion on the Ballot for election as a Director, a Candidate Applicant must deliver by hand or certified, trackable delivery method with signature required, a completed original application and petitions to the Governance Team (as designee of</w:t>
      </w:r>
      <w:r w:rsidRPr="004C795E">
        <w:rPr>
          <w:spacing w:val="-3"/>
        </w:rPr>
        <w:t xml:space="preserve"> </w:t>
      </w:r>
      <w:r w:rsidRPr="004C795E">
        <w:t>the</w:t>
      </w:r>
      <w:r w:rsidRPr="004C795E">
        <w:rPr>
          <w:spacing w:val="-3"/>
        </w:rPr>
        <w:t xml:space="preserve"> </w:t>
      </w:r>
      <w:r w:rsidRPr="004C795E">
        <w:t>Board</w:t>
      </w:r>
      <w:r w:rsidRPr="004C795E">
        <w:rPr>
          <w:spacing w:val="-5"/>
        </w:rPr>
        <w:t xml:space="preserve"> </w:t>
      </w:r>
      <w:r w:rsidRPr="004C795E">
        <w:t>Secretary)</w:t>
      </w:r>
      <w:r w:rsidRPr="004C795E">
        <w:rPr>
          <w:spacing w:val="-4"/>
        </w:rPr>
        <w:t xml:space="preserve"> </w:t>
      </w:r>
      <w:r w:rsidRPr="004C795E">
        <w:t>at</w:t>
      </w:r>
      <w:r w:rsidRPr="004C795E">
        <w:rPr>
          <w:spacing w:val="-1"/>
        </w:rPr>
        <w:t xml:space="preserve"> </w:t>
      </w:r>
      <w:r w:rsidRPr="004C795E">
        <w:t>PEC Headquarters,</w:t>
      </w:r>
      <w:r w:rsidRPr="004C795E">
        <w:rPr>
          <w:spacing w:val="-1"/>
        </w:rPr>
        <w:t xml:space="preserve"> </w:t>
      </w:r>
      <w:r w:rsidRPr="004C795E">
        <w:t>201</w:t>
      </w:r>
      <w:r w:rsidRPr="004C795E">
        <w:rPr>
          <w:spacing w:val="-2"/>
        </w:rPr>
        <w:t xml:space="preserve"> </w:t>
      </w:r>
      <w:r w:rsidRPr="004C795E">
        <w:t>South</w:t>
      </w:r>
      <w:r w:rsidRPr="004C795E">
        <w:rPr>
          <w:spacing w:val="-2"/>
        </w:rPr>
        <w:t xml:space="preserve"> </w:t>
      </w:r>
      <w:r w:rsidRPr="004C795E">
        <w:t>Avenue F,</w:t>
      </w:r>
      <w:r w:rsidRPr="004C795E">
        <w:rPr>
          <w:spacing w:val="-1"/>
        </w:rPr>
        <w:t xml:space="preserve"> </w:t>
      </w:r>
      <w:r w:rsidRPr="004C795E">
        <w:t>Johnson City,</w:t>
      </w:r>
      <w:r w:rsidRPr="004C795E">
        <w:rPr>
          <w:spacing w:val="-12"/>
        </w:rPr>
        <w:t xml:space="preserve"> </w:t>
      </w:r>
      <w:r w:rsidRPr="004C795E">
        <w:t>Texas,</w:t>
      </w:r>
      <w:r w:rsidRPr="004C795E">
        <w:rPr>
          <w:spacing w:val="-12"/>
        </w:rPr>
        <w:t xml:space="preserve"> </w:t>
      </w:r>
      <w:r w:rsidRPr="004C795E">
        <w:t>78636,</w:t>
      </w:r>
      <w:r w:rsidRPr="004C795E">
        <w:rPr>
          <w:spacing w:val="-7"/>
        </w:rPr>
        <w:t xml:space="preserve"> </w:t>
      </w:r>
      <w:r w:rsidRPr="004C795E">
        <w:t>no</w:t>
      </w:r>
      <w:r w:rsidRPr="004C795E">
        <w:rPr>
          <w:spacing w:val="-4"/>
        </w:rPr>
        <w:t xml:space="preserve"> </w:t>
      </w:r>
      <w:r w:rsidRPr="004C795E">
        <w:t>later</w:t>
      </w:r>
      <w:r w:rsidRPr="004C795E">
        <w:rPr>
          <w:spacing w:val="-15"/>
        </w:rPr>
        <w:t xml:space="preserve"> </w:t>
      </w:r>
      <w:r w:rsidRPr="004C795E">
        <w:t>than</w:t>
      </w:r>
      <w:r w:rsidRPr="004C795E">
        <w:rPr>
          <w:spacing w:val="-4"/>
        </w:rPr>
        <w:t xml:space="preserve"> </w:t>
      </w:r>
      <w:r w:rsidRPr="004C795E">
        <w:t>5</w:t>
      </w:r>
      <w:r w:rsidRPr="004C795E">
        <w:rPr>
          <w:spacing w:val="-6"/>
        </w:rPr>
        <w:t xml:space="preserve"> </w:t>
      </w:r>
      <w:r w:rsidRPr="004C795E">
        <w:t>p.m.</w:t>
      </w:r>
      <w:r w:rsidRPr="004C795E">
        <w:rPr>
          <w:spacing w:val="-2"/>
        </w:rPr>
        <w:t xml:space="preserve"> </w:t>
      </w:r>
      <w:r w:rsidRPr="004C795E">
        <w:t>on</w:t>
      </w:r>
      <w:r w:rsidRPr="004C795E">
        <w:rPr>
          <w:spacing w:val="-6"/>
        </w:rPr>
        <w:t xml:space="preserve"> </w:t>
      </w:r>
      <w:r w:rsidRPr="004C795E">
        <w:t>the</w:t>
      </w:r>
      <w:r w:rsidRPr="004C795E">
        <w:rPr>
          <w:spacing w:val="-6"/>
        </w:rPr>
        <w:t xml:space="preserve"> </w:t>
      </w:r>
      <w:r w:rsidRPr="004C795E">
        <w:t>last</w:t>
      </w:r>
      <w:r w:rsidRPr="004C795E">
        <w:rPr>
          <w:spacing w:val="-3"/>
        </w:rPr>
        <w:t xml:space="preserve"> </w:t>
      </w:r>
      <w:r w:rsidRPr="004C795E">
        <w:t>business</w:t>
      </w:r>
      <w:r w:rsidRPr="004C795E">
        <w:rPr>
          <w:spacing w:val="-3"/>
        </w:rPr>
        <w:t xml:space="preserve"> </w:t>
      </w:r>
      <w:r w:rsidRPr="004C795E">
        <w:t>day</w:t>
      </w:r>
      <w:r w:rsidRPr="004C795E">
        <w:rPr>
          <w:spacing w:val="-3"/>
        </w:rPr>
        <w:t xml:space="preserve"> </w:t>
      </w:r>
      <w:r w:rsidRPr="004C795E">
        <w:t>falling</w:t>
      </w:r>
      <w:r w:rsidRPr="004C795E">
        <w:rPr>
          <w:spacing w:val="-4"/>
        </w:rPr>
        <w:t xml:space="preserve"> </w:t>
      </w:r>
      <w:r w:rsidRPr="004C795E">
        <w:t>82</w:t>
      </w:r>
      <w:r w:rsidRPr="004C795E">
        <w:rPr>
          <w:spacing w:val="-9"/>
        </w:rPr>
        <w:t xml:space="preserve"> </w:t>
      </w:r>
      <w:r w:rsidRPr="004C795E">
        <w:t>days</w:t>
      </w:r>
      <w:r w:rsidRPr="004C795E">
        <w:rPr>
          <w:spacing w:val="-3"/>
        </w:rPr>
        <w:t xml:space="preserve"> </w:t>
      </w:r>
      <w:r w:rsidRPr="004C795E">
        <w:t>or</w:t>
      </w:r>
      <w:r w:rsidRPr="004C795E">
        <w:rPr>
          <w:spacing w:val="-5"/>
        </w:rPr>
        <w:t xml:space="preserve"> </w:t>
      </w:r>
      <w:r w:rsidRPr="004C795E">
        <w:t>more before the date of the Member Meeting at which a Director Election is announced. Delivery</w:t>
      </w:r>
      <w:r w:rsidRPr="004C795E">
        <w:rPr>
          <w:spacing w:val="-14"/>
        </w:rPr>
        <w:t xml:space="preserve"> </w:t>
      </w:r>
      <w:r w:rsidRPr="004C795E">
        <w:t>to</w:t>
      </w:r>
      <w:r w:rsidRPr="004C795E">
        <w:rPr>
          <w:spacing w:val="-7"/>
        </w:rPr>
        <w:t xml:space="preserve"> </w:t>
      </w:r>
      <w:r w:rsidRPr="004C795E">
        <w:t>an</w:t>
      </w:r>
      <w:r w:rsidRPr="004C795E">
        <w:rPr>
          <w:spacing w:val="-15"/>
        </w:rPr>
        <w:t xml:space="preserve"> </w:t>
      </w:r>
      <w:r w:rsidRPr="004C795E">
        <w:t>alternate</w:t>
      </w:r>
      <w:r w:rsidRPr="004C795E">
        <w:rPr>
          <w:spacing w:val="-12"/>
        </w:rPr>
        <w:t xml:space="preserve"> </w:t>
      </w:r>
      <w:r w:rsidRPr="004C795E">
        <w:t>PEC</w:t>
      </w:r>
      <w:r w:rsidRPr="004C795E">
        <w:rPr>
          <w:spacing w:val="-10"/>
        </w:rPr>
        <w:t xml:space="preserve"> </w:t>
      </w:r>
      <w:r w:rsidRPr="004C795E">
        <w:t>address, delivery</w:t>
      </w:r>
      <w:r w:rsidRPr="004C795E">
        <w:rPr>
          <w:spacing w:val="-2"/>
        </w:rPr>
        <w:t xml:space="preserve"> </w:t>
      </w:r>
      <w:r w:rsidRPr="004C795E">
        <w:t>after</w:t>
      </w:r>
      <w:r w:rsidRPr="004C795E">
        <w:rPr>
          <w:spacing w:val="-13"/>
        </w:rPr>
        <w:t xml:space="preserve"> </w:t>
      </w:r>
      <w:r w:rsidRPr="004C795E">
        <w:t>the</w:t>
      </w:r>
      <w:r w:rsidRPr="004C795E">
        <w:rPr>
          <w:spacing w:val="-3"/>
        </w:rPr>
        <w:t xml:space="preserve"> </w:t>
      </w:r>
      <w:r w:rsidRPr="004C795E">
        <w:t>deadline,</w:t>
      </w:r>
      <w:r w:rsidRPr="004C795E">
        <w:rPr>
          <w:spacing w:val="-1"/>
        </w:rPr>
        <w:t xml:space="preserve"> </w:t>
      </w:r>
      <w:r w:rsidRPr="004C795E">
        <w:t>or</w:t>
      </w:r>
      <w:r w:rsidRPr="004C795E">
        <w:rPr>
          <w:spacing w:val="-6"/>
        </w:rPr>
        <w:t xml:space="preserve"> </w:t>
      </w:r>
      <w:r w:rsidRPr="004C795E">
        <w:t>mailing</w:t>
      </w:r>
      <w:r w:rsidRPr="004C795E">
        <w:rPr>
          <w:spacing w:val="-14"/>
        </w:rPr>
        <w:t xml:space="preserve"> </w:t>
      </w:r>
      <w:r w:rsidRPr="004C795E">
        <w:t>an</w:t>
      </w:r>
      <w:r w:rsidRPr="004C795E">
        <w:rPr>
          <w:spacing w:val="-12"/>
        </w:rPr>
        <w:t xml:space="preserve"> </w:t>
      </w:r>
      <w:r w:rsidRPr="004C795E">
        <w:t>item</w:t>
      </w:r>
      <w:r w:rsidRPr="004C795E">
        <w:rPr>
          <w:spacing w:val="-13"/>
        </w:rPr>
        <w:t xml:space="preserve"> </w:t>
      </w:r>
      <w:r w:rsidRPr="004C795E">
        <w:t>with a postmark before the deadline will not satisfy this requirement and will result in the application’s rejection.</w:t>
      </w:r>
    </w:p>
    <w:p w14:paraId="5ECDD25E" w14:textId="77777777" w:rsidR="004C795E" w:rsidRPr="004C795E" w:rsidRDefault="004C795E" w:rsidP="00AB5A2A"/>
    <w:p w14:paraId="190C59E9" w14:textId="77777777" w:rsidR="004C795E" w:rsidRPr="004C795E" w:rsidRDefault="004C795E" w:rsidP="00AB5A2A">
      <w:pPr>
        <w:numPr>
          <w:ilvl w:val="3"/>
          <w:numId w:val="46"/>
        </w:numPr>
        <w:tabs>
          <w:tab w:val="left" w:pos="2611"/>
        </w:tabs>
        <w:ind w:left="2611" w:hanging="931"/>
        <w:jc w:val="left"/>
        <w:outlineLvl w:val="1"/>
        <w:rPr>
          <w:b/>
          <w:bCs/>
        </w:rPr>
      </w:pPr>
      <w:bookmarkStart w:id="34" w:name="6.2.1.5_Signature_Verification"/>
      <w:bookmarkEnd w:id="34"/>
      <w:r w:rsidRPr="004C795E">
        <w:rPr>
          <w:b/>
          <w:bCs/>
          <w:spacing w:val="-2"/>
        </w:rPr>
        <w:t>Signature</w:t>
      </w:r>
      <w:r w:rsidRPr="004C795E">
        <w:rPr>
          <w:b/>
          <w:bCs/>
          <w:spacing w:val="2"/>
        </w:rPr>
        <w:t xml:space="preserve"> </w:t>
      </w:r>
      <w:r w:rsidRPr="004C795E">
        <w:rPr>
          <w:b/>
          <w:bCs/>
          <w:spacing w:val="-2"/>
        </w:rPr>
        <w:t>Verification</w:t>
      </w:r>
    </w:p>
    <w:p w14:paraId="09E1F97E" w14:textId="77777777" w:rsidR="004C795E" w:rsidRPr="004C795E" w:rsidRDefault="004C795E" w:rsidP="00AB5A2A">
      <w:pPr>
        <w:spacing w:before="2"/>
        <w:rPr>
          <w:b/>
        </w:rPr>
      </w:pPr>
    </w:p>
    <w:p w14:paraId="3D2D12F1" w14:textId="77777777" w:rsidR="004C795E" w:rsidRPr="004C795E" w:rsidRDefault="004C795E" w:rsidP="00AB5A2A">
      <w:pPr>
        <w:spacing w:before="1"/>
        <w:ind w:left="1749" w:right="550"/>
      </w:pPr>
      <w:r w:rsidRPr="004C795E">
        <w:t>The PEC Member Relations Department will verify the signatures on petitions by Candidate</w:t>
      </w:r>
      <w:r w:rsidRPr="004C795E">
        <w:rPr>
          <w:spacing w:val="-14"/>
        </w:rPr>
        <w:t xml:space="preserve"> </w:t>
      </w:r>
      <w:r w:rsidRPr="004C795E">
        <w:t>Applicants.</w:t>
      </w:r>
      <w:r w:rsidRPr="004C795E">
        <w:rPr>
          <w:spacing w:val="-11"/>
        </w:rPr>
        <w:t xml:space="preserve"> </w:t>
      </w:r>
      <w:r w:rsidRPr="004C795E">
        <w:t>A</w:t>
      </w:r>
      <w:r w:rsidRPr="004C795E">
        <w:rPr>
          <w:spacing w:val="-15"/>
        </w:rPr>
        <w:t xml:space="preserve"> </w:t>
      </w:r>
      <w:r w:rsidRPr="004C795E">
        <w:t>signature</w:t>
      </w:r>
      <w:r w:rsidRPr="004C795E">
        <w:rPr>
          <w:spacing w:val="-15"/>
        </w:rPr>
        <w:t xml:space="preserve"> </w:t>
      </w:r>
      <w:r w:rsidRPr="004C795E">
        <w:t>will</w:t>
      </w:r>
      <w:r w:rsidRPr="004C795E">
        <w:rPr>
          <w:spacing w:val="-13"/>
        </w:rPr>
        <w:t xml:space="preserve"> </w:t>
      </w:r>
      <w:r w:rsidRPr="004C795E">
        <w:t>be</w:t>
      </w:r>
      <w:r w:rsidRPr="004C795E">
        <w:rPr>
          <w:spacing w:val="-12"/>
        </w:rPr>
        <w:t xml:space="preserve"> </w:t>
      </w:r>
      <w:r w:rsidRPr="004C795E">
        <w:t>accepted</w:t>
      </w:r>
      <w:r w:rsidRPr="004C795E">
        <w:rPr>
          <w:spacing w:val="-12"/>
        </w:rPr>
        <w:t xml:space="preserve"> </w:t>
      </w:r>
      <w:r w:rsidRPr="004C795E">
        <w:t>as</w:t>
      </w:r>
      <w:r w:rsidRPr="004C795E">
        <w:rPr>
          <w:spacing w:val="-14"/>
        </w:rPr>
        <w:t xml:space="preserve"> </w:t>
      </w:r>
      <w:r w:rsidRPr="004C795E">
        <w:t>an</w:t>
      </w:r>
      <w:r w:rsidRPr="004C795E">
        <w:rPr>
          <w:spacing w:val="-12"/>
        </w:rPr>
        <w:t xml:space="preserve"> </w:t>
      </w:r>
      <w:r w:rsidRPr="004C795E">
        <w:t>eligible</w:t>
      </w:r>
      <w:r w:rsidRPr="004C795E">
        <w:rPr>
          <w:spacing w:val="-12"/>
        </w:rPr>
        <w:t xml:space="preserve"> </w:t>
      </w:r>
      <w:r w:rsidRPr="004C795E">
        <w:t>petition</w:t>
      </w:r>
      <w:r w:rsidRPr="004C795E">
        <w:rPr>
          <w:spacing w:val="-14"/>
        </w:rPr>
        <w:t xml:space="preserve"> </w:t>
      </w:r>
      <w:r w:rsidRPr="004C795E">
        <w:t>signature</w:t>
      </w:r>
      <w:r w:rsidRPr="004C795E">
        <w:rPr>
          <w:spacing w:val="-12"/>
        </w:rPr>
        <w:t xml:space="preserve"> </w:t>
      </w:r>
      <w:r w:rsidRPr="004C795E">
        <w:t xml:space="preserve">when </w:t>
      </w:r>
      <w:r w:rsidRPr="004C795E">
        <w:rPr>
          <w:spacing w:val="-2"/>
        </w:rPr>
        <w:t>the</w:t>
      </w:r>
      <w:r w:rsidRPr="004C795E">
        <w:rPr>
          <w:spacing w:val="-8"/>
        </w:rPr>
        <w:t xml:space="preserve"> </w:t>
      </w:r>
      <w:r w:rsidRPr="004C795E">
        <w:rPr>
          <w:spacing w:val="-2"/>
        </w:rPr>
        <w:t>signer</w:t>
      </w:r>
      <w:r w:rsidRPr="004C795E">
        <w:rPr>
          <w:spacing w:val="-7"/>
        </w:rPr>
        <w:t xml:space="preserve"> </w:t>
      </w:r>
      <w:r w:rsidRPr="004C795E">
        <w:rPr>
          <w:spacing w:val="-2"/>
        </w:rPr>
        <w:t>is</w:t>
      </w:r>
      <w:r w:rsidRPr="004C795E">
        <w:rPr>
          <w:spacing w:val="-6"/>
        </w:rPr>
        <w:t xml:space="preserve"> </w:t>
      </w:r>
      <w:r w:rsidRPr="004C795E">
        <w:rPr>
          <w:spacing w:val="-2"/>
        </w:rPr>
        <w:t>identified</w:t>
      </w:r>
      <w:r w:rsidRPr="004C795E">
        <w:rPr>
          <w:spacing w:val="-6"/>
        </w:rPr>
        <w:t xml:space="preserve"> </w:t>
      </w:r>
      <w:r w:rsidRPr="004C795E">
        <w:rPr>
          <w:spacing w:val="-2"/>
        </w:rPr>
        <w:t>in</w:t>
      </w:r>
      <w:r w:rsidRPr="004C795E">
        <w:rPr>
          <w:spacing w:val="-8"/>
        </w:rPr>
        <w:t xml:space="preserve"> </w:t>
      </w:r>
      <w:r w:rsidRPr="004C795E">
        <w:rPr>
          <w:spacing w:val="-2"/>
        </w:rPr>
        <w:t>PEC</w:t>
      </w:r>
      <w:r w:rsidRPr="004C795E">
        <w:rPr>
          <w:spacing w:val="-7"/>
        </w:rPr>
        <w:t xml:space="preserve"> </w:t>
      </w:r>
      <w:r w:rsidRPr="004C795E">
        <w:rPr>
          <w:spacing w:val="-2"/>
        </w:rPr>
        <w:t>account</w:t>
      </w:r>
      <w:r w:rsidRPr="004C795E">
        <w:rPr>
          <w:spacing w:val="-10"/>
        </w:rPr>
        <w:t xml:space="preserve"> </w:t>
      </w:r>
      <w:r w:rsidRPr="004C795E">
        <w:rPr>
          <w:spacing w:val="-2"/>
        </w:rPr>
        <w:t>records</w:t>
      </w:r>
      <w:r w:rsidRPr="004C795E">
        <w:rPr>
          <w:spacing w:val="-8"/>
        </w:rPr>
        <w:t xml:space="preserve"> </w:t>
      </w:r>
      <w:r w:rsidRPr="004C795E">
        <w:rPr>
          <w:spacing w:val="-2"/>
        </w:rPr>
        <w:t>as</w:t>
      </w:r>
      <w:r w:rsidRPr="004C795E">
        <w:rPr>
          <w:spacing w:val="-11"/>
        </w:rPr>
        <w:t xml:space="preserve"> </w:t>
      </w:r>
      <w:r w:rsidRPr="004C795E">
        <w:rPr>
          <w:spacing w:val="-2"/>
        </w:rPr>
        <w:t>a</w:t>
      </w:r>
      <w:r w:rsidRPr="004C795E">
        <w:rPr>
          <w:spacing w:val="-6"/>
        </w:rPr>
        <w:t xml:space="preserve"> </w:t>
      </w:r>
      <w:r w:rsidRPr="004C795E">
        <w:rPr>
          <w:spacing w:val="-2"/>
        </w:rPr>
        <w:t>Member</w:t>
      </w:r>
      <w:r w:rsidRPr="004C795E">
        <w:rPr>
          <w:spacing w:val="-5"/>
        </w:rPr>
        <w:t xml:space="preserve"> </w:t>
      </w:r>
      <w:r w:rsidRPr="004C795E">
        <w:rPr>
          <w:spacing w:val="-2"/>
        </w:rPr>
        <w:t>with</w:t>
      </w:r>
      <w:r w:rsidRPr="004C795E">
        <w:rPr>
          <w:spacing w:val="-8"/>
        </w:rPr>
        <w:t xml:space="preserve"> </w:t>
      </w:r>
      <w:r w:rsidRPr="004C795E">
        <w:rPr>
          <w:spacing w:val="-2"/>
        </w:rPr>
        <w:t>Voting</w:t>
      </w:r>
      <w:r w:rsidRPr="004C795E">
        <w:rPr>
          <w:spacing w:val="-6"/>
        </w:rPr>
        <w:t xml:space="preserve"> </w:t>
      </w:r>
      <w:r w:rsidRPr="004C795E">
        <w:rPr>
          <w:spacing w:val="-2"/>
        </w:rPr>
        <w:t>Residence</w:t>
      </w:r>
      <w:r w:rsidRPr="004C795E">
        <w:rPr>
          <w:spacing w:val="-6"/>
        </w:rPr>
        <w:t xml:space="preserve"> </w:t>
      </w:r>
      <w:r w:rsidRPr="004C795E">
        <w:rPr>
          <w:spacing w:val="-2"/>
        </w:rPr>
        <w:t xml:space="preserve">within </w:t>
      </w:r>
      <w:r w:rsidRPr="004C795E">
        <w:t>the district for which election is being sought.</w:t>
      </w:r>
    </w:p>
    <w:p w14:paraId="053C7BED" w14:textId="77777777" w:rsidR="004C795E" w:rsidRPr="004C795E" w:rsidRDefault="004C795E" w:rsidP="00AB5A2A">
      <w:pPr>
        <w:spacing w:before="250"/>
        <w:ind w:left="1749" w:right="552"/>
      </w:pPr>
      <w:r w:rsidRPr="004C795E">
        <w:t>Member signatures on a nomination petition will also be counted as eligible petition signatures</w:t>
      </w:r>
      <w:r w:rsidRPr="004C795E">
        <w:rPr>
          <w:spacing w:val="-14"/>
        </w:rPr>
        <w:t xml:space="preserve"> </w:t>
      </w:r>
      <w:r w:rsidRPr="004C795E">
        <w:t>when</w:t>
      </w:r>
      <w:r w:rsidRPr="004C795E">
        <w:rPr>
          <w:spacing w:val="-14"/>
        </w:rPr>
        <w:t xml:space="preserve"> </w:t>
      </w:r>
      <w:r w:rsidRPr="004C795E">
        <w:t>the</w:t>
      </w:r>
      <w:r w:rsidRPr="004C795E">
        <w:rPr>
          <w:spacing w:val="-14"/>
        </w:rPr>
        <w:t xml:space="preserve"> </w:t>
      </w:r>
      <w:r w:rsidRPr="004C795E">
        <w:t>Member</w:t>
      </w:r>
      <w:r w:rsidRPr="004C795E">
        <w:rPr>
          <w:spacing w:val="-13"/>
        </w:rPr>
        <w:t xml:space="preserve"> </w:t>
      </w:r>
      <w:r w:rsidRPr="004C795E">
        <w:t>appears</w:t>
      </w:r>
      <w:r w:rsidRPr="004C795E">
        <w:rPr>
          <w:spacing w:val="-11"/>
        </w:rPr>
        <w:t xml:space="preserve"> </w:t>
      </w:r>
      <w:r w:rsidRPr="004C795E">
        <w:t>on</w:t>
      </w:r>
      <w:r w:rsidRPr="004C795E">
        <w:rPr>
          <w:spacing w:val="-14"/>
        </w:rPr>
        <w:t xml:space="preserve"> </w:t>
      </w:r>
      <w:r w:rsidRPr="004C795E">
        <w:t>the</w:t>
      </w:r>
      <w:r w:rsidRPr="004C795E">
        <w:rPr>
          <w:spacing w:val="-14"/>
        </w:rPr>
        <w:t xml:space="preserve"> </w:t>
      </w:r>
      <w:r w:rsidRPr="004C795E">
        <w:t>Membership</w:t>
      </w:r>
      <w:r w:rsidRPr="004C795E">
        <w:rPr>
          <w:spacing w:val="-14"/>
        </w:rPr>
        <w:t xml:space="preserve"> </w:t>
      </w:r>
      <w:r w:rsidRPr="004C795E">
        <w:t>List,</w:t>
      </w:r>
      <w:r w:rsidRPr="004C795E">
        <w:rPr>
          <w:spacing w:val="-11"/>
        </w:rPr>
        <w:t xml:space="preserve"> </w:t>
      </w:r>
      <w:r w:rsidRPr="004C795E">
        <w:t>as</w:t>
      </w:r>
      <w:r w:rsidRPr="004C795E">
        <w:rPr>
          <w:spacing w:val="-14"/>
        </w:rPr>
        <w:t xml:space="preserve"> </w:t>
      </w:r>
      <w:r w:rsidRPr="004C795E">
        <w:t>provided</w:t>
      </w:r>
      <w:r w:rsidRPr="004C795E">
        <w:rPr>
          <w:spacing w:val="-14"/>
        </w:rPr>
        <w:t xml:space="preserve"> </w:t>
      </w:r>
      <w:r w:rsidRPr="004C795E">
        <w:t>to</w:t>
      </w:r>
      <w:r w:rsidRPr="004C795E">
        <w:rPr>
          <w:spacing w:val="-12"/>
        </w:rPr>
        <w:t xml:space="preserve"> </w:t>
      </w:r>
      <w:r w:rsidRPr="004C795E">
        <w:t>Candidate Applicants</w:t>
      </w:r>
      <w:r w:rsidRPr="004C795E">
        <w:rPr>
          <w:spacing w:val="-1"/>
        </w:rPr>
        <w:t xml:space="preserve"> </w:t>
      </w:r>
      <w:r w:rsidRPr="004C795E">
        <w:t>pursuant</w:t>
      </w:r>
      <w:r w:rsidRPr="004C795E">
        <w:rPr>
          <w:spacing w:val="-2"/>
        </w:rPr>
        <w:t xml:space="preserve"> </w:t>
      </w:r>
      <w:r w:rsidRPr="004C795E">
        <w:t>to</w:t>
      </w:r>
      <w:r w:rsidRPr="004C795E">
        <w:rPr>
          <w:spacing w:val="-5"/>
        </w:rPr>
        <w:t xml:space="preserve"> </w:t>
      </w:r>
      <w:r w:rsidRPr="004C795E">
        <w:t>Section 7.7</w:t>
      </w:r>
      <w:r w:rsidRPr="004C795E">
        <w:rPr>
          <w:spacing w:val="-5"/>
        </w:rPr>
        <w:t xml:space="preserve"> </w:t>
      </w:r>
      <w:r w:rsidRPr="004C795E">
        <w:t>(Membership</w:t>
      </w:r>
      <w:r w:rsidRPr="004C795E">
        <w:rPr>
          <w:spacing w:val="-7"/>
        </w:rPr>
        <w:t xml:space="preserve"> </w:t>
      </w:r>
      <w:r w:rsidRPr="004C795E">
        <w:t>List</w:t>
      </w:r>
      <w:r w:rsidRPr="004C795E">
        <w:rPr>
          <w:spacing w:val="-2"/>
        </w:rPr>
        <w:t xml:space="preserve"> </w:t>
      </w:r>
      <w:r w:rsidRPr="004C795E">
        <w:t>Availability),</w:t>
      </w:r>
      <w:r w:rsidRPr="004C795E">
        <w:rPr>
          <w:spacing w:val="-2"/>
        </w:rPr>
        <w:t xml:space="preserve"> </w:t>
      </w:r>
      <w:r w:rsidRPr="004C795E">
        <w:t>in</w:t>
      </w:r>
      <w:r w:rsidRPr="004C795E">
        <w:rPr>
          <w:spacing w:val="-5"/>
        </w:rPr>
        <w:t xml:space="preserve"> </w:t>
      </w:r>
      <w:r w:rsidRPr="004C795E">
        <w:t>the</w:t>
      </w:r>
      <w:r w:rsidRPr="004C795E">
        <w:rPr>
          <w:spacing w:val="-5"/>
        </w:rPr>
        <w:t xml:space="preserve"> </w:t>
      </w:r>
      <w:r w:rsidRPr="004C795E">
        <w:t>Director</w:t>
      </w:r>
      <w:r w:rsidRPr="004C795E">
        <w:rPr>
          <w:spacing w:val="-4"/>
        </w:rPr>
        <w:t xml:space="preserve"> </w:t>
      </w:r>
      <w:r w:rsidRPr="004C795E">
        <w:t>District for which the Candidate Applicant is running.</w:t>
      </w:r>
    </w:p>
    <w:p w14:paraId="7C6AD470" w14:textId="77777777" w:rsidR="004C795E" w:rsidRDefault="004C795E" w:rsidP="00AB5A2A">
      <w:pPr>
        <w:spacing w:before="4"/>
      </w:pPr>
    </w:p>
    <w:p w14:paraId="1342C948" w14:textId="77777777" w:rsidR="008415CA" w:rsidRPr="004C795E" w:rsidRDefault="008415CA" w:rsidP="00AB5A2A">
      <w:pPr>
        <w:spacing w:before="4"/>
      </w:pPr>
    </w:p>
    <w:p w14:paraId="2964C65F" w14:textId="77777777" w:rsidR="004C795E" w:rsidRPr="004C795E" w:rsidRDefault="004C795E" w:rsidP="00AB5A2A">
      <w:pPr>
        <w:spacing w:line="237" w:lineRule="auto"/>
        <w:ind w:left="1749" w:right="551" w:hanging="1"/>
      </w:pPr>
      <w:r w:rsidRPr="004C795E">
        <w:lastRenderedPageBreak/>
        <w:t>Signatures that cannot</w:t>
      </w:r>
      <w:r w:rsidRPr="004C795E">
        <w:rPr>
          <w:spacing w:val="-1"/>
        </w:rPr>
        <w:t xml:space="preserve"> </w:t>
      </w:r>
      <w:r w:rsidRPr="004C795E">
        <w:t>be</w:t>
      </w:r>
      <w:r w:rsidRPr="004C795E">
        <w:rPr>
          <w:spacing w:val="-2"/>
        </w:rPr>
        <w:t xml:space="preserve"> </w:t>
      </w:r>
      <w:r w:rsidRPr="004C795E">
        <w:t>identified because they are</w:t>
      </w:r>
      <w:r w:rsidRPr="004C795E">
        <w:rPr>
          <w:spacing w:val="-2"/>
        </w:rPr>
        <w:t xml:space="preserve"> </w:t>
      </w:r>
      <w:r w:rsidRPr="004C795E">
        <w:t>illegible or cannot be</w:t>
      </w:r>
      <w:r w:rsidRPr="004C795E">
        <w:rPr>
          <w:spacing w:val="-2"/>
        </w:rPr>
        <w:t xml:space="preserve"> </w:t>
      </w:r>
      <w:r w:rsidRPr="004C795E">
        <w:t>matched to an active PEC Member will not be counted as verifiable signatures.</w:t>
      </w:r>
    </w:p>
    <w:p w14:paraId="1A1B03C1" w14:textId="77777777" w:rsidR="004C795E" w:rsidRPr="004C795E" w:rsidRDefault="004C795E" w:rsidP="00AB5A2A">
      <w:pPr>
        <w:spacing w:before="5"/>
      </w:pPr>
    </w:p>
    <w:p w14:paraId="196BC368" w14:textId="77777777" w:rsidR="004C795E" w:rsidRPr="004C795E" w:rsidRDefault="004C795E" w:rsidP="00AB5A2A">
      <w:pPr>
        <w:ind w:left="1748" w:right="552"/>
      </w:pPr>
      <w:r w:rsidRPr="004C795E">
        <w:t>Member</w:t>
      </w:r>
      <w:r w:rsidRPr="004C795E">
        <w:rPr>
          <w:spacing w:val="-13"/>
        </w:rPr>
        <w:t xml:space="preserve"> </w:t>
      </w:r>
      <w:r w:rsidRPr="004C795E">
        <w:t>Relations</w:t>
      </w:r>
      <w:r w:rsidRPr="004C795E">
        <w:rPr>
          <w:spacing w:val="-9"/>
        </w:rPr>
        <w:t xml:space="preserve"> </w:t>
      </w:r>
      <w:r w:rsidRPr="004C795E">
        <w:t>will</w:t>
      </w:r>
      <w:r w:rsidRPr="004C795E">
        <w:rPr>
          <w:spacing w:val="-8"/>
        </w:rPr>
        <w:t xml:space="preserve"> </w:t>
      </w:r>
      <w:r w:rsidRPr="004C795E">
        <w:t>verify</w:t>
      </w:r>
      <w:r w:rsidRPr="004C795E">
        <w:rPr>
          <w:spacing w:val="-12"/>
        </w:rPr>
        <w:t xml:space="preserve"> </w:t>
      </w:r>
      <w:r w:rsidRPr="004C795E">
        <w:t>signatures in</w:t>
      </w:r>
      <w:r w:rsidRPr="004C795E">
        <w:rPr>
          <w:spacing w:val="-14"/>
        </w:rPr>
        <w:t xml:space="preserve"> </w:t>
      </w:r>
      <w:r w:rsidRPr="004C795E">
        <w:t>the</w:t>
      </w:r>
      <w:r w:rsidRPr="004C795E">
        <w:rPr>
          <w:spacing w:val="-12"/>
        </w:rPr>
        <w:t xml:space="preserve"> </w:t>
      </w:r>
      <w:r w:rsidRPr="004C795E">
        <w:t>order</w:t>
      </w:r>
      <w:r w:rsidRPr="004C795E">
        <w:rPr>
          <w:spacing w:val="-1"/>
        </w:rPr>
        <w:t xml:space="preserve"> </w:t>
      </w:r>
      <w:r w:rsidRPr="004C795E">
        <w:t>they are</w:t>
      </w:r>
      <w:r w:rsidRPr="004C795E">
        <w:rPr>
          <w:spacing w:val="-14"/>
        </w:rPr>
        <w:t xml:space="preserve"> </w:t>
      </w:r>
      <w:r w:rsidRPr="004C795E">
        <w:t>presented</w:t>
      </w:r>
      <w:r w:rsidRPr="004C795E">
        <w:rPr>
          <w:spacing w:val="-12"/>
        </w:rPr>
        <w:t xml:space="preserve"> </w:t>
      </w:r>
      <w:r w:rsidRPr="004C795E">
        <w:t>on</w:t>
      </w:r>
      <w:r w:rsidRPr="004C795E">
        <w:rPr>
          <w:spacing w:val="-12"/>
        </w:rPr>
        <w:t xml:space="preserve"> </w:t>
      </w:r>
      <w:proofErr w:type="gramStart"/>
      <w:r w:rsidRPr="004C795E">
        <w:t>petitions,</w:t>
      </w:r>
      <w:r w:rsidRPr="004C795E">
        <w:rPr>
          <w:spacing w:val="-1"/>
        </w:rPr>
        <w:t xml:space="preserve"> </w:t>
      </w:r>
      <w:r w:rsidRPr="004C795E">
        <w:t>and</w:t>
      </w:r>
      <w:proofErr w:type="gramEnd"/>
      <w:r w:rsidRPr="004C795E">
        <w:t xml:space="preserve"> will stop</w:t>
      </w:r>
      <w:r w:rsidRPr="004C795E">
        <w:rPr>
          <w:spacing w:val="-4"/>
        </w:rPr>
        <w:t xml:space="preserve"> </w:t>
      </w:r>
      <w:r w:rsidRPr="004C795E">
        <w:t>the</w:t>
      </w:r>
      <w:r w:rsidRPr="004C795E">
        <w:rPr>
          <w:spacing w:val="-2"/>
        </w:rPr>
        <w:t xml:space="preserve"> </w:t>
      </w:r>
      <w:r w:rsidRPr="004C795E">
        <w:t>verification</w:t>
      </w:r>
      <w:r w:rsidRPr="004C795E">
        <w:rPr>
          <w:spacing w:val="-4"/>
        </w:rPr>
        <w:t xml:space="preserve"> </w:t>
      </w:r>
      <w:r w:rsidRPr="004C795E">
        <w:t>process</w:t>
      </w:r>
      <w:r w:rsidRPr="004C795E">
        <w:rPr>
          <w:spacing w:val="-1"/>
        </w:rPr>
        <w:t xml:space="preserve"> </w:t>
      </w:r>
      <w:r w:rsidRPr="004C795E">
        <w:t>once</w:t>
      </w:r>
      <w:r w:rsidRPr="004C795E">
        <w:rPr>
          <w:spacing w:val="-4"/>
        </w:rPr>
        <w:t xml:space="preserve"> </w:t>
      </w:r>
      <w:r w:rsidRPr="004C795E">
        <w:t>50</w:t>
      </w:r>
      <w:r w:rsidRPr="004C795E">
        <w:rPr>
          <w:spacing w:val="-2"/>
        </w:rPr>
        <w:t xml:space="preserve"> </w:t>
      </w:r>
      <w:r w:rsidRPr="004C795E">
        <w:t>signatures have been</w:t>
      </w:r>
      <w:r w:rsidRPr="004C795E">
        <w:rPr>
          <w:spacing w:val="-4"/>
        </w:rPr>
        <w:t xml:space="preserve"> </w:t>
      </w:r>
      <w:r w:rsidRPr="004C795E">
        <w:t>verified, or</w:t>
      </w:r>
      <w:r w:rsidRPr="004C795E">
        <w:rPr>
          <w:spacing w:val="-2"/>
        </w:rPr>
        <w:t xml:space="preserve"> </w:t>
      </w:r>
      <w:r w:rsidRPr="004C795E">
        <w:t>when</w:t>
      </w:r>
      <w:r w:rsidRPr="004C795E">
        <w:rPr>
          <w:spacing w:val="-4"/>
        </w:rPr>
        <w:t xml:space="preserve"> </w:t>
      </w:r>
      <w:r w:rsidRPr="004C795E">
        <w:t>the</w:t>
      </w:r>
      <w:r w:rsidRPr="004C795E">
        <w:rPr>
          <w:spacing w:val="-4"/>
        </w:rPr>
        <w:t xml:space="preserve"> </w:t>
      </w:r>
      <w:r w:rsidRPr="004C795E">
        <w:t>list of signatures is exhausted without having reached the qualifying number. Members Services</w:t>
      </w:r>
      <w:r w:rsidRPr="004C795E">
        <w:rPr>
          <w:spacing w:val="-16"/>
        </w:rPr>
        <w:t xml:space="preserve"> </w:t>
      </w:r>
      <w:r w:rsidRPr="004C795E">
        <w:t>will</w:t>
      </w:r>
      <w:r w:rsidRPr="004C795E">
        <w:rPr>
          <w:spacing w:val="-15"/>
        </w:rPr>
        <w:t xml:space="preserve"> </w:t>
      </w:r>
      <w:r w:rsidRPr="004C795E">
        <w:t>notify</w:t>
      </w:r>
      <w:r w:rsidRPr="004C795E">
        <w:rPr>
          <w:spacing w:val="-15"/>
        </w:rPr>
        <w:t xml:space="preserve"> </w:t>
      </w:r>
      <w:r w:rsidRPr="004C795E">
        <w:t>the</w:t>
      </w:r>
      <w:r w:rsidRPr="004C795E">
        <w:rPr>
          <w:spacing w:val="-16"/>
        </w:rPr>
        <w:t xml:space="preserve"> </w:t>
      </w:r>
      <w:r w:rsidRPr="004C795E">
        <w:t>General</w:t>
      </w:r>
      <w:r w:rsidRPr="004C795E">
        <w:rPr>
          <w:spacing w:val="-15"/>
        </w:rPr>
        <w:t xml:space="preserve"> </w:t>
      </w:r>
      <w:r w:rsidRPr="004C795E">
        <w:t>Counsel</w:t>
      </w:r>
      <w:r w:rsidRPr="004C795E">
        <w:rPr>
          <w:spacing w:val="-15"/>
        </w:rPr>
        <w:t xml:space="preserve"> </w:t>
      </w:r>
      <w:r w:rsidRPr="004C795E">
        <w:t>and</w:t>
      </w:r>
      <w:r w:rsidRPr="004C795E">
        <w:rPr>
          <w:spacing w:val="-15"/>
        </w:rPr>
        <w:t xml:space="preserve"> </w:t>
      </w:r>
      <w:r w:rsidRPr="004C795E">
        <w:t>the</w:t>
      </w:r>
      <w:r w:rsidRPr="004C795E">
        <w:rPr>
          <w:spacing w:val="-16"/>
        </w:rPr>
        <w:t xml:space="preserve"> </w:t>
      </w:r>
      <w:r w:rsidRPr="004C795E">
        <w:t>Governance</w:t>
      </w:r>
      <w:r w:rsidRPr="004C795E">
        <w:rPr>
          <w:spacing w:val="-15"/>
        </w:rPr>
        <w:t xml:space="preserve"> </w:t>
      </w:r>
      <w:r w:rsidRPr="004C795E">
        <w:t>Team</w:t>
      </w:r>
      <w:r w:rsidRPr="004C795E">
        <w:rPr>
          <w:spacing w:val="-15"/>
        </w:rPr>
        <w:t xml:space="preserve"> </w:t>
      </w:r>
      <w:r w:rsidRPr="004C795E">
        <w:t>and</w:t>
      </w:r>
      <w:r w:rsidRPr="004C795E">
        <w:rPr>
          <w:spacing w:val="-16"/>
        </w:rPr>
        <w:t xml:space="preserve"> </w:t>
      </w:r>
      <w:r w:rsidRPr="004C795E">
        <w:t>provide</w:t>
      </w:r>
      <w:r w:rsidRPr="004C795E">
        <w:rPr>
          <w:spacing w:val="-14"/>
        </w:rPr>
        <w:t xml:space="preserve"> </w:t>
      </w:r>
      <w:r w:rsidRPr="004C795E">
        <w:t>a</w:t>
      </w:r>
      <w:r w:rsidRPr="004C795E">
        <w:rPr>
          <w:spacing w:val="-16"/>
        </w:rPr>
        <w:t xml:space="preserve"> </w:t>
      </w:r>
      <w:r w:rsidRPr="004C795E">
        <w:t>written summary of findings regarding signature verification.</w:t>
      </w:r>
    </w:p>
    <w:p w14:paraId="56341A69" w14:textId="77777777" w:rsidR="004C795E" w:rsidRPr="004C795E" w:rsidRDefault="004C795E" w:rsidP="00AB5A2A"/>
    <w:p w14:paraId="6B8AFD12" w14:textId="6709DE7E" w:rsidR="004C795E" w:rsidRPr="004C795E" w:rsidRDefault="004C795E" w:rsidP="00AB5A2A">
      <w:pPr>
        <w:spacing w:before="1" w:line="237" w:lineRule="auto"/>
        <w:ind w:left="1749" w:right="550" w:hanging="1"/>
      </w:pPr>
      <w:r w:rsidRPr="004C795E">
        <w:rPr>
          <w:b/>
          <w:color w:val="003CA4"/>
        </w:rPr>
        <w:t>Candidate</w:t>
      </w:r>
      <w:r w:rsidRPr="004C795E">
        <w:rPr>
          <w:b/>
          <w:color w:val="003CA4"/>
          <w:spacing w:val="-11"/>
        </w:rPr>
        <w:t xml:space="preserve"> </w:t>
      </w:r>
      <w:r w:rsidRPr="004C795E">
        <w:rPr>
          <w:b/>
          <w:color w:val="003CA4"/>
        </w:rPr>
        <w:t>Applicants</w:t>
      </w:r>
      <w:r w:rsidRPr="004C795E">
        <w:rPr>
          <w:b/>
          <w:color w:val="003CA4"/>
          <w:spacing w:val="-3"/>
        </w:rPr>
        <w:t xml:space="preserve"> </w:t>
      </w:r>
      <w:r w:rsidRPr="004C795E">
        <w:rPr>
          <w:b/>
          <w:color w:val="003CA4"/>
        </w:rPr>
        <w:t>are</w:t>
      </w:r>
      <w:r w:rsidRPr="004C795E">
        <w:rPr>
          <w:b/>
          <w:color w:val="003CA4"/>
          <w:spacing w:val="-11"/>
        </w:rPr>
        <w:t xml:space="preserve"> </w:t>
      </w:r>
      <w:r w:rsidRPr="004C795E">
        <w:rPr>
          <w:b/>
          <w:color w:val="003CA4"/>
        </w:rPr>
        <w:t>strongly</w:t>
      </w:r>
      <w:r w:rsidRPr="004C795E">
        <w:rPr>
          <w:b/>
          <w:color w:val="003CA4"/>
          <w:spacing w:val="-11"/>
        </w:rPr>
        <w:t xml:space="preserve"> </w:t>
      </w:r>
      <w:r w:rsidRPr="004C795E">
        <w:rPr>
          <w:b/>
          <w:color w:val="003CA4"/>
        </w:rPr>
        <w:t>encouraged</w:t>
      </w:r>
      <w:r w:rsidRPr="004C795E">
        <w:rPr>
          <w:b/>
          <w:color w:val="003CA4"/>
          <w:spacing w:val="-11"/>
        </w:rPr>
        <w:t xml:space="preserve"> </w:t>
      </w:r>
      <w:r w:rsidRPr="004C795E">
        <w:rPr>
          <w:b/>
          <w:color w:val="003CA4"/>
        </w:rPr>
        <w:t>to</w:t>
      </w:r>
      <w:r w:rsidRPr="004C795E">
        <w:rPr>
          <w:b/>
          <w:color w:val="003CA4"/>
          <w:spacing w:val="-4"/>
        </w:rPr>
        <w:t xml:space="preserve"> </w:t>
      </w:r>
      <w:r w:rsidRPr="004C795E">
        <w:rPr>
          <w:b/>
          <w:color w:val="003CA4"/>
        </w:rPr>
        <w:t>gather</w:t>
      </w:r>
      <w:r w:rsidRPr="004C795E">
        <w:rPr>
          <w:b/>
          <w:color w:val="003CA4"/>
          <w:spacing w:val="-5"/>
        </w:rPr>
        <w:t xml:space="preserve"> </w:t>
      </w:r>
      <w:r w:rsidRPr="004C795E">
        <w:rPr>
          <w:b/>
          <w:color w:val="003CA4"/>
        </w:rPr>
        <w:t>and</w:t>
      </w:r>
      <w:r w:rsidRPr="004C795E">
        <w:rPr>
          <w:b/>
          <w:color w:val="003CA4"/>
          <w:spacing w:val="-11"/>
        </w:rPr>
        <w:t xml:space="preserve"> </w:t>
      </w:r>
      <w:r w:rsidRPr="004C795E">
        <w:rPr>
          <w:b/>
          <w:color w:val="003CA4"/>
        </w:rPr>
        <w:t>submit</w:t>
      </w:r>
      <w:r w:rsidRPr="004C795E">
        <w:rPr>
          <w:b/>
          <w:color w:val="003CA4"/>
          <w:spacing w:val="-3"/>
        </w:rPr>
        <w:t xml:space="preserve"> </w:t>
      </w:r>
      <w:r w:rsidRPr="004C795E">
        <w:rPr>
          <w:b/>
          <w:color w:val="003CA4"/>
        </w:rPr>
        <w:t>more</w:t>
      </w:r>
      <w:r w:rsidRPr="004C795E">
        <w:rPr>
          <w:b/>
          <w:color w:val="003CA4"/>
          <w:spacing w:val="-14"/>
        </w:rPr>
        <w:t xml:space="preserve"> </w:t>
      </w:r>
      <w:r w:rsidRPr="004C795E">
        <w:rPr>
          <w:b/>
          <w:color w:val="003CA4"/>
        </w:rPr>
        <w:t>than</w:t>
      </w:r>
      <w:r w:rsidRPr="004C795E">
        <w:rPr>
          <w:b/>
          <w:color w:val="003CA4"/>
          <w:spacing w:val="-3"/>
        </w:rPr>
        <w:t xml:space="preserve"> </w:t>
      </w:r>
      <w:r w:rsidRPr="004C795E">
        <w:rPr>
          <w:b/>
          <w:color w:val="003CA4"/>
        </w:rPr>
        <w:t xml:space="preserve">50 signatures to provide a margin of error for disallowed signatures. </w:t>
      </w:r>
      <w:r w:rsidRPr="004C795E">
        <w:t>If time allows</w:t>
      </w:r>
      <w:r w:rsidR="00AB5A2A">
        <w:t xml:space="preserve"> </w:t>
      </w:r>
      <w:r w:rsidRPr="004C795E">
        <w:t>before</w:t>
      </w:r>
      <w:r w:rsidRPr="004C795E">
        <w:rPr>
          <w:spacing w:val="-16"/>
        </w:rPr>
        <w:t xml:space="preserve"> </w:t>
      </w:r>
      <w:r w:rsidRPr="004C795E">
        <w:t>the</w:t>
      </w:r>
      <w:r w:rsidRPr="004C795E">
        <w:rPr>
          <w:spacing w:val="-15"/>
        </w:rPr>
        <w:t xml:space="preserve"> </w:t>
      </w:r>
      <w:r w:rsidRPr="004C795E">
        <w:t>Candidate</w:t>
      </w:r>
      <w:r w:rsidRPr="004C795E">
        <w:rPr>
          <w:spacing w:val="-15"/>
        </w:rPr>
        <w:t xml:space="preserve"> </w:t>
      </w:r>
      <w:r w:rsidRPr="004C795E">
        <w:t>Application</w:t>
      </w:r>
      <w:r w:rsidRPr="004C795E">
        <w:rPr>
          <w:spacing w:val="-16"/>
        </w:rPr>
        <w:t xml:space="preserve"> </w:t>
      </w:r>
      <w:r w:rsidRPr="004C795E">
        <w:t>and</w:t>
      </w:r>
      <w:r w:rsidRPr="004C795E">
        <w:rPr>
          <w:spacing w:val="-15"/>
        </w:rPr>
        <w:t xml:space="preserve"> </w:t>
      </w:r>
      <w:r w:rsidRPr="004C795E">
        <w:t>Petition</w:t>
      </w:r>
      <w:r w:rsidRPr="004C795E">
        <w:rPr>
          <w:spacing w:val="-15"/>
        </w:rPr>
        <w:t xml:space="preserve"> </w:t>
      </w:r>
      <w:r w:rsidRPr="004C795E">
        <w:t>deadline,</w:t>
      </w:r>
      <w:r w:rsidRPr="004C795E">
        <w:rPr>
          <w:spacing w:val="-15"/>
        </w:rPr>
        <w:t xml:space="preserve"> </w:t>
      </w:r>
      <w:r w:rsidRPr="004C795E">
        <w:t>the</w:t>
      </w:r>
      <w:r w:rsidRPr="004C795E">
        <w:rPr>
          <w:spacing w:val="-16"/>
        </w:rPr>
        <w:t xml:space="preserve"> </w:t>
      </w:r>
      <w:r w:rsidRPr="004C795E">
        <w:t>Governance</w:t>
      </w:r>
      <w:r w:rsidRPr="004C795E">
        <w:rPr>
          <w:spacing w:val="-15"/>
        </w:rPr>
        <w:t xml:space="preserve"> </w:t>
      </w:r>
      <w:r w:rsidRPr="004C795E">
        <w:t>Team</w:t>
      </w:r>
      <w:r w:rsidRPr="004C795E">
        <w:rPr>
          <w:spacing w:val="-15"/>
        </w:rPr>
        <w:t xml:space="preserve"> </w:t>
      </w:r>
      <w:r w:rsidRPr="004C795E">
        <w:t>will</w:t>
      </w:r>
      <w:r w:rsidRPr="004C795E">
        <w:rPr>
          <w:spacing w:val="-16"/>
        </w:rPr>
        <w:t xml:space="preserve"> </w:t>
      </w:r>
      <w:r w:rsidRPr="004C795E">
        <w:t>inform Candidate Applicants of the circumstances of questionable signatures. Candidate Applicants may submit supplemental signatures</w:t>
      </w:r>
      <w:r w:rsidRPr="004C795E">
        <w:rPr>
          <w:spacing w:val="-2"/>
        </w:rPr>
        <w:t xml:space="preserve"> </w:t>
      </w:r>
      <w:r w:rsidRPr="004C795E">
        <w:t>or request a</w:t>
      </w:r>
      <w:r w:rsidRPr="004C795E">
        <w:rPr>
          <w:spacing w:val="-5"/>
        </w:rPr>
        <w:t xml:space="preserve"> </w:t>
      </w:r>
      <w:r w:rsidRPr="004C795E">
        <w:t>reevaluation</w:t>
      </w:r>
      <w:r w:rsidRPr="004C795E">
        <w:rPr>
          <w:spacing w:val="-2"/>
        </w:rPr>
        <w:t xml:space="preserve"> </w:t>
      </w:r>
      <w:r w:rsidRPr="004C795E">
        <w:t>of</w:t>
      </w:r>
      <w:r w:rsidRPr="004C795E">
        <w:rPr>
          <w:spacing w:val="-1"/>
        </w:rPr>
        <w:t xml:space="preserve"> </w:t>
      </w:r>
      <w:r w:rsidRPr="004C795E">
        <w:t>signatures based on Members’ changing account records until the deadline for submitting signatures (</w:t>
      </w:r>
      <w:r w:rsidRPr="004C795E">
        <w:rPr>
          <w:i/>
        </w:rPr>
        <w:t>e.g.</w:t>
      </w:r>
      <w:r w:rsidRPr="004C795E">
        <w:t>, if a person has had himself or herself added to a Joint Membership in PEC’s records).</w:t>
      </w:r>
    </w:p>
    <w:p w14:paraId="4E1B93CC" w14:textId="77777777" w:rsidR="004C795E" w:rsidRPr="004C795E" w:rsidRDefault="004C795E" w:rsidP="00AB5A2A">
      <w:pPr>
        <w:numPr>
          <w:ilvl w:val="3"/>
          <w:numId w:val="46"/>
        </w:numPr>
        <w:tabs>
          <w:tab w:val="left" w:pos="2608"/>
        </w:tabs>
        <w:spacing w:before="250"/>
        <w:ind w:hanging="928"/>
        <w:jc w:val="left"/>
        <w:outlineLvl w:val="1"/>
        <w:rPr>
          <w:b/>
          <w:bCs/>
        </w:rPr>
      </w:pPr>
      <w:bookmarkStart w:id="35" w:name="6.2.1.6_Qualifications_And_Elections_Com"/>
      <w:bookmarkEnd w:id="35"/>
      <w:r w:rsidRPr="004C795E">
        <w:rPr>
          <w:b/>
          <w:bCs/>
          <w:spacing w:val="-2"/>
        </w:rPr>
        <w:t>Qualifications</w:t>
      </w:r>
      <w:r w:rsidRPr="004C795E">
        <w:rPr>
          <w:b/>
          <w:bCs/>
          <w:spacing w:val="7"/>
        </w:rPr>
        <w:t xml:space="preserve"> </w:t>
      </w:r>
      <w:r w:rsidRPr="004C795E">
        <w:rPr>
          <w:b/>
          <w:bCs/>
          <w:spacing w:val="-2"/>
        </w:rPr>
        <w:t>And</w:t>
      </w:r>
      <w:r w:rsidRPr="004C795E">
        <w:rPr>
          <w:b/>
          <w:bCs/>
          <w:spacing w:val="-5"/>
        </w:rPr>
        <w:t xml:space="preserve"> </w:t>
      </w:r>
      <w:r w:rsidRPr="004C795E">
        <w:rPr>
          <w:b/>
          <w:bCs/>
          <w:spacing w:val="-2"/>
        </w:rPr>
        <w:t>Elections</w:t>
      </w:r>
      <w:r w:rsidRPr="004C795E">
        <w:rPr>
          <w:b/>
          <w:bCs/>
          <w:spacing w:val="-1"/>
        </w:rPr>
        <w:t xml:space="preserve"> </w:t>
      </w:r>
      <w:r w:rsidRPr="004C795E">
        <w:rPr>
          <w:b/>
          <w:bCs/>
          <w:spacing w:val="-2"/>
        </w:rPr>
        <w:t>Committee</w:t>
      </w:r>
    </w:p>
    <w:p w14:paraId="1301E77B" w14:textId="77777777" w:rsidR="004C795E" w:rsidRPr="004C795E" w:rsidRDefault="004C795E" w:rsidP="00AB5A2A">
      <w:pPr>
        <w:spacing w:before="25"/>
        <w:rPr>
          <w:b/>
        </w:rPr>
      </w:pPr>
    </w:p>
    <w:p w14:paraId="4B1A2283" w14:textId="77777777" w:rsidR="004C795E" w:rsidRPr="004C795E" w:rsidRDefault="004C795E" w:rsidP="00AB5A2A">
      <w:pPr>
        <w:ind w:left="1749" w:right="551"/>
      </w:pPr>
      <w:r w:rsidRPr="004C795E">
        <w:t>At least a week before the Regular Board meeting 4 months prior to an election, each Director</w:t>
      </w:r>
      <w:r w:rsidRPr="004C795E">
        <w:rPr>
          <w:spacing w:val="-7"/>
        </w:rPr>
        <w:t xml:space="preserve"> </w:t>
      </w:r>
      <w:r w:rsidRPr="004C795E">
        <w:t>may</w:t>
      </w:r>
      <w:r w:rsidRPr="004C795E">
        <w:rPr>
          <w:spacing w:val="-4"/>
        </w:rPr>
        <w:t xml:space="preserve"> </w:t>
      </w:r>
      <w:r w:rsidRPr="004C795E">
        <w:t>submit</w:t>
      </w:r>
      <w:r w:rsidRPr="004C795E">
        <w:rPr>
          <w:spacing w:val="-5"/>
        </w:rPr>
        <w:t xml:space="preserve"> </w:t>
      </w:r>
      <w:r w:rsidRPr="004C795E">
        <w:t>to</w:t>
      </w:r>
      <w:r w:rsidRPr="004C795E">
        <w:rPr>
          <w:spacing w:val="-6"/>
        </w:rPr>
        <w:t xml:space="preserve"> </w:t>
      </w:r>
      <w:r w:rsidRPr="004C795E">
        <w:t>the</w:t>
      </w:r>
      <w:r w:rsidRPr="004C795E">
        <w:rPr>
          <w:spacing w:val="-6"/>
        </w:rPr>
        <w:t xml:space="preserve"> </w:t>
      </w:r>
      <w:r w:rsidRPr="004C795E">
        <w:t>Governance Team</w:t>
      </w:r>
      <w:r w:rsidRPr="004C795E">
        <w:rPr>
          <w:spacing w:val="-5"/>
        </w:rPr>
        <w:t xml:space="preserve"> </w:t>
      </w:r>
      <w:r w:rsidRPr="004C795E">
        <w:t>the</w:t>
      </w:r>
      <w:r w:rsidRPr="004C795E">
        <w:rPr>
          <w:spacing w:val="-9"/>
        </w:rPr>
        <w:t xml:space="preserve"> </w:t>
      </w:r>
      <w:r w:rsidRPr="004C795E">
        <w:t>name</w:t>
      </w:r>
      <w:r w:rsidRPr="004C795E">
        <w:rPr>
          <w:spacing w:val="-6"/>
        </w:rPr>
        <w:t xml:space="preserve"> </w:t>
      </w:r>
      <w:r w:rsidRPr="004C795E">
        <w:t>of</w:t>
      </w:r>
      <w:r w:rsidRPr="004C795E">
        <w:rPr>
          <w:spacing w:val="-2"/>
        </w:rPr>
        <w:t xml:space="preserve"> </w:t>
      </w:r>
      <w:r w:rsidRPr="004C795E">
        <w:t>a</w:t>
      </w:r>
      <w:r w:rsidRPr="004C795E">
        <w:rPr>
          <w:spacing w:val="-6"/>
        </w:rPr>
        <w:t xml:space="preserve"> </w:t>
      </w:r>
      <w:r w:rsidRPr="004C795E">
        <w:t>person</w:t>
      </w:r>
      <w:r w:rsidRPr="004C795E">
        <w:rPr>
          <w:spacing w:val="-6"/>
        </w:rPr>
        <w:t xml:space="preserve"> </w:t>
      </w:r>
      <w:r w:rsidRPr="004C795E">
        <w:t>or</w:t>
      </w:r>
      <w:r w:rsidRPr="004C795E">
        <w:rPr>
          <w:spacing w:val="-5"/>
        </w:rPr>
        <w:t xml:space="preserve"> </w:t>
      </w:r>
      <w:r w:rsidRPr="004C795E">
        <w:t>persons</w:t>
      </w:r>
      <w:r w:rsidRPr="004C795E">
        <w:rPr>
          <w:spacing w:val="-3"/>
        </w:rPr>
        <w:t xml:space="preserve"> </w:t>
      </w:r>
      <w:r w:rsidRPr="004C795E">
        <w:t>residing in the Director’s District eligible and willing to serve on the Qualifications and Elections Committee, as described</w:t>
      </w:r>
      <w:r w:rsidRPr="004C795E">
        <w:rPr>
          <w:spacing w:val="-4"/>
        </w:rPr>
        <w:t xml:space="preserve"> </w:t>
      </w:r>
      <w:r w:rsidRPr="004C795E">
        <w:t>in</w:t>
      </w:r>
      <w:r w:rsidRPr="004C795E">
        <w:rPr>
          <w:spacing w:val="-1"/>
        </w:rPr>
        <w:t xml:space="preserve"> </w:t>
      </w:r>
      <w:r w:rsidRPr="004C795E">
        <w:t>the</w:t>
      </w:r>
      <w:r w:rsidRPr="004C795E">
        <w:rPr>
          <w:spacing w:val="-2"/>
        </w:rPr>
        <w:t xml:space="preserve"> </w:t>
      </w:r>
      <w:r w:rsidRPr="004C795E">
        <w:t>Bylaws. At the</w:t>
      </w:r>
      <w:r w:rsidRPr="004C795E">
        <w:rPr>
          <w:spacing w:val="-2"/>
        </w:rPr>
        <w:t xml:space="preserve"> </w:t>
      </w:r>
      <w:r w:rsidRPr="004C795E">
        <w:t>Regular Board</w:t>
      </w:r>
      <w:r w:rsidRPr="004C795E">
        <w:rPr>
          <w:spacing w:val="-4"/>
        </w:rPr>
        <w:t xml:space="preserve"> </w:t>
      </w:r>
      <w:r w:rsidRPr="004C795E">
        <w:t>meeting</w:t>
      </w:r>
      <w:r w:rsidRPr="004C795E">
        <w:rPr>
          <w:spacing w:val="-2"/>
        </w:rPr>
        <w:t xml:space="preserve"> </w:t>
      </w:r>
      <w:r w:rsidRPr="004C795E">
        <w:t>4 months before an election, the Board will appoint the Qualifications and Elections Committee, with no less</w:t>
      </w:r>
      <w:r w:rsidRPr="004C795E">
        <w:rPr>
          <w:spacing w:val="-1"/>
        </w:rPr>
        <w:t xml:space="preserve"> </w:t>
      </w:r>
      <w:r w:rsidRPr="004C795E">
        <w:t>than</w:t>
      </w:r>
      <w:r w:rsidRPr="004C795E">
        <w:rPr>
          <w:spacing w:val="-4"/>
        </w:rPr>
        <w:t xml:space="preserve"> </w:t>
      </w:r>
      <w:r w:rsidRPr="004C795E">
        <w:t>three</w:t>
      </w:r>
      <w:r w:rsidRPr="004C795E">
        <w:rPr>
          <w:spacing w:val="-4"/>
        </w:rPr>
        <w:t xml:space="preserve"> </w:t>
      </w:r>
      <w:r w:rsidRPr="004C795E">
        <w:t>(3)</w:t>
      </w:r>
      <w:r w:rsidRPr="004C795E">
        <w:rPr>
          <w:spacing w:val="-3"/>
        </w:rPr>
        <w:t xml:space="preserve"> </w:t>
      </w:r>
      <w:r w:rsidRPr="004C795E">
        <w:t>nor</w:t>
      </w:r>
      <w:r w:rsidRPr="004C795E">
        <w:rPr>
          <w:spacing w:val="-5"/>
        </w:rPr>
        <w:t xml:space="preserve"> </w:t>
      </w:r>
      <w:r w:rsidRPr="004C795E">
        <w:t>more</w:t>
      </w:r>
      <w:r w:rsidRPr="004C795E">
        <w:rPr>
          <w:spacing w:val="-4"/>
        </w:rPr>
        <w:t xml:space="preserve"> </w:t>
      </w:r>
      <w:r w:rsidRPr="004C795E">
        <w:t>than</w:t>
      </w:r>
      <w:r w:rsidRPr="004C795E">
        <w:rPr>
          <w:spacing w:val="-4"/>
        </w:rPr>
        <w:t xml:space="preserve"> </w:t>
      </w:r>
      <w:r w:rsidRPr="004C795E">
        <w:t>seven</w:t>
      </w:r>
      <w:r w:rsidRPr="004C795E">
        <w:rPr>
          <w:spacing w:val="-6"/>
        </w:rPr>
        <w:t xml:space="preserve"> </w:t>
      </w:r>
      <w:r w:rsidRPr="004C795E">
        <w:t>(7)</w:t>
      </w:r>
      <w:r w:rsidRPr="004C795E">
        <w:rPr>
          <w:spacing w:val="-8"/>
        </w:rPr>
        <w:t xml:space="preserve"> </w:t>
      </w:r>
      <w:r w:rsidRPr="004C795E">
        <w:t>members,</w:t>
      </w:r>
      <w:r w:rsidRPr="004C795E">
        <w:rPr>
          <w:spacing w:val="-2"/>
        </w:rPr>
        <w:t xml:space="preserve"> </w:t>
      </w:r>
      <w:r w:rsidRPr="004C795E">
        <w:t>preferably</w:t>
      </w:r>
      <w:r w:rsidRPr="004C795E">
        <w:rPr>
          <w:spacing w:val="-1"/>
        </w:rPr>
        <w:t xml:space="preserve"> </w:t>
      </w:r>
      <w:r w:rsidRPr="004C795E">
        <w:t>with</w:t>
      </w:r>
      <w:r w:rsidRPr="004C795E">
        <w:rPr>
          <w:spacing w:val="-4"/>
        </w:rPr>
        <w:t xml:space="preserve"> </w:t>
      </w:r>
      <w:r w:rsidRPr="004C795E">
        <w:t>one</w:t>
      </w:r>
      <w:r w:rsidRPr="004C795E">
        <w:rPr>
          <w:spacing w:val="-6"/>
        </w:rPr>
        <w:t xml:space="preserve"> </w:t>
      </w:r>
      <w:r w:rsidRPr="004C795E">
        <w:t>member</w:t>
      </w:r>
      <w:r w:rsidRPr="004C795E">
        <w:rPr>
          <w:spacing w:val="-5"/>
        </w:rPr>
        <w:t xml:space="preserve"> </w:t>
      </w:r>
      <w:r w:rsidRPr="004C795E">
        <w:t>from each Director District.</w:t>
      </w:r>
    </w:p>
    <w:p w14:paraId="44AAEAB5" w14:textId="77777777" w:rsidR="004C795E" w:rsidRPr="004C795E" w:rsidRDefault="004C795E" w:rsidP="00AB5A2A">
      <w:pPr>
        <w:spacing w:before="247"/>
        <w:ind w:left="1749" w:right="555"/>
      </w:pPr>
      <w:r w:rsidRPr="004C795E">
        <w:t xml:space="preserve">The resolution will set compensation, if any, deadlines, reimbursement, allowances for telephonic meetings, and any other terms specified by the Board, and will specify that the Committee shall operate in accordance with the Bylaws and these Election </w:t>
      </w:r>
      <w:r w:rsidRPr="004C795E">
        <w:rPr>
          <w:spacing w:val="-2"/>
        </w:rPr>
        <w:t>Procedures.</w:t>
      </w:r>
    </w:p>
    <w:p w14:paraId="6BFB09E7" w14:textId="77777777" w:rsidR="004C795E" w:rsidRPr="004C795E" w:rsidRDefault="004C795E" w:rsidP="00AB5A2A">
      <w:pPr>
        <w:spacing w:before="5"/>
      </w:pPr>
    </w:p>
    <w:p w14:paraId="18B7CF31" w14:textId="77777777" w:rsidR="004C795E" w:rsidRPr="004C795E" w:rsidRDefault="004C795E" w:rsidP="00AB5A2A">
      <w:pPr>
        <w:ind w:left="1749" w:right="558"/>
      </w:pPr>
      <w:r w:rsidRPr="004C795E">
        <w:t xml:space="preserve">Members of the Qualifications and Elections Committee will have access to personal candidate information. The Qualifications and Elections Committee will use personal candidate information only as needed for service on the Qualifications and Elections Committee and will not further disclose the information unless required as a matter of </w:t>
      </w:r>
      <w:r w:rsidRPr="004C795E">
        <w:rPr>
          <w:spacing w:val="-4"/>
        </w:rPr>
        <w:t>law.</w:t>
      </w:r>
    </w:p>
    <w:p w14:paraId="5E945068" w14:textId="77777777" w:rsidR="004C795E" w:rsidRPr="004C795E" w:rsidRDefault="004C795E" w:rsidP="00AB5A2A">
      <w:pPr>
        <w:numPr>
          <w:ilvl w:val="3"/>
          <w:numId w:val="46"/>
        </w:numPr>
        <w:tabs>
          <w:tab w:val="left" w:pos="2611"/>
        </w:tabs>
        <w:spacing w:before="247"/>
        <w:ind w:left="2611" w:hanging="931"/>
        <w:jc w:val="left"/>
        <w:outlineLvl w:val="1"/>
        <w:rPr>
          <w:b/>
          <w:bCs/>
        </w:rPr>
      </w:pPr>
      <w:bookmarkStart w:id="36" w:name="6.2.1.7_Verification_of_Bylaw_Qualificat"/>
      <w:bookmarkEnd w:id="36"/>
      <w:r w:rsidRPr="004C795E">
        <w:rPr>
          <w:b/>
          <w:bCs/>
        </w:rPr>
        <w:t>Verification</w:t>
      </w:r>
      <w:r w:rsidRPr="004C795E">
        <w:rPr>
          <w:b/>
          <w:bCs/>
          <w:spacing w:val="-16"/>
        </w:rPr>
        <w:t xml:space="preserve"> </w:t>
      </w:r>
      <w:r w:rsidRPr="004C795E">
        <w:rPr>
          <w:b/>
          <w:bCs/>
        </w:rPr>
        <w:t>of</w:t>
      </w:r>
      <w:r w:rsidRPr="004C795E">
        <w:rPr>
          <w:b/>
          <w:bCs/>
          <w:spacing w:val="-14"/>
        </w:rPr>
        <w:t xml:space="preserve"> </w:t>
      </w:r>
      <w:r w:rsidRPr="004C795E">
        <w:rPr>
          <w:b/>
          <w:bCs/>
        </w:rPr>
        <w:t>Bylaw</w:t>
      </w:r>
      <w:r w:rsidRPr="004C795E">
        <w:rPr>
          <w:b/>
          <w:bCs/>
          <w:spacing w:val="-2"/>
        </w:rPr>
        <w:t xml:space="preserve"> Qualifications</w:t>
      </w:r>
    </w:p>
    <w:p w14:paraId="7ADD9C2A" w14:textId="77777777" w:rsidR="004C795E" w:rsidRPr="004C795E" w:rsidRDefault="004C795E" w:rsidP="00AB5A2A">
      <w:pPr>
        <w:spacing w:before="3"/>
        <w:rPr>
          <w:b/>
        </w:rPr>
      </w:pPr>
    </w:p>
    <w:p w14:paraId="54D82ED4" w14:textId="64553F56" w:rsidR="004C795E" w:rsidRPr="004C795E" w:rsidRDefault="004C795E" w:rsidP="00AB5A2A">
      <w:pPr>
        <w:ind w:left="1747" w:right="550" w:firstLine="1"/>
      </w:pPr>
      <w:r w:rsidRPr="004C795E">
        <w:t>The</w:t>
      </w:r>
      <w:r w:rsidRPr="004C795E">
        <w:rPr>
          <w:spacing w:val="-16"/>
        </w:rPr>
        <w:t xml:space="preserve"> </w:t>
      </w:r>
      <w:r w:rsidRPr="004C795E">
        <w:t>Qualifications</w:t>
      </w:r>
      <w:r w:rsidRPr="004C795E">
        <w:rPr>
          <w:spacing w:val="-15"/>
        </w:rPr>
        <w:t xml:space="preserve"> </w:t>
      </w:r>
      <w:r w:rsidRPr="004C795E">
        <w:t>and</w:t>
      </w:r>
      <w:r w:rsidRPr="004C795E">
        <w:rPr>
          <w:spacing w:val="-15"/>
        </w:rPr>
        <w:t xml:space="preserve"> </w:t>
      </w:r>
      <w:r w:rsidRPr="004C795E">
        <w:t>Elections</w:t>
      </w:r>
      <w:r w:rsidRPr="004C795E">
        <w:rPr>
          <w:spacing w:val="-16"/>
        </w:rPr>
        <w:t xml:space="preserve"> </w:t>
      </w:r>
      <w:r w:rsidRPr="004C795E">
        <w:t>Committee,</w:t>
      </w:r>
      <w:r w:rsidRPr="004C795E">
        <w:rPr>
          <w:spacing w:val="-15"/>
        </w:rPr>
        <w:t xml:space="preserve"> </w:t>
      </w:r>
      <w:r w:rsidRPr="004C795E">
        <w:t>with</w:t>
      </w:r>
      <w:r w:rsidRPr="004C795E">
        <w:rPr>
          <w:spacing w:val="-15"/>
        </w:rPr>
        <w:t xml:space="preserve"> </w:t>
      </w:r>
      <w:r w:rsidRPr="004C795E">
        <w:t>the</w:t>
      </w:r>
      <w:r w:rsidRPr="004C795E">
        <w:rPr>
          <w:spacing w:val="-15"/>
        </w:rPr>
        <w:t xml:space="preserve"> </w:t>
      </w:r>
      <w:r w:rsidRPr="004C795E">
        <w:t>assistance</w:t>
      </w:r>
      <w:r w:rsidRPr="004C795E">
        <w:rPr>
          <w:spacing w:val="-16"/>
        </w:rPr>
        <w:t xml:space="preserve"> </w:t>
      </w:r>
      <w:r w:rsidRPr="004C795E">
        <w:t>of</w:t>
      </w:r>
      <w:r w:rsidRPr="004C795E">
        <w:rPr>
          <w:spacing w:val="-15"/>
        </w:rPr>
        <w:t xml:space="preserve"> </w:t>
      </w:r>
      <w:r w:rsidRPr="004C795E">
        <w:t>the</w:t>
      </w:r>
      <w:r w:rsidRPr="004C795E">
        <w:rPr>
          <w:spacing w:val="-15"/>
        </w:rPr>
        <w:t xml:space="preserve"> </w:t>
      </w:r>
      <w:r w:rsidRPr="004C795E">
        <w:t>General</w:t>
      </w:r>
      <w:r w:rsidRPr="004C795E">
        <w:rPr>
          <w:spacing w:val="-16"/>
        </w:rPr>
        <w:t xml:space="preserve"> </w:t>
      </w:r>
      <w:r w:rsidRPr="004C795E">
        <w:t>Counsel, will</w:t>
      </w:r>
      <w:r w:rsidRPr="004C795E">
        <w:rPr>
          <w:spacing w:val="-5"/>
        </w:rPr>
        <w:t xml:space="preserve"> </w:t>
      </w:r>
      <w:r w:rsidRPr="004C795E">
        <w:t>recommend</w:t>
      </w:r>
      <w:r w:rsidRPr="004C795E">
        <w:rPr>
          <w:spacing w:val="-4"/>
        </w:rPr>
        <w:t xml:space="preserve"> </w:t>
      </w:r>
      <w:r w:rsidRPr="004C795E">
        <w:t>and</w:t>
      </w:r>
      <w:r w:rsidRPr="004C795E">
        <w:rPr>
          <w:spacing w:val="-6"/>
        </w:rPr>
        <w:t xml:space="preserve"> </w:t>
      </w:r>
      <w:r w:rsidRPr="004C795E">
        <w:t>report</w:t>
      </w:r>
      <w:r w:rsidRPr="004C795E">
        <w:rPr>
          <w:spacing w:val="-5"/>
        </w:rPr>
        <w:t xml:space="preserve"> </w:t>
      </w:r>
      <w:r w:rsidRPr="004C795E">
        <w:t>to</w:t>
      </w:r>
      <w:r w:rsidRPr="004C795E">
        <w:rPr>
          <w:spacing w:val="-6"/>
        </w:rPr>
        <w:t xml:space="preserve"> </w:t>
      </w:r>
      <w:r w:rsidRPr="004C795E">
        <w:t>the</w:t>
      </w:r>
      <w:r w:rsidRPr="004C795E">
        <w:rPr>
          <w:spacing w:val="-4"/>
        </w:rPr>
        <w:t xml:space="preserve"> </w:t>
      </w:r>
      <w:proofErr w:type="gramStart"/>
      <w:r w:rsidRPr="004C795E">
        <w:t>Board</w:t>
      </w:r>
      <w:proofErr w:type="gramEnd"/>
      <w:r w:rsidRPr="004C795E">
        <w:rPr>
          <w:spacing w:val="-6"/>
        </w:rPr>
        <w:t xml:space="preserve"> </w:t>
      </w:r>
      <w:r w:rsidRPr="004C795E">
        <w:t>whether</w:t>
      </w:r>
      <w:r w:rsidRPr="004C795E">
        <w:rPr>
          <w:spacing w:val="-3"/>
        </w:rPr>
        <w:t xml:space="preserve"> </w:t>
      </w:r>
      <w:r w:rsidRPr="004C795E">
        <w:t>Candidate</w:t>
      </w:r>
      <w:r w:rsidRPr="004C795E">
        <w:rPr>
          <w:spacing w:val="-4"/>
        </w:rPr>
        <w:t xml:space="preserve"> </w:t>
      </w:r>
      <w:r w:rsidRPr="004C795E">
        <w:t>Applicants</w:t>
      </w:r>
      <w:r w:rsidRPr="004C795E">
        <w:rPr>
          <w:spacing w:val="-4"/>
        </w:rPr>
        <w:t xml:space="preserve"> </w:t>
      </w:r>
      <w:r w:rsidRPr="004C795E">
        <w:t>are</w:t>
      </w:r>
      <w:r w:rsidRPr="004C795E">
        <w:rPr>
          <w:spacing w:val="-9"/>
        </w:rPr>
        <w:t xml:space="preserve"> </w:t>
      </w:r>
      <w:r w:rsidRPr="004C795E">
        <w:t>qualified</w:t>
      </w:r>
      <w:r w:rsidRPr="004C795E">
        <w:rPr>
          <w:spacing w:val="-10"/>
        </w:rPr>
        <w:t xml:space="preserve"> </w:t>
      </w:r>
      <w:r w:rsidRPr="004C795E">
        <w:t>and eligible for election or service as a Director in Article III of the PEC Bylaws. The Qualifications and Elections Committee will recommend a slate of qualified Candidates to the</w:t>
      </w:r>
      <w:r w:rsidRPr="004C795E">
        <w:rPr>
          <w:spacing w:val="-6"/>
        </w:rPr>
        <w:t xml:space="preserve"> </w:t>
      </w:r>
      <w:r w:rsidRPr="004C795E">
        <w:t>Board for inclusion on the</w:t>
      </w:r>
      <w:r w:rsidRPr="004C795E">
        <w:rPr>
          <w:spacing w:val="-6"/>
        </w:rPr>
        <w:t xml:space="preserve"> </w:t>
      </w:r>
      <w:r w:rsidRPr="004C795E">
        <w:t>Director Election Ballot.</w:t>
      </w:r>
      <w:r w:rsidRPr="004C795E">
        <w:rPr>
          <w:spacing w:val="-2"/>
        </w:rPr>
        <w:t xml:space="preserve"> </w:t>
      </w:r>
      <w:r w:rsidRPr="004C795E">
        <w:t xml:space="preserve">Before attempting to verify the substantive qualifications described in the Bylaws and below, the Qualifications and Elections Committee will determine whether the Candidate Applicant has submitted required signatures, verified under Signature Verification of this Policy, and completed </w:t>
      </w:r>
      <w:r w:rsidRPr="004C795E">
        <w:lastRenderedPageBreak/>
        <w:t>the conflict-of-interest certification and disclosure form required by the Bylaws.</w:t>
      </w:r>
      <w:r w:rsidRPr="004C795E">
        <w:rPr>
          <w:spacing w:val="40"/>
        </w:rPr>
        <w:t xml:space="preserve"> </w:t>
      </w:r>
      <w:r w:rsidRPr="004C795E">
        <w:t>Upon request by the Qualifications and Elections Committee, a Candidate Applicant must provide information necessary to confirm that the Candidate Applicant meets Bylaw requirements to serve as a Director.</w:t>
      </w:r>
      <w:r w:rsidRPr="004C795E">
        <w:rPr>
          <w:spacing w:val="40"/>
        </w:rPr>
        <w:t xml:space="preserve"> </w:t>
      </w:r>
      <w:r w:rsidRPr="004C795E">
        <w:t xml:space="preserve">Any requested information should be reasonably tailored to seek only the information necessary for </w:t>
      </w:r>
      <w:proofErr w:type="gramStart"/>
      <w:r w:rsidRPr="004C795E">
        <w:t>a determination</w:t>
      </w:r>
      <w:proofErr w:type="gramEnd"/>
      <w:r w:rsidRPr="004C795E">
        <w:t>.</w:t>
      </w:r>
      <w:r w:rsidRPr="004C795E">
        <w:rPr>
          <w:spacing w:val="40"/>
        </w:rPr>
        <w:t xml:space="preserve"> </w:t>
      </w:r>
      <w:r w:rsidRPr="004C795E">
        <w:t xml:space="preserve">In all matters, the Qualifications and Elections Committee shall assume the truth of matters asserted by Candidate Applicants, and act accordingly, unless the Committee has identified a reasonable and specific basis for acting otherwise. The Qualifications and Elections Committee may, at its sole discretion, allow for Candidate Applicants or Members to present any requested information, as described in this Section 6.2.1.7, at the time, place, and manner of the Qualifications and Elections Committee’s choosing. The General Counsel will retain an independent third-party background verification firm </w:t>
      </w:r>
      <w:r w:rsidRPr="004C795E">
        <w:rPr>
          <w:spacing w:val="-2"/>
        </w:rPr>
        <w:t>(“Background Verifier”) to assist</w:t>
      </w:r>
      <w:r w:rsidRPr="004C795E">
        <w:rPr>
          <w:spacing w:val="-11"/>
        </w:rPr>
        <w:t xml:space="preserve"> </w:t>
      </w:r>
      <w:r w:rsidRPr="004C795E">
        <w:rPr>
          <w:spacing w:val="-2"/>
        </w:rPr>
        <w:t>the</w:t>
      </w:r>
      <w:r w:rsidRPr="004C795E">
        <w:rPr>
          <w:spacing w:val="-14"/>
        </w:rPr>
        <w:t xml:space="preserve"> </w:t>
      </w:r>
      <w:r w:rsidRPr="004C795E">
        <w:rPr>
          <w:spacing w:val="-2"/>
        </w:rPr>
        <w:t>Qualifications</w:t>
      </w:r>
      <w:r w:rsidRPr="004C795E">
        <w:rPr>
          <w:spacing w:val="-9"/>
        </w:rPr>
        <w:t xml:space="preserve"> </w:t>
      </w:r>
      <w:r w:rsidRPr="004C795E">
        <w:rPr>
          <w:spacing w:val="-2"/>
        </w:rPr>
        <w:t>and</w:t>
      </w:r>
      <w:r w:rsidRPr="004C795E">
        <w:rPr>
          <w:spacing w:val="-10"/>
        </w:rPr>
        <w:t xml:space="preserve"> </w:t>
      </w:r>
      <w:r w:rsidRPr="004C795E">
        <w:rPr>
          <w:spacing w:val="-2"/>
        </w:rPr>
        <w:t>Elections</w:t>
      </w:r>
      <w:r w:rsidRPr="004C795E">
        <w:rPr>
          <w:spacing w:val="-7"/>
        </w:rPr>
        <w:t xml:space="preserve"> </w:t>
      </w:r>
      <w:r w:rsidRPr="004C795E">
        <w:rPr>
          <w:spacing w:val="-2"/>
        </w:rPr>
        <w:t>Committee</w:t>
      </w:r>
      <w:r w:rsidRPr="004C795E">
        <w:rPr>
          <w:spacing w:val="-14"/>
        </w:rPr>
        <w:t xml:space="preserve"> </w:t>
      </w:r>
      <w:r w:rsidRPr="004C795E">
        <w:rPr>
          <w:spacing w:val="-2"/>
        </w:rPr>
        <w:t>in</w:t>
      </w:r>
      <w:r w:rsidRPr="004C795E">
        <w:rPr>
          <w:spacing w:val="-7"/>
        </w:rPr>
        <w:t xml:space="preserve"> </w:t>
      </w:r>
      <w:r w:rsidRPr="004C795E">
        <w:rPr>
          <w:spacing w:val="-2"/>
        </w:rPr>
        <w:t xml:space="preserve">verification </w:t>
      </w:r>
      <w:r w:rsidRPr="004C795E">
        <w:t>of the</w:t>
      </w:r>
      <w:r w:rsidRPr="004C795E">
        <w:rPr>
          <w:spacing w:val="-3"/>
        </w:rPr>
        <w:t xml:space="preserve"> </w:t>
      </w:r>
      <w:r w:rsidRPr="004C795E">
        <w:t>following</w:t>
      </w:r>
      <w:r w:rsidRPr="004C795E">
        <w:rPr>
          <w:spacing w:val="-1"/>
        </w:rPr>
        <w:t xml:space="preserve"> </w:t>
      </w:r>
      <w:r w:rsidRPr="004C795E">
        <w:t>eligibility requirements as described below:</w:t>
      </w:r>
      <w:r w:rsidR="00AB5A2A">
        <w:t xml:space="preserve"> </w:t>
      </w:r>
      <w:r w:rsidRPr="004C795E">
        <w:t>Be</w:t>
      </w:r>
      <w:r w:rsidRPr="004C795E">
        <w:rPr>
          <w:spacing w:val="-4"/>
        </w:rPr>
        <w:t xml:space="preserve"> </w:t>
      </w:r>
      <w:r w:rsidRPr="004C795E">
        <w:rPr>
          <w:u w:val="single"/>
        </w:rPr>
        <w:t>twenty-one</w:t>
      </w:r>
      <w:r w:rsidRPr="004C795E">
        <w:t xml:space="preserve"> (21)</w:t>
      </w:r>
      <w:r w:rsidRPr="004C795E">
        <w:rPr>
          <w:spacing w:val="-5"/>
        </w:rPr>
        <w:t xml:space="preserve"> </w:t>
      </w:r>
      <w:r w:rsidRPr="004C795E">
        <w:t>years of</w:t>
      </w:r>
      <w:r w:rsidRPr="004C795E">
        <w:rPr>
          <w:spacing w:val="-2"/>
        </w:rPr>
        <w:t xml:space="preserve"> </w:t>
      </w:r>
      <w:r w:rsidRPr="004C795E">
        <w:t xml:space="preserve">age or older on or by the date of the Member meeting at which the election is </w:t>
      </w:r>
      <w:proofErr w:type="gramStart"/>
      <w:r w:rsidRPr="004C795E">
        <w:t>held;</w:t>
      </w:r>
      <w:proofErr w:type="gramEnd"/>
    </w:p>
    <w:p w14:paraId="048969FD" w14:textId="77777777" w:rsidR="004C795E" w:rsidRDefault="004C795E" w:rsidP="00AB5A2A">
      <w:pPr>
        <w:spacing w:before="3"/>
      </w:pPr>
    </w:p>
    <w:p w14:paraId="06A823AF" w14:textId="77777777" w:rsidR="008415CA" w:rsidRPr="004C795E" w:rsidRDefault="008415CA" w:rsidP="00AB5A2A">
      <w:pPr>
        <w:spacing w:before="3"/>
      </w:pPr>
    </w:p>
    <w:p w14:paraId="26B3C2C3" w14:textId="77777777" w:rsidR="004C795E" w:rsidRPr="004C795E" w:rsidRDefault="004C795E" w:rsidP="00AB5A2A">
      <w:pPr>
        <w:ind w:left="1929" w:right="548"/>
        <w:rPr>
          <w:b/>
        </w:rPr>
      </w:pPr>
      <w:r w:rsidRPr="004C795E">
        <w:rPr>
          <w:b/>
          <w:color w:val="003CA4"/>
        </w:rPr>
        <w:t>Background Verifier will attempt to locate voter registration information or driver’s</w:t>
      </w:r>
      <w:r w:rsidRPr="004C795E">
        <w:rPr>
          <w:b/>
          <w:color w:val="003CA4"/>
          <w:spacing w:val="-4"/>
        </w:rPr>
        <w:t xml:space="preserve"> </w:t>
      </w:r>
      <w:r w:rsidRPr="004C795E">
        <w:rPr>
          <w:b/>
          <w:color w:val="003CA4"/>
        </w:rPr>
        <w:t>license for a Candidate</w:t>
      </w:r>
      <w:r w:rsidRPr="004C795E">
        <w:rPr>
          <w:b/>
          <w:color w:val="003CA4"/>
          <w:spacing w:val="-4"/>
        </w:rPr>
        <w:t xml:space="preserve"> </w:t>
      </w:r>
      <w:r w:rsidRPr="004C795E">
        <w:rPr>
          <w:b/>
          <w:color w:val="003CA4"/>
        </w:rPr>
        <w:t>Applicant,</w:t>
      </w:r>
      <w:r w:rsidRPr="004C795E">
        <w:rPr>
          <w:b/>
          <w:color w:val="003CA4"/>
          <w:spacing w:val="-3"/>
        </w:rPr>
        <w:t xml:space="preserve"> </w:t>
      </w:r>
      <w:r w:rsidRPr="004C795E">
        <w:rPr>
          <w:b/>
          <w:color w:val="003CA4"/>
        </w:rPr>
        <w:t>which</w:t>
      </w:r>
      <w:r w:rsidRPr="004C795E">
        <w:rPr>
          <w:b/>
          <w:color w:val="003CA4"/>
          <w:spacing w:val="-7"/>
        </w:rPr>
        <w:t xml:space="preserve"> </w:t>
      </w:r>
      <w:r w:rsidRPr="004C795E">
        <w:rPr>
          <w:b/>
          <w:color w:val="003CA4"/>
        </w:rPr>
        <w:t>will provide</w:t>
      </w:r>
      <w:r w:rsidRPr="004C795E">
        <w:rPr>
          <w:b/>
          <w:color w:val="003CA4"/>
          <w:spacing w:val="-2"/>
        </w:rPr>
        <w:t xml:space="preserve"> </w:t>
      </w:r>
      <w:r w:rsidRPr="004C795E">
        <w:rPr>
          <w:b/>
          <w:color w:val="003CA4"/>
        </w:rPr>
        <w:t>proof of age. If no voter registration or driver’s license is found, a Candidate Applicant will be asked to provide a birth certificate, passport or other proof of age.</w:t>
      </w:r>
    </w:p>
    <w:p w14:paraId="594380FD" w14:textId="77777777" w:rsidR="004C795E" w:rsidRPr="004C795E" w:rsidRDefault="004C795E" w:rsidP="00AB5A2A">
      <w:pPr>
        <w:spacing w:before="76"/>
        <w:rPr>
          <w:b/>
        </w:rPr>
      </w:pPr>
    </w:p>
    <w:p w14:paraId="0DB85510" w14:textId="77777777" w:rsidR="004C795E" w:rsidRPr="004C795E" w:rsidRDefault="004C795E" w:rsidP="00AB5A2A">
      <w:pPr>
        <w:numPr>
          <w:ilvl w:val="0"/>
          <w:numId w:val="40"/>
        </w:numPr>
        <w:tabs>
          <w:tab w:val="left" w:pos="1925"/>
          <w:tab w:val="left" w:pos="1929"/>
        </w:tabs>
        <w:spacing w:before="1"/>
        <w:ind w:right="549" w:hanging="361"/>
        <w:jc w:val="left"/>
      </w:pPr>
      <w:r w:rsidRPr="004C795E">
        <w:t>Have earned a high school diploma from an accredited institution, or obtained state certification</w:t>
      </w:r>
      <w:r w:rsidRPr="004C795E">
        <w:rPr>
          <w:spacing w:val="-11"/>
        </w:rPr>
        <w:t xml:space="preserve"> </w:t>
      </w:r>
      <w:r w:rsidRPr="004C795E">
        <w:t>through</w:t>
      </w:r>
      <w:r w:rsidRPr="004C795E">
        <w:rPr>
          <w:spacing w:val="-9"/>
        </w:rPr>
        <w:t xml:space="preserve"> </w:t>
      </w:r>
      <w:r w:rsidRPr="004C795E">
        <w:t>General</w:t>
      </w:r>
      <w:r w:rsidRPr="004C795E">
        <w:rPr>
          <w:spacing w:val="-12"/>
        </w:rPr>
        <w:t xml:space="preserve"> </w:t>
      </w:r>
      <w:r w:rsidRPr="004C795E">
        <w:t>Educational</w:t>
      </w:r>
      <w:r w:rsidRPr="004C795E">
        <w:rPr>
          <w:spacing w:val="-3"/>
        </w:rPr>
        <w:t xml:space="preserve"> </w:t>
      </w:r>
      <w:r w:rsidRPr="004C795E">
        <w:t>Development</w:t>
      </w:r>
      <w:r w:rsidRPr="004C795E">
        <w:rPr>
          <w:spacing w:val="-8"/>
        </w:rPr>
        <w:t xml:space="preserve"> </w:t>
      </w:r>
      <w:r w:rsidRPr="004C795E">
        <w:t>tests</w:t>
      </w:r>
      <w:r w:rsidRPr="004C795E">
        <w:rPr>
          <w:spacing w:val="-7"/>
        </w:rPr>
        <w:t xml:space="preserve"> </w:t>
      </w:r>
      <w:r w:rsidRPr="004C795E">
        <w:t>(GED),</w:t>
      </w:r>
      <w:r w:rsidRPr="004C795E">
        <w:rPr>
          <w:spacing w:val="-10"/>
        </w:rPr>
        <w:t xml:space="preserve"> </w:t>
      </w:r>
      <w:r w:rsidRPr="004C795E">
        <w:t>by</w:t>
      </w:r>
      <w:r w:rsidRPr="004C795E">
        <w:rPr>
          <w:spacing w:val="-7"/>
        </w:rPr>
        <w:t xml:space="preserve"> </w:t>
      </w:r>
      <w:r w:rsidRPr="004C795E">
        <w:t>the</w:t>
      </w:r>
      <w:r w:rsidRPr="004C795E">
        <w:rPr>
          <w:spacing w:val="-9"/>
        </w:rPr>
        <w:t xml:space="preserve"> </w:t>
      </w:r>
      <w:r w:rsidRPr="004C795E">
        <w:t>date</w:t>
      </w:r>
      <w:r w:rsidRPr="004C795E">
        <w:rPr>
          <w:spacing w:val="-7"/>
        </w:rPr>
        <w:t xml:space="preserve"> </w:t>
      </w:r>
      <w:r w:rsidRPr="004C795E">
        <w:t>of</w:t>
      </w:r>
      <w:r w:rsidRPr="004C795E">
        <w:rPr>
          <w:spacing w:val="-6"/>
        </w:rPr>
        <w:t xml:space="preserve"> </w:t>
      </w:r>
      <w:r w:rsidRPr="004C795E">
        <w:t xml:space="preserve">the Annual Meeting at which the Director is </w:t>
      </w:r>
      <w:proofErr w:type="gramStart"/>
      <w:r w:rsidRPr="004C795E">
        <w:t>elected;</w:t>
      </w:r>
      <w:proofErr w:type="gramEnd"/>
    </w:p>
    <w:p w14:paraId="73A3F08B" w14:textId="77777777" w:rsidR="004C795E" w:rsidRPr="004C795E" w:rsidRDefault="004C795E" w:rsidP="00AB5A2A">
      <w:pPr>
        <w:spacing w:before="75"/>
      </w:pPr>
    </w:p>
    <w:p w14:paraId="73500B5D" w14:textId="77777777" w:rsidR="004C795E" w:rsidRPr="004C795E" w:rsidRDefault="004C795E" w:rsidP="00AB5A2A">
      <w:pPr>
        <w:ind w:left="1929" w:right="549"/>
        <w:rPr>
          <w:b/>
        </w:rPr>
      </w:pPr>
      <w:r w:rsidRPr="004C795E">
        <w:rPr>
          <w:b/>
          <w:color w:val="003CA4"/>
        </w:rPr>
        <w:t xml:space="preserve">Candidate Applicant will be asked to provide proof of having received the required credential, which may include degrees earned or other subsequent achievements that require such diploma or GED as prerequisites (e.g. law enforcement certification or other professional licensing requiring such a </w:t>
      </w:r>
      <w:r w:rsidRPr="004C795E">
        <w:rPr>
          <w:b/>
          <w:color w:val="003CA4"/>
          <w:spacing w:val="-2"/>
        </w:rPr>
        <w:t>degree).</w:t>
      </w:r>
    </w:p>
    <w:p w14:paraId="60D0ED30" w14:textId="77777777" w:rsidR="004C795E" w:rsidRPr="004C795E" w:rsidRDefault="004C795E" w:rsidP="00AB5A2A">
      <w:pPr>
        <w:spacing w:before="83"/>
        <w:rPr>
          <w:b/>
        </w:rPr>
      </w:pPr>
    </w:p>
    <w:p w14:paraId="4A2834C3" w14:textId="77777777" w:rsidR="004C795E" w:rsidRPr="004C795E" w:rsidRDefault="004C795E" w:rsidP="00AB5A2A">
      <w:pPr>
        <w:numPr>
          <w:ilvl w:val="0"/>
          <w:numId w:val="40"/>
        </w:numPr>
        <w:tabs>
          <w:tab w:val="left" w:pos="1929"/>
        </w:tabs>
        <w:spacing w:before="1"/>
        <w:ind w:right="549" w:hanging="361"/>
        <w:jc w:val="left"/>
      </w:pPr>
      <w:r w:rsidRPr="004C795E">
        <w:t>Be</w:t>
      </w:r>
      <w:r w:rsidRPr="004C795E">
        <w:rPr>
          <w:spacing w:val="-12"/>
        </w:rPr>
        <w:t xml:space="preserve"> </w:t>
      </w:r>
      <w:r w:rsidRPr="004C795E">
        <w:t>a</w:t>
      </w:r>
      <w:r w:rsidRPr="004C795E">
        <w:rPr>
          <w:spacing w:val="-9"/>
        </w:rPr>
        <w:t xml:space="preserve"> </w:t>
      </w:r>
      <w:r w:rsidRPr="004C795E">
        <w:t>United</w:t>
      </w:r>
      <w:r w:rsidRPr="004C795E">
        <w:rPr>
          <w:spacing w:val="-11"/>
        </w:rPr>
        <w:t xml:space="preserve"> </w:t>
      </w:r>
      <w:r w:rsidRPr="004C795E">
        <w:t>States</w:t>
      </w:r>
      <w:r w:rsidRPr="004C795E">
        <w:rPr>
          <w:spacing w:val="1"/>
        </w:rPr>
        <w:t xml:space="preserve"> </w:t>
      </w:r>
      <w:proofErr w:type="gramStart"/>
      <w:r w:rsidRPr="004C795E">
        <w:rPr>
          <w:spacing w:val="-2"/>
        </w:rPr>
        <w:t>citizen;</w:t>
      </w:r>
      <w:proofErr w:type="gramEnd"/>
    </w:p>
    <w:p w14:paraId="037CED04" w14:textId="77777777" w:rsidR="004C795E" w:rsidRPr="004C795E" w:rsidRDefault="004C795E" w:rsidP="00AB5A2A">
      <w:pPr>
        <w:spacing w:before="246"/>
        <w:ind w:left="1929" w:right="546"/>
        <w:rPr>
          <w:b/>
        </w:rPr>
      </w:pPr>
      <w:r w:rsidRPr="004C795E">
        <w:rPr>
          <w:b/>
          <w:color w:val="003CA4"/>
        </w:rPr>
        <w:t>Background Verifier will attempt to locate voter registration information for a Candidate Applicant, which will provide proof of citizenship. If no voter registration is found, a Candidate Applicant will be asked to provide a birth certificate, passport or other proof of United States citizenship.</w:t>
      </w:r>
    </w:p>
    <w:p w14:paraId="6A9D7390" w14:textId="77777777" w:rsidR="004C795E" w:rsidRPr="004C795E" w:rsidRDefault="004C795E" w:rsidP="00AB5A2A">
      <w:pPr>
        <w:spacing w:before="86"/>
        <w:rPr>
          <w:b/>
        </w:rPr>
      </w:pPr>
    </w:p>
    <w:p w14:paraId="35675599" w14:textId="77777777" w:rsidR="004C795E" w:rsidRPr="004C795E" w:rsidRDefault="004C795E" w:rsidP="00AB5A2A">
      <w:pPr>
        <w:numPr>
          <w:ilvl w:val="0"/>
          <w:numId w:val="40"/>
        </w:numPr>
        <w:tabs>
          <w:tab w:val="left" w:pos="1925"/>
          <w:tab w:val="left" w:pos="1928"/>
        </w:tabs>
        <w:ind w:left="1928" w:right="550"/>
        <w:jc w:val="left"/>
      </w:pPr>
      <w:proofErr w:type="gramStart"/>
      <w:r w:rsidRPr="004C795E">
        <w:t>Be</w:t>
      </w:r>
      <w:proofErr w:type="gramEnd"/>
      <w:r w:rsidRPr="004C795E">
        <w:t xml:space="preserve"> a</w:t>
      </w:r>
      <w:r w:rsidRPr="004C795E">
        <w:rPr>
          <w:spacing w:val="-2"/>
        </w:rPr>
        <w:t xml:space="preserve"> </w:t>
      </w:r>
      <w:proofErr w:type="gramStart"/>
      <w:r w:rsidRPr="004C795E">
        <w:t>Member</w:t>
      </w:r>
      <w:proofErr w:type="gramEnd"/>
      <w:r w:rsidRPr="004C795E">
        <w:t xml:space="preserve"> in</w:t>
      </w:r>
      <w:r w:rsidRPr="004C795E">
        <w:rPr>
          <w:spacing w:val="-2"/>
        </w:rPr>
        <w:t xml:space="preserve"> </w:t>
      </w:r>
      <w:r w:rsidRPr="004C795E">
        <w:t>good</w:t>
      </w:r>
      <w:r w:rsidRPr="004C795E">
        <w:rPr>
          <w:spacing w:val="-1"/>
        </w:rPr>
        <w:t xml:space="preserve"> </w:t>
      </w:r>
      <w:r w:rsidRPr="004C795E">
        <w:t>standing of the</w:t>
      </w:r>
      <w:r w:rsidRPr="004C795E">
        <w:rPr>
          <w:spacing w:val="-2"/>
        </w:rPr>
        <w:t xml:space="preserve"> </w:t>
      </w:r>
      <w:r w:rsidRPr="004C795E">
        <w:t>Cooperative, by having</w:t>
      </w:r>
      <w:r w:rsidRPr="004C795E">
        <w:rPr>
          <w:spacing w:val="-1"/>
        </w:rPr>
        <w:t xml:space="preserve"> </w:t>
      </w:r>
      <w:r w:rsidRPr="004C795E">
        <w:t>met and adhered to the Cooperative’s payment policies in accordance with credit requirements contained in the Cooperative’s Tariff and Business Rules, as amended from time to time, and any other</w:t>
      </w:r>
      <w:r w:rsidRPr="004C795E">
        <w:rPr>
          <w:spacing w:val="-5"/>
        </w:rPr>
        <w:t xml:space="preserve"> </w:t>
      </w:r>
      <w:r w:rsidRPr="004C795E">
        <w:t>requirements</w:t>
      </w:r>
      <w:r w:rsidRPr="004C795E">
        <w:rPr>
          <w:spacing w:val="-4"/>
        </w:rPr>
        <w:t xml:space="preserve"> </w:t>
      </w:r>
      <w:r w:rsidRPr="004C795E">
        <w:t>for</w:t>
      </w:r>
      <w:r w:rsidRPr="004C795E">
        <w:rPr>
          <w:spacing w:val="-5"/>
        </w:rPr>
        <w:t xml:space="preserve"> </w:t>
      </w:r>
      <w:r w:rsidRPr="004C795E">
        <w:t>membership</w:t>
      </w:r>
      <w:r w:rsidRPr="004C795E">
        <w:rPr>
          <w:spacing w:val="-4"/>
        </w:rPr>
        <w:t xml:space="preserve"> </w:t>
      </w:r>
      <w:r w:rsidRPr="004C795E">
        <w:t>in</w:t>
      </w:r>
      <w:r w:rsidRPr="004C795E">
        <w:rPr>
          <w:spacing w:val="-1"/>
        </w:rPr>
        <w:t xml:space="preserve"> </w:t>
      </w:r>
      <w:r w:rsidRPr="004C795E">
        <w:t>good</w:t>
      </w:r>
      <w:r w:rsidRPr="004C795E">
        <w:rPr>
          <w:spacing w:val="-4"/>
        </w:rPr>
        <w:t xml:space="preserve"> </w:t>
      </w:r>
      <w:r w:rsidRPr="004C795E">
        <w:t>standing established by Board</w:t>
      </w:r>
      <w:r w:rsidRPr="004C795E">
        <w:rPr>
          <w:spacing w:val="-4"/>
        </w:rPr>
        <w:t xml:space="preserve"> </w:t>
      </w:r>
      <w:proofErr w:type="gramStart"/>
      <w:r w:rsidRPr="004C795E">
        <w:t>resolution;</w:t>
      </w:r>
      <w:proofErr w:type="gramEnd"/>
    </w:p>
    <w:p w14:paraId="55D95DF6" w14:textId="77777777" w:rsidR="008415CA" w:rsidRDefault="008415CA" w:rsidP="00AB5A2A">
      <w:pPr>
        <w:ind w:left="1929" w:right="549"/>
        <w:rPr>
          <w:b/>
          <w:color w:val="003CA4"/>
        </w:rPr>
      </w:pPr>
    </w:p>
    <w:p w14:paraId="664D2E26" w14:textId="04308E8D" w:rsidR="004C795E" w:rsidRPr="004C795E" w:rsidRDefault="004C795E" w:rsidP="00AB5A2A">
      <w:pPr>
        <w:ind w:left="1929" w:right="549"/>
        <w:rPr>
          <w:b/>
        </w:rPr>
      </w:pPr>
      <w:r w:rsidRPr="004C795E">
        <w:rPr>
          <w:b/>
          <w:color w:val="003CA4"/>
        </w:rPr>
        <w:t>The PEC Member Relations department will verify the Candidate Applicant’s membership in the Cooperative and will review the billing history of the Candidate Applicant to verify good standing. Findings will be provided to the General Counsel for transmittal to the Qualifications and Elections Committee.</w:t>
      </w:r>
    </w:p>
    <w:p w14:paraId="39F06529" w14:textId="77777777" w:rsidR="004C795E" w:rsidRPr="004C795E" w:rsidRDefault="004C795E" w:rsidP="00AB5A2A">
      <w:pPr>
        <w:spacing w:before="74"/>
        <w:rPr>
          <w:b/>
        </w:rPr>
      </w:pPr>
    </w:p>
    <w:p w14:paraId="5665AB50" w14:textId="77777777" w:rsidR="004C795E" w:rsidRPr="004C795E" w:rsidRDefault="004C795E" w:rsidP="00AB5A2A">
      <w:pPr>
        <w:numPr>
          <w:ilvl w:val="0"/>
          <w:numId w:val="40"/>
        </w:numPr>
        <w:tabs>
          <w:tab w:val="left" w:pos="1926"/>
          <w:tab w:val="left" w:pos="1928"/>
        </w:tabs>
        <w:spacing w:line="244" w:lineRule="auto"/>
        <w:ind w:left="1928" w:right="554" w:hanging="359"/>
        <w:jc w:val="left"/>
      </w:pPr>
      <w:r w:rsidRPr="004C795E">
        <w:t>While</w:t>
      </w:r>
      <w:r w:rsidRPr="004C795E">
        <w:rPr>
          <w:spacing w:val="-14"/>
        </w:rPr>
        <w:t xml:space="preserve"> </w:t>
      </w:r>
      <w:r w:rsidRPr="004C795E">
        <w:t>a</w:t>
      </w:r>
      <w:r w:rsidRPr="004C795E">
        <w:rPr>
          <w:spacing w:val="-11"/>
        </w:rPr>
        <w:t xml:space="preserve"> </w:t>
      </w:r>
      <w:proofErr w:type="gramStart"/>
      <w:r w:rsidRPr="004C795E">
        <w:t>Director</w:t>
      </w:r>
      <w:proofErr w:type="gramEnd"/>
      <w:r w:rsidRPr="004C795E">
        <w:rPr>
          <w:spacing w:val="-12"/>
        </w:rPr>
        <w:t xml:space="preserve"> </w:t>
      </w:r>
      <w:r w:rsidRPr="004C795E">
        <w:t>and</w:t>
      </w:r>
      <w:r w:rsidRPr="004C795E">
        <w:rPr>
          <w:spacing w:val="-14"/>
        </w:rPr>
        <w:t xml:space="preserve"> </w:t>
      </w:r>
      <w:r w:rsidRPr="004C795E">
        <w:t>during</w:t>
      </w:r>
      <w:r w:rsidRPr="004C795E">
        <w:rPr>
          <w:spacing w:val="-11"/>
        </w:rPr>
        <w:t xml:space="preserve"> </w:t>
      </w:r>
      <w:r w:rsidRPr="004C795E">
        <w:t>the five</w:t>
      </w:r>
      <w:r w:rsidRPr="004C795E">
        <w:rPr>
          <w:spacing w:val="-14"/>
        </w:rPr>
        <w:t xml:space="preserve"> </w:t>
      </w:r>
      <w:r w:rsidRPr="004C795E">
        <w:t>(5)</w:t>
      </w:r>
      <w:r w:rsidRPr="004C795E">
        <w:rPr>
          <w:spacing w:val="-12"/>
        </w:rPr>
        <w:t xml:space="preserve"> </w:t>
      </w:r>
      <w:r w:rsidRPr="004C795E">
        <w:t>years</w:t>
      </w:r>
      <w:r w:rsidRPr="004C795E">
        <w:rPr>
          <w:spacing w:val="-13"/>
        </w:rPr>
        <w:t xml:space="preserve"> </w:t>
      </w:r>
      <w:r w:rsidRPr="004C795E">
        <w:t>immediately</w:t>
      </w:r>
      <w:r w:rsidRPr="004C795E">
        <w:rPr>
          <w:spacing w:val="-11"/>
        </w:rPr>
        <w:t xml:space="preserve"> </w:t>
      </w:r>
      <w:r w:rsidRPr="004C795E">
        <w:t>prior</w:t>
      </w:r>
      <w:r w:rsidRPr="004C795E">
        <w:rPr>
          <w:spacing w:val="-12"/>
        </w:rPr>
        <w:t xml:space="preserve"> </w:t>
      </w:r>
      <w:r w:rsidRPr="004C795E">
        <w:t>to</w:t>
      </w:r>
      <w:r w:rsidRPr="004C795E">
        <w:rPr>
          <w:spacing w:val="-14"/>
        </w:rPr>
        <w:t xml:space="preserve"> </w:t>
      </w:r>
      <w:r w:rsidRPr="004C795E">
        <w:t>becoming</w:t>
      </w:r>
      <w:r w:rsidRPr="004C795E">
        <w:rPr>
          <w:spacing w:val="-11"/>
        </w:rPr>
        <w:t xml:space="preserve"> </w:t>
      </w:r>
      <w:r w:rsidRPr="004C795E">
        <w:t>a</w:t>
      </w:r>
      <w:r w:rsidRPr="004C795E">
        <w:rPr>
          <w:spacing w:val="-11"/>
        </w:rPr>
        <w:t xml:space="preserve"> </w:t>
      </w:r>
      <w:proofErr w:type="gramStart"/>
      <w:r w:rsidRPr="004C795E">
        <w:t>Director</w:t>
      </w:r>
      <w:proofErr w:type="gramEnd"/>
      <w:r w:rsidRPr="004C795E">
        <w:t xml:space="preserve">, not have been an employee of the </w:t>
      </w:r>
      <w:proofErr w:type="gramStart"/>
      <w:r w:rsidRPr="004C795E">
        <w:t>cooperative;</w:t>
      </w:r>
      <w:proofErr w:type="gramEnd"/>
    </w:p>
    <w:p w14:paraId="5CD20E4F" w14:textId="3A1E42AB" w:rsidR="004C795E" w:rsidRPr="004C795E" w:rsidRDefault="004C795E" w:rsidP="008415CA">
      <w:pPr>
        <w:spacing w:before="243"/>
        <w:ind w:left="1929" w:right="552"/>
        <w:rPr>
          <w:b/>
        </w:rPr>
      </w:pPr>
      <w:r w:rsidRPr="004C795E">
        <w:rPr>
          <w:b/>
          <w:color w:val="003CA4"/>
        </w:rPr>
        <w:t xml:space="preserve">The PEC Human Resources and Finance Departments will review employment and other records for indications that the Candidate Applicant has been an </w:t>
      </w:r>
      <w:proofErr w:type="gramStart"/>
      <w:r w:rsidRPr="004C795E">
        <w:rPr>
          <w:b/>
          <w:color w:val="003CA4"/>
        </w:rPr>
        <w:t>employee, and</w:t>
      </w:r>
      <w:proofErr w:type="gramEnd"/>
      <w:r w:rsidRPr="004C795E">
        <w:rPr>
          <w:b/>
          <w:color w:val="003CA4"/>
        </w:rPr>
        <w:t xml:space="preserve"> will provide any relevant information discovered to the General Counsel for transmittal to the Qualifications and Elections Committee. The Candidate</w:t>
      </w:r>
      <w:r w:rsidRPr="004C795E">
        <w:rPr>
          <w:b/>
          <w:color w:val="003CA4"/>
          <w:spacing w:val="-12"/>
        </w:rPr>
        <w:t xml:space="preserve"> </w:t>
      </w:r>
      <w:r w:rsidRPr="004C795E">
        <w:rPr>
          <w:b/>
          <w:color w:val="003CA4"/>
        </w:rPr>
        <w:t>Applicant’s</w:t>
      </w:r>
      <w:r w:rsidRPr="004C795E">
        <w:rPr>
          <w:b/>
          <w:color w:val="003CA4"/>
          <w:spacing w:val="-6"/>
        </w:rPr>
        <w:t xml:space="preserve"> </w:t>
      </w:r>
      <w:r w:rsidRPr="004C795E">
        <w:rPr>
          <w:b/>
          <w:color w:val="003CA4"/>
        </w:rPr>
        <w:t>affirmation</w:t>
      </w:r>
      <w:r w:rsidRPr="004C795E">
        <w:rPr>
          <w:b/>
          <w:color w:val="003CA4"/>
          <w:spacing w:val="-8"/>
        </w:rPr>
        <w:t xml:space="preserve"> </w:t>
      </w:r>
      <w:r w:rsidRPr="004C795E">
        <w:rPr>
          <w:b/>
          <w:color w:val="003CA4"/>
        </w:rPr>
        <w:t>of</w:t>
      </w:r>
      <w:r w:rsidRPr="004C795E">
        <w:rPr>
          <w:b/>
          <w:color w:val="003CA4"/>
          <w:spacing w:val="-4"/>
        </w:rPr>
        <w:t xml:space="preserve"> </w:t>
      </w:r>
      <w:r w:rsidRPr="004C795E">
        <w:rPr>
          <w:b/>
          <w:color w:val="003CA4"/>
        </w:rPr>
        <w:t>eligibility</w:t>
      </w:r>
      <w:r w:rsidRPr="004C795E">
        <w:rPr>
          <w:b/>
          <w:color w:val="003CA4"/>
          <w:spacing w:val="-8"/>
        </w:rPr>
        <w:t xml:space="preserve"> </w:t>
      </w:r>
      <w:r w:rsidRPr="004C795E">
        <w:rPr>
          <w:b/>
          <w:color w:val="003CA4"/>
        </w:rPr>
        <w:t>will</w:t>
      </w:r>
      <w:r w:rsidRPr="004C795E">
        <w:rPr>
          <w:b/>
          <w:color w:val="003CA4"/>
          <w:spacing w:val="-9"/>
        </w:rPr>
        <w:t xml:space="preserve"> </w:t>
      </w:r>
      <w:r w:rsidRPr="004C795E">
        <w:rPr>
          <w:b/>
          <w:color w:val="003CA4"/>
        </w:rPr>
        <w:t>be</w:t>
      </w:r>
      <w:r w:rsidRPr="004C795E">
        <w:rPr>
          <w:b/>
          <w:color w:val="003CA4"/>
          <w:spacing w:val="-14"/>
        </w:rPr>
        <w:t xml:space="preserve"> </w:t>
      </w:r>
      <w:r w:rsidRPr="004C795E">
        <w:rPr>
          <w:b/>
          <w:color w:val="003CA4"/>
        </w:rPr>
        <w:t>relied</w:t>
      </w:r>
      <w:r w:rsidRPr="004C795E">
        <w:rPr>
          <w:b/>
          <w:color w:val="003CA4"/>
          <w:spacing w:val="-6"/>
        </w:rPr>
        <w:t xml:space="preserve"> </w:t>
      </w:r>
      <w:r w:rsidRPr="004C795E">
        <w:rPr>
          <w:b/>
          <w:color w:val="003CA4"/>
        </w:rPr>
        <w:t>upon</w:t>
      </w:r>
      <w:r w:rsidRPr="004C795E">
        <w:rPr>
          <w:b/>
          <w:color w:val="003CA4"/>
          <w:spacing w:val="-6"/>
        </w:rPr>
        <w:t xml:space="preserve"> </w:t>
      </w:r>
      <w:r w:rsidRPr="004C795E">
        <w:rPr>
          <w:b/>
          <w:color w:val="003CA4"/>
        </w:rPr>
        <w:t>as</w:t>
      </w:r>
      <w:r w:rsidRPr="004C795E">
        <w:rPr>
          <w:b/>
          <w:color w:val="003CA4"/>
          <w:spacing w:val="-8"/>
        </w:rPr>
        <w:t xml:space="preserve"> </w:t>
      </w:r>
      <w:r w:rsidRPr="004C795E">
        <w:rPr>
          <w:b/>
          <w:color w:val="003CA4"/>
        </w:rPr>
        <w:t>to</w:t>
      </w:r>
      <w:r w:rsidRPr="004C795E">
        <w:rPr>
          <w:b/>
          <w:color w:val="003CA4"/>
          <w:spacing w:val="-8"/>
        </w:rPr>
        <w:t xml:space="preserve"> </w:t>
      </w:r>
      <w:r w:rsidRPr="004C795E">
        <w:rPr>
          <w:b/>
          <w:color w:val="003CA4"/>
        </w:rPr>
        <w:t>relatives’</w:t>
      </w:r>
      <w:r w:rsidR="008415CA">
        <w:rPr>
          <w:b/>
        </w:rPr>
        <w:t xml:space="preserve"> </w:t>
      </w:r>
      <w:r w:rsidRPr="004C795E">
        <w:rPr>
          <w:b/>
          <w:color w:val="003CA4"/>
        </w:rPr>
        <w:t>prior employment or Board service. If the Qualifications and Elections Committee or General Counsel becomes aware of potential disqualification under this provision, the Cooperative staff will assist in the effort to confirm those circumstances.</w:t>
      </w:r>
    </w:p>
    <w:p w14:paraId="017BC86A" w14:textId="77777777" w:rsidR="004C795E" w:rsidRPr="004C795E" w:rsidRDefault="004C795E" w:rsidP="00AB5A2A">
      <w:pPr>
        <w:spacing w:before="74"/>
        <w:rPr>
          <w:b/>
        </w:rPr>
      </w:pPr>
    </w:p>
    <w:p w14:paraId="04C44A93" w14:textId="77777777" w:rsidR="004C795E" w:rsidRPr="004C795E" w:rsidRDefault="004C795E" w:rsidP="00AB5A2A">
      <w:pPr>
        <w:numPr>
          <w:ilvl w:val="0"/>
          <w:numId w:val="40"/>
        </w:numPr>
        <w:tabs>
          <w:tab w:val="left" w:pos="1923"/>
          <w:tab w:val="left" w:pos="1929"/>
        </w:tabs>
        <w:spacing w:line="244" w:lineRule="auto"/>
        <w:ind w:right="550" w:hanging="361"/>
        <w:jc w:val="left"/>
      </w:pPr>
      <w:r w:rsidRPr="004C795E">
        <w:t xml:space="preserve">While a </w:t>
      </w:r>
      <w:proofErr w:type="gramStart"/>
      <w:r w:rsidRPr="004C795E">
        <w:t>Director</w:t>
      </w:r>
      <w:proofErr w:type="gramEnd"/>
      <w:r w:rsidRPr="004C795E">
        <w:t xml:space="preserve">, not have a child, spouse, domestic partner, parent, sibling, parent-in-law, stepchild, grandparent, or grandchild who is an employee or Director of the </w:t>
      </w:r>
      <w:proofErr w:type="gramStart"/>
      <w:r w:rsidRPr="004C795E">
        <w:rPr>
          <w:spacing w:val="-2"/>
        </w:rPr>
        <w:t>Cooperative;</w:t>
      </w:r>
      <w:proofErr w:type="gramEnd"/>
    </w:p>
    <w:p w14:paraId="796DA87D" w14:textId="77777777" w:rsidR="004C795E" w:rsidRPr="004C795E" w:rsidRDefault="004C795E" w:rsidP="00AB5A2A">
      <w:pPr>
        <w:spacing w:before="224" w:line="242" w:lineRule="auto"/>
        <w:ind w:left="2018" w:right="553"/>
        <w:rPr>
          <w:b/>
        </w:rPr>
      </w:pPr>
      <w:r w:rsidRPr="004C795E">
        <w:rPr>
          <w:b/>
          <w:color w:val="003CA4"/>
        </w:rPr>
        <w:t>If the Qualifications and Elections Committee or General Counsel becomes aware of potential disqualification under this provision, the Cooperative staff will assist in the effort to confirm those circumstances.</w:t>
      </w:r>
    </w:p>
    <w:p w14:paraId="7EE5CCDC" w14:textId="77777777" w:rsidR="004C795E" w:rsidRPr="004C795E" w:rsidRDefault="004C795E" w:rsidP="00AB5A2A">
      <w:pPr>
        <w:numPr>
          <w:ilvl w:val="0"/>
          <w:numId w:val="40"/>
        </w:numPr>
        <w:tabs>
          <w:tab w:val="left" w:pos="1926"/>
          <w:tab w:val="left" w:pos="1929"/>
        </w:tabs>
        <w:spacing w:before="242"/>
        <w:ind w:right="548"/>
        <w:jc w:val="left"/>
      </w:pPr>
      <w:r w:rsidRPr="004C795E">
        <w:t xml:space="preserve">Have his or her primary residence receiving continuous electric service from the Cooperative for one year and be located at the beginning of the calendar year of the election, in the district for which election is sought. Primary residence shall be determined based on factors including, but not limited to, real property rights, </w:t>
      </w:r>
      <w:proofErr w:type="gramStart"/>
      <w:r w:rsidRPr="004C795E">
        <w:t>homestead</w:t>
      </w:r>
      <w:proofErr w:type="gramEnd"/>
      <w:r w:rsidRPr="004C795E">
        <w:t xml:space="preserve"> exemption, electricity usage patterns, voter registration location, and address on a driver's </w:t>
      </w:r>
      <w:proofErr w:type="gramStart"/>
      <w:r w:rsidRPr="004C795E">
        <w:t>license;</w:t>
      </w:r>
      <w:proofErr w:type="gramEnd"/>
    </w:p>
    <w:p w14:paraId="50F101D7" w14:textId="77777777" w:rsidR="004C795E" w:rsidRPr="004C795E" w:rsidRDefault="004C795E" w:rsidP="00AB5A2A"/>
    <w:p w14:paraId="48E080ED" w14:textId="77777777" w:rsidR="004C795E" w:rsidRPr="004C795E" w:rsidRDefault="004C795E" w:rsidP="00AB5A2A">
      <w:pPr>
        <w:ind w:left="1929" w:right="544"/>
        <w:rPr>
          <w:b/>
        </w:rPr>
      </w:pPr>
      <w:r w:rsidRPr="004C795E">
        <w:rPr>
          <w:b/>
          <w:color w:val="003CA4"/>
        </w:rPr>
        <w:t>Background Verifier will research the factors listed above and complete a standardized report to the General Counsel, identifying the indicators supporting</w:t>
      </w:r>
      <w:r w:rsidRPr="004C795E">
        <w:rPr>
          <w:b/>
          <w:color w:val="003CA4"/>
          <w:spacing w:val="-7"/>
        </w:rPr>
        <w:t xml:space="preserve"> </w:t>
      </w:r>
      <w:r w:rsidRPr="004C795E">
        <w:rPr>
          <w:b/>
          <w:color w:val="003CA4"/>
        </w:rPr>
        <w:t>or contradicting</w:t>
      </w:r>
      <w:r w:rsidRPr="004C795E">
        <w:rPr>
          <w:b/>
          <w:color w:val="003CA4"/>
          <w:spacing w:val="-8"/>
        </w:rPr>
        <w:t xml:space="preserve"> </w:t>
      </w:r>
      <w:r w:rsidRPr="004C795E">
        <w:rPr>
          <w:b/>
          <w:color w:val="003CA4"/>
        </w:rPr>
        <w:t>the</w:t>
      </w:r>
      <w:r w:rsidRPr="004C795E">
        <w:rPr>
          <w:b/>
          <w:color w:val="003CA4"/>
          <w:spacing w:val="-3"/>
        </w:rPr>
        <w:t xml:space="preserve"> </w:t>
      </w:r>
      <w:r w:rsidRPr="004C795E">
        <w:rPr>
          <w:b/>
          <w:color w:val="003CA4"/>
        </w:rPr>
        <w:t>Candidate</w:t>
      </w:r>
      <w:r w:rsidRPr="004C795E">
        <w:rPr>
          <w:b/>
          <w:color w:val="003CA4"/>
          <w:spacing w:val="-5"/>
        </w:rPr>
        <w:t xml:space="preserve"> </w:t>
      </w:r>
      <w:r w:rsidRPr="004C795E">
        <w:rPr>
          <w:b/>
          <w:color w:val="003CA4"/>
        </w:rPr>
        <w:t>Applicant’s primary</w:t>
      </w:r>
      <w:r w:rsidRPr="004C795E">
        <w:rPr>
          <w:b/>
          <w:color w:val="003CA4"/>
          <w:spacing w:val="-2"/>
        </w:rPr>
        <w:t xml:space="preserve"> </w:t>
      </w:r>
      <w:r w:rsidRPr="004C795E">
        <w:rPr>
          <w:b/>
          <w:color w:val="003CA4"/>
        </w:rPr>
        <w:t>residence</w:t>
      </w:r>
      <w:r w:rsidRPr="004C795E">
        <w:rPr>
          <w:b/>
          <w:color w:val="003CA4"/>
          <w:spacing w:val="-2"/>
        </w:rPr>
        <w:t xml:space="preserve"> </w:t>
      </w:r>
      <w:r w:rsidRPr="004C795E">
        <w:rPr>
          <w:b/>
          <w:color w:val="003CA4"/>
        </w:rPr>
        <w:t>within the</w:t>
      </w:r>
      <w:r w:rsidRPr="004C795E">
        <w:rPr>
          <w:b/>
          <w:color w:val="003CA4"/>
          <w:spacing w:val="-14"/>
        </w:rPr>
        <w:t xml:space="preserve"> </w:t>
      </w:r>
      <w:r w:rsidRPr="004C795E">
        <w:rPr>
          <w:b/>
          <w:color w:val="003CA4"/>
        </w:rPr>
        <w:t>district</w:t>
      </w:r>
      <w:r w:rsidRPr="004C795E">
        <w:rPr>
          <w:b/>
          <w:color w:val="003CA4"/>
          <w:spacing w:val="-12"/>
        </w:rPr>
        <w:t xml:space="preserve"> </w:t>
      </w:r>
      <w:r w:rsidRPr="004C795E">
        <w:rPr>
          <w:b/>
          <w:color w:val="003CA4"/>
        </w:rPr>
        <w:t>where</w:t>
      </w:r>
      <w:r w:rsidRPr="004C795E">
        <w:rPr>
          <w:b/>
          <w:color w:val="003CA4"/>
          <w:spacing w:val="-15"/>
        </w:rPr>
        <w:t xml:space="preserve"> </w:t>
      </w:r>
      <w:r w:rsidRPr="004C795E">
        <w:rPr>
          <w:b/>
          <w:color w:val="003CA4"/>
        </w:rPr>
        <w:t>election</w:t>
      </w:r>
      <w:r w:rsidRPr="004C795E">
        <w:rPr>
          <w:b/>
          <w:color w:val="003CA4"/>
          <w:spacing w:val="-12"/>
        </w:rPr>
        <w:t xml:space="preserve"> </w:t>
      </w:r>
      <w:r w:rsidRPr="004C795E">
        <w:rPr>
          <w:b/>
          <w:color w:val="003CA4"/>
        </w:rPr>
        <w:t>is</w:t>
      </w:r>
      <w:r w:rsidRPr="004C795E">
        <w:rPr>
          <w:b/>
          <w:color w:val="003CA4"/>
          <w:spacing w:val="-12"/>
        </w:rPr>
        <w:t xml:space="preserve"> </w:t>
      </w:r>
      <w:r w:rsidRPr="004C795E">
        <w:rPr>
          <w:b/>
          <w:color w:val="003CA4"/>
        </w:rPr>
        <w:t>sought.</w:t>
      </w:r>
      <w:r w:rsidRPr="004C795E">
        <w:rPr>
          <w:b/>
          <w:color w:val="003CA4"/>
          <w:spacing w:val="-16"/>
        </w:rPr>
        <w:t xml:space="preserve"> </w:t>
      </w:r>
      <w:r w:rsidRPr="004C795E">
        <w:rPr>
          <w:b/>
          <w:color w:val="003CA4"/>
        </w:rPr>
        <w:t>The</w:t>
      </w:r>
      <w:r w:rsidRPr="004C795E">
        <w:rPr>
          <w:b/>
          <w:color w:val="003CA4"/>
          <w:spacing w:val="-14"/>
        </w:rPr>
        <w:t xml:space="preserve"> </w:t>
      </w:r>
      <w:r w:rsidRPr="004C795E">
        <w:rPr>
          <w:b/>
          <w:color w:val="003CA4"/>
        </w:rPr>
        <w:t>PEC</w:t>
      </w:r>
      <w:r w:rsidRPr="004C795E">
        <w:rPr>
          <w:b/>
          <w:color w:val="003CA4"/>
          <w:spacing w:val="-16"/>
        </w:rPr>
        <w:t xml:space="preserve"> </w:t>
      </w:r>
      <w:r w:rsidRPr="004C795E">
        <w:rPr>
          <w:b/>
          <w:color w:val="003CA4"/>
        </w:rPr>
        <w:t>Member</w:t>
      </w:r>
      <w:r w:rsidRPr="004C795E">
        <w:rPr>
          <w:b/>
          <w:color w:val="003CA4"/>
          <w:spacing w:val="-13"/>
        </w:rPr>
        <w:t xml:space="preserve"> </w:t>
      </w:r>
      <w:r w:rsidRPr="004C795E">
        <w:rPr>
          <w:b/>
          <w:color w:val="003CA4"/>
        </w:rPr>
        <w:t>Relations</w:t>
      </w:r>
      <w:r w:rsidRPr="004C795E">
        <w:rPr>
          <w:b/>
          <w:color w:val="003CA4"/>
          <w:spacing w:val="-15"/>
        </w:rPr>
        <w:t xml:space="preserve"> </w:t>
      </w:r>
      <w:r w:rsidRPr="004C795E">
        <w:rPr>
          <w:b/>
          <w:color w:val="003CA4"/>
        </w:rPr>
        <w:t>Department</w:t>
      </w:r>
      <w:r w:rsidRPr="004C795E">
        <w:rPr>
          <w:b/>
          <w:color w:val="003CA4"/>
          <w:spacing w:val="-13"/>
        </w:rPr>
        <w:t xml:space="preserve"> </w:t>
      </w:r>
      <w:r w:rsidRPr="004C795E">
        <w:rPr>
          <w:b/>
          <w:color w:val="003CA4"/>
        </w:rPr>
        <w:t>will research and</w:t>
      </w:r>
      <w:r w:rsidRPr="004C795E">
        <w:rPr>
          <w:b/>
          <w:color w:val="003CA4"/>
          <w:spacing w:val="-2"/>
        </w:rPr>
        <w:t xml:space="preserve"> </w:t>
      </w:r>
      <w:r w:rsidRPr="004C795E">
        <w:rPr>
          <w:b/>
          <w:color w:val="003CA4"/>
        </w:rPr>
        <w:t>report to</w:t>
      </w:r>
      <w:r w:rsidRPr="004C795E">
        <w:rPr>
          <w:b/>
          <w:color w:val="003CA4"/>
          <w:spacing w:val="-2"/>
        </w:rPr>
        <w:t xml:space="preserve"> </w:t>
      </w:r>
      <w:r w:rsidRPr="004C795E">
        <w:rPr>
          <w:b/>
          <w:color w:val="003CA4"/>
        </w:rPr>
        <w:t>the</w:t>
      </w:r>
      <w:r w:rsidRPr="004C795E">
        <w:rPr>
          <w:b/>
          <w:color w:val="003CA4"/>
          <w:spacing w:val="-2"/>
        </w:rPr>
        <w:t xml:space="preserve"> </w:t>
      </w:r>
      <w:r w:rsidRPr="004C795E">
        <w:rPr>
          <w:b/>
          <w:color w:val="003CA4"/>
        </w:rPr>
        <w:t>General Counsel on the</w:t>
      </w:r>
      <w:r w:rsidRPr="004C795E">
        <w:rPr>
          <w:b/>
          <w:color w:val="003CA4"/>
          <w:spacing w:val="-2"/>
        </w:rPr>
        <w:t xml:space="preserve"> </w:t>
      </w:r>
      <w:r w:rsidRPr="004C795E">
        <w:rPr>
          <w:b/>
          <w:color w:val="003CA4"/>
        </w:rPr>
        <w:t>continuity of electric</w:t>
      </w:r>
      <w:r w:rsidRPr="004C795E">
        <w:rPr>
          <w:b/>
          <w:color w:val="003CA4"/>
          <w:spacing w:val="-2"/>
        </w:rPr>
        <w:t xml:space="preserve"> </w:t>
      </w:r>
      <w:r w:rsidRPr="004C795E">
        <w:rPr>
          <w:b/>
          <w:color w:val="003CA4"/>
        </w:rPr>
        <w:t>service at the address. The General Counsel and the Qualifications and Elections Committee may seek clarification from the Candidate Applicant regarding information provided by Background Verifier or Member Services.</w:t>
      </w:r>
    </w:p>
    <w:p w14:paraId="67BEEC8C" w14:textId="77777777" w:rsidR="004C795E" w:rsidRPr="004C795E" w:rsidRDefault="004C795E" w:rsidP="00AB5A2A">
      <w:pPr>
        <w:spacing w:before="84"/>
        <w:rPr>
          <w:b/>
        </w:rPr>
      </w:pPr>
    </w:p>
    <w:p w14:paraId="228598A5" w14:textId="77777777" w:rsidR="004C795E" w:rsidRPr="004C795E" w:rsidRDefault="004C795E" w:rsidP="00AB5A2A">
      <w:pPr>
        <w:numPr>
          <w:ilvl w:val="0"/>
          <w:numId w:val="40"/>
        </w:numPr>
        <w:tabs>
          <w:tab w:val="left" w:pos="1926"/>
          <w:tab w:val="left" w:pos="1929"/>
        </w:tabs>
        <w:spacing w:line="237" w:lineRule="auto"/>
        <w:ind w:right="551"/>
        <w:jc w:val="left"/>
      </w:pPr>
      <w:r w:rsidRPr="004C795E">
        <w:t xml:space="preserve">Annually complete and sign a conflict-of-interest certification and disclosure form approved by the Board of </w:t>
      </w:r>
      <w:proofErr w:type="gramStart"/>
      <w:r w:rsidRPr="004C795E">
        <w:t>Directors;</w:t>
      </w:r>
      <w:proofErr w:type="gramEnd"/>
    </w:p>
    <w:p w14:paraId="7A3DA6FD" w14:textId="77777777" w:rsidR="004C795E" w:rsidRPr="004C795E" w:rsidRDefault="004C795E" w:rsidP="00AB5A2A">
      <w:pPr>
        <w:spacing w:before="24"/>
      </w:pPr>
    </w:p>
    <w:p w14:paraId="2A3C28D4" w14:textId="77777777" w:rsidR="004C795E" w:rsidRPr="004C795E" w:rsidRDefault="004C795E" w:rsidP="00AB5A2A">
      <w:pPr>
        <w:ind w:left="1929" w:right="548"/>
        <w:rPr>
          <w:b/>
        </w:rPr>
      </w:pPr>
      <w:r w:rsidRPr="004C795E">
        <w:rPr>
          <w:b/>
          <w:color w:val="003CA4"/>
        </w:rPr>
        <w:t xml:space="preserve">The General Counsel will verify that any incumbent Director running for reelection has met this requirement, and that any non-Director Candidate Applicant has executed the same, </w:t>
      </w:r>
      <w:proofErr w:type="gramStart"/>
      <w:r w:rsidRPr="004C795E">
        <w:rPr>
          <w:b/>
          <w:color w:val="003CA4"/>
        </w:rPr>
        <w:t>separately-required</w:t>
      </w:r>
      <w:proofErr w:type="gramEnd"/>
      <w:r w:rsidRPr="004C795E">
        <w:rPr>
          <w:b/>
          <w:color w:val="003CA4"/>
        </w:rPr>
        <w:t xml:space="preserve"> form for Candidates under the Bylaws.</w:t>
      </w:r>
    </w:p>
    <w:p w14:paraId="60F71CAA" w14:textId="77777777" w:rsidR="004C795E" w:rsidRPr="004C795E" w:rsidRDefault="004C795E" w:rsidP="00AB5A2A">
      <w:pPr>
        <w:spacing w:before="89"/>
        <w:rPr>
          <w:b/>
        </w:rPr>
      </w:pPr>
    </w:p>
    <w:p w14:paraId="031382D3" w14:textId="77777777" w:rsidR="004C795E" w:rsidRPr="004C795E" w:rsidRDefault="004C795E" w:rsidP="00AB5A2A">
      <w:pPr>
        <w:numPr>
          <w:ilvl w:val="0"/>
          <w:numId w:val="40"/>
        </w:numPr>
        <w:tabs>
          <w:tab w:val="left" w:pos="1927"/>
          <w:tab w:val="left" w:pos="1929"/>
        </w:tabs>
        <w:spacing w:before="1" w:line="252" w:lineRule="auto"/>
        <w:ind w:right="554"/>
        <w:jc w:val="left"/>
        <w:rPr>
          <w:sz w:val="24"/>
        </w:rPr>
      </w:pPr>
      <w:r w:rsidRPr="004C795E">
        <w:t>While</w:t>
      </w:r>
      <w:r w:rsidRPr="004C795E">
        <w:rPr>
          <w:spacing w:val="-14"/>
        </w:rPr>
        <w:t xml:space="preserve"> </w:t>
      </w:r>
      <w:r w:rsidRPr="004C795E">
        <w:t>a</w:t>
      </w:r>
      <w:r w:rsidRPr="004C795E">
        <w:rPr>
          <w:spacing w:val="-11"/>
        </w:rPr>
        <w:t xml:space="preserve"> </w:t>
      </w:r>
      <w:proofErr w:type="gramStart"/>
      <w:r w:rsidRPr="004C795E">
        <w:t>Director</w:t>
      </w:r>
      <w:proofErr w:type="gramEnd"/>
      <w:r w:rsidRPr="004C795E">
        <w:rPr>
          <w:spacing w:val="-10"/>
        </w:rPr>
        <w:t xml:space="preserve"> </w:t>
      </w:r>
      <w:r w:rsidRPr="004C795E">
        <w:t>or</w:t>
      </w:r>
      <w:r w:rsidRPr="004C795E">
        <w:rPr>
          <w:spacing w:val="-12"/>
        </w:rPr>
        <w:t xml:space="preserve"> </w:t>
      </w:r>
      <w:r w:rsidRPr="004C795E">
        <w:t>during</w:t>
      </w:r>
      <w:r w:rsidRPr="004C795E">
        <w:rPr>
          <w:spacing w:val="-13"/>
        </w:rPr>
        <w:t xml:space="preserve"> </w:t>
      </w:r>
      <w:r w:rsidRPr="004C795E">
        <w:t>the</w:t>
      </w:r>
      <w:r w:rsidRPr="004C795E">
        <w:rPr>
          <w:spacing w:val="-13"/>
        </w:rPr>
        <w:t xml:space="preserve"> </w:t>
      </w:r>
      <w:r w:rsidRPr="004C795E">
        <w:t>three</w:t>
      </w:r>
      <w:r w:rsidRPr="004C795E">
        <w:rPr>
          <w:spacing w:val="-4"/>
        </w:rPr>
        <w:t xml:space="preserve"> </w:t>
      </w:r>
      <w:r w:rsidRPr="004C795E">
        <w:t>(3)</w:t>
      </w:r>
      <w:r w:rsidRPr="004C795E">
        <w:rPr>
          <w:spacing w:val="-12"/>
        </w:rPr>
        <w:t xml:space="preserve"> </w:t>
      </w:r>
      <w:r w:rsidRPr="004C795E">
        <w:t>years</w:t>
      </w:r>
      <w:r w:rsidRPr="004C795E">
        <w:rPr>
          <w:spacing w:val="-11"/>
        </w:rPr>
        <w:t xml:space="preserve"> </w:t>
      </w:r>
      <w:r w:rsidRPr="004C795E">
        <w:t>immediately</w:t>
      </w:r>
      <w:r w:rsidRPr="004C795E">
        <w:rPr>
          <w:spacing w:val="-11"/>
        </w:rPr>
        <w:t xml:space="preserve"> </w:t>
      </w:r>
      <w:r w:rsidRPr="004C795E">
        <w:t>prior</w:t>
      </w:r>
      <w:r w:rsidRPr="004C795E">
        <w:rPr>
          <w:spacing w:val="-12"/>
        </w:rPr>
        <w:t xml:space="preserve"> </w:t>
      </w:r>
      <w:r w:rsidRPr="004C795E">
        <w:t>to</w:t>
      </w:r>
      <w:r w:rsidRPr="004C795E">
        <w:rPr>
          <w:spacing w:val="-11"/>
        </w:rPr>
        <w:t xml:space="preserve"> </w:t>
      </w:r>
      <w:r w:rsidRPr="004C795E">
        <w:t>becoming</w:t>
      </w:r>
      <w:r w:rsidRPr="004C795E">
        <w:rPr>
          <w:spacing w:val="-4"/>
        </w:rPr>
        <w:t xml:space="preserve"> </w:t>
      </w:r>
      <w:r w:rsidRPr="004C795E">
        <w:t>a</w:t>
      </w:r>
      <w:r w:rsidRPr="004C795E">
        <w:rPr>
          <w:spacing w:val="-14"/>
        </w:rPr>
        <w:t xml:space="preserve"> </w:t>
      </w:r>
      <w:proofErr w:type="gramStart"/>
      <w:r w:rsidRPr="004C795E">
        <w:t>Director</w:t>
      </w:r>
      <w:proofErr w:type="gramEnd"/>
      <w:r w:rsidRPr="004C795E">
        <w:t>, not sought to advance or have advanced a:</w:t>
      </w:r>
    </w:p>
    <w:p w14:paraId="1E8E7CB2" w14:textId="77777777" w:rsidR="004C795E" w:rsidRPr="004C795E" w:rsidRDefault="004C795E" w:rsidP="00AB5A2A">
      <w:pPr>
        <w:numPr>
          <w:ilvl w:val="1"/>
          <w:numId w:val="40"/>
        </w:numPr>
        <w:tabs>
          <w:tab w:val="left" w:pos="2295"/>
        </w:tabs>
        <w:spacing w:before="164"/>
        <w:ind w:left="2295" w:hanging="356"/>
      </w:pPr>
      <w:r w:rsidRPr="004C795E">
        <w:lastRenderedPageBreak/>
        <w:t>Competing</w:t>
      </w:r>
      <w:r w:rsidRPr="004C795E">
        <w:rPr>
          <w:spacing w:val="-7"/>
        </w:rPr>
        <w:t xml:space="preserve"> </w:t>
      </w:r>
      <w:r w:rsidRPr="004C795E">
        <w:t>Interest</w:t>
      </w:r>
      <w:r w:rsidRPr="004C795E">
        <w:rPr>
          <w:spacing w:val="-12"/>
        </w:rPr>
        <w:t xml:space="preserve"> </w:t>
      </w:r>
      <w:r w:rsidRPr="004C795E">
        <w:t>with</w:t>
      </w:r>
      <w:r w:rsidRPr="004C795E">
        <w:rPr>
          <w:spacing w:val="-16"/>
        </w:rPr>
        <w:t xml:space="preserve"> </w:t>
      </w:r>
      <w:r w:rsidRPr="004C795E">
        <w:t>the</w:t>
      </w:r>
      <w:r w:rsidRPr="004C795E">
        <w:rPr>
          <w:spacing w:val="-12"/>
        </w:rPr>
        <w:t xml:space="preserve"> </w:t>
      </w:r>
      <w:proofErr w:type="gramStart"/>
      <w:r w:rsidRPr="004C795E">
        <w:rPr>
          <w:spacing w:val="-2"/>
        </w:rPr>
        <w:t>Cooperative;</w:t>
      </w:r>
      <w:proofErr w:type="gramEnd"/>
    </w:p>
    <w:p w14:paraId="5B527A4D" w14:textId="77777777" w:rsidR="004C795E" w:rsidRPr="004C795E" w:rsidRDefault="004C795E" w:rsidP="00AB5A2A">
      <w:pPr>
        <w:numPr>
          <w:ilvl w:val="1"/>
          <w:numId w:val="40"/>
        </w:numPr>
        <w:tabs>
          <w:tab w:val="left" w:pos="2294"/>
          <w:tab w:val="left" w:pos="2299"/>
        </w:tabs>
        <w:spacing w:before="176" w:line="254" w:lineRule="auto"/>
        <w:ind w:left="2299" w:right="637" w:hanging="361"/>
      </w:pPr>
      <w:r w:rsidRPr="004C795E">
        <w:t>Financial</w:t>
      </w:r>
      <w:r w:rsidRPr="004C795E">
        <w:rPr>
          <w:spacing w:val="-17"/>
        </w:rPr>
        <w:t xml:space="preserve"> </w:t>
      </w:r>
      <w:r w:rsidRPr="004C795E">
        <w:t>Interest</w:t>
      </w:r>
      <w:r w:rsidRPr="004C795E">
        <w:rPr>
          <w:spacing w:val="-16"/>
        </w:rPr>
        <w:t xml:space="preserve"> </w:t>
      </w:r>
      <w:r w:rsidRPr="004C795E">
        <w:t>that</w:t>
      </w:r>
      <w:r w:rsidRPr="004C795E">
        <w:rPr>
          <w:spacing w:val="-15"/>
        </w:rPr>
        <w:t xml:space="preserve"> </w:t>
      </w:r>
      <w:r w:rsidRPr="004C795E">
        <w:t>would</w:t>
      </w:r>
      <w:r w:rsidRPr="004C795E">
        <w:rPr>
          <w:spacing w:val="-16"/>
        </w:rPr>
        <w:t xml:space="preserve"> </w:t>
      </w:r>
      <w:r w:rsidRPr="004C795E">
        <w:t>likely</w:t>
      </w:r>
      <w:r w:rsidRPr="004C795E">
        <w:rPr>
          <w:spacing w:val="-15"/>
        </w:rPr>
        <w:t xml:space="preserve"> </w:t>
      </w:r>
      <w:r w:rsidRPr="004C795E">
        <w:t>impair</w:t>
      </w:r>
      <w:r w:rsidRPr="004C795E">
        <w:rPr>
          <w:spacing w:val="-16"/>
        </w:rPr>
        <w:t xml:space="preserve"> </w:t>
      </w:r>
      <w:r w:rsidRPr="004C795E">
        <w:t>the</w:t>
      </w:r>
      <w:r w:rsidRPr="004C795E">
        <w:rPr>
          <w:spacing w:val="-15"/>
        </w:rPr>
        <w:t xml:space="preserve"> </w:t>
      </w:r>
      <w:r w:rsidRPr="004C795E">
        <w:t>ability</w:t>
      </w:r>
      <w:r w:rsidRPr="004C795E">
        <w:rPr>
          <w:spacing w:val="-18"/>
        </w:rPr>
        <w:t xml:space="preserve"> </w:t>
      </w:r>
      <w:r w:rsidRPr="004C795E">
        <w:t>of</w:t>
      </w:r>
      <w:r w:rsidRPr="004C795E">
        <w:rPr>
          <w:spacing w:val="-15"/>
        </w:rPr>
        <w:t xml:space="preserve"> </w:t>
      </w:r>
      <w:r w:rsidRPr="004C795E">
        <w:t>the</w:t>
      </w:r>
      <w:r w:rsidRPr="004C795E">
        <w:rPr>
          <w:spacing w:val="-15"/>
        </w:rPr>
        <w:t xml:space="preserve"> </w:t>
      </w:r>
      <w:r w:rsidRPr="004C795E">
        <w:t>Director</w:t>
      </w:r>
      <w:r w:rsidRPr="004C795E">
        <w:rPr>
          <w:spacing w:val="-17"/>
        </w:rPr>
        <w:t xml:space="preserve"> </w:t>
      </w:r>
      <w:r w:rsidRPr="004C795E">
        <w:t>to</w:t>
      </w:r>
      <w:r w:rsidRPr="004C795E">
        <w:rPr>
          <w:spacing w:val="-16"/>
        </w:rPr>
        <w:t xml:space="preserve"> </w:t>
      </w:r>
      <w:r w:rsidRPr="004C795E">
        <w:t>serve</w:t>
      </w:r>
      <w:r w:rsidRPr="004C795E">
        <w:rPr>
          <w:spacing w:val="-16"/>
        </w:rPr>
        <w:t xml:space="preserve"> </w:t>
      </w:r>
      <w:r w:rsidRPr="004C795E">
        <w:t>the</w:t>
      </w:r>
      <w:r w:rsidRPr="004C795E">
        <w:rPr>
          <w:spacing w:val="-16"/>
        </w:rPr>
        <w:t xml:space="preserve"> </w:t>
      </w:r>
      <w:r w:rsidRPr="004C795E">
        <w:t>best interests of the Cooperative; or</w:t>
      </w:r>
    </w:p>
    <w:p w14:paraId="062AD150" w14:textId="77777777" w:rsidR="004C795E" w:rsidRPr="004C795E" w:rsidRDefault="004C795E" w:rsidP="00AB5A2A">
      <w:pPr>
        <w:numPr>
          <w:ilvl w:val="1"/>
          <w:numId w:val="40"/>
        </w:numPr>
        <w:tabs>
          <w:tab w:val="left" w:pos="2295"/>
          <w:tab w:val="left" w:pos="2299"/>
        </w:tabs>
        <w:spacing w:before="174" w:line="254" w:lineRule="auto"/>
        <w:ind w:left="2299" w:right="711"/>
      </w:pPr>
      <w:r w:rsidRPr="004C795E">
        <w:t>Conflicting</w:t>
      </w:r>
      <w:r w:rsidRPr="004C795E">
        <w:rPr>
          <w:spacing w:val="-3"/>
        </w:rPr>
        <w:t xml:space="preserve"> </w:t>
      </w:r>
      <w:r w:rsidRPr="004C795E">
        <w:t>Position</w:t>
      </w:r>
      <w:r w:rsidRPr="004C795E">
        <w:rPr>
          <w:spacing w:val="-3"/>
        </w:rPr>
        <w:t xml:space="preserve"> </w:t>
      </w:r>
      <w:r w:rsidRPr="004C795E">
        <w:t>that</w:t>
      </w:r>
      <w:r w:rsidRPr="004C795E">
        <w:rPr>
          <w:spacing w:val="-6"/>
        </w:rPr>
        <w:t xml:space="preserve"> </w:t>
      </w:r>
      <w:r w:rsidRPr="004C795E">
        <w:t>would</w:t>
      </w:r>
      <w:r w:rsidRPr="004C795E">
        <w:rPr>
          <w:spacing w:val="-3"/>
        </w:rPr>
        <w:t xml:space="preserve"> </w:t>
      </w:r>
      <w:r w:rsidRPr="004C795E">
        <w:t>likely</w:t>
      </w:r>
      <w:r w:rsidRPr="004C795E">
        <w:rPr>
          <w:spacing w:val="-2"/>
        </w:rPr>
        <w:t xml:space="preserve"> </w:t>
      </w:r>
      <w:r w:rsidRPr="004C795E">
        <w:t>impair</w:t>
      </w:r>
      <w:r w:rsidRPr="004C795E">
        <w:rPr>
          <w:spacing w:val="-1"/>
        </w:rPr>
        <w:t xml:space="preserve"> </w:t>
      </w:r>
      <w:r w:rsidRPr="004C795E">
        <w:t>the</w:t>
      </w:r>
      <w:r w:rsidRPr="004C795E">
        <w:rPr>
          <w:spacing w:val="-5"/>
        </w:rPr>
        <w:t xml:space="preserve"> </w:t>
      </w:r>
      <w:r w:rsidRPr="004C795E">
        <w:t>ability</w:t>
      </w:r>
      <w:r w:rsidRPr="004C795E">
        <w:rPr>
          <w:spacing w:val="-2"/>
        </w:rPr>
        <w:t xml:space="preserve"> </w:t>
      </w:r>
      <w:r w:rsidRPr="004C795E">
        <w:t>of</w:t>
      </w:r>
      <w:r w:rsidRPr="004C795E">
        <w:rPr>
          <w:spacing w:val="-4"/>
        </w:rPr>
        <w:t xml:space="preserve"> </w:t>
      </w:r>
      <w:r w:rsidRPr="004C795E">
        <w:t>the</w:t>
      </w:r>
      <w:r w:rsidRPr="004C795E">
        <w:rPr>
          <w:spacing w:val="-3"/>
        </w:rPr>
        <w:t xml:space="preserve"> </w:t>
      </w:r>
      <w:r w:rsidRPr="004C795E">
        <w:t>Director</w:t>
      </w:r>
      <w:r w:rsidRPr="004C795E">
        <w:rPr>
          <w:spacing w:val="-4"/>
        </w:rPr>
        <w:t xml:space="preserve"> </w:t>
      </w:r>
      <w:r w:rsidRPr="004C795E">
        <w:t>to</w:t>
      </w:r>
      <w:r w:rsidRPr="004C795E">
        <w:rPr>
          <w:spacing w:val="-5"/>
        </w:rPr>
        <w:t xml:space="preserve"> </w:t>
      </w:r>
      <w:r w:rsidRPr="004C795E">
        <w:t>serve</w:t>
      </w:r>
      <w:r w:rsidRPr="004C795E">
        <w:rPr>
          <w:spacing w:val="-5"/>
        </w:rPr>
        <w:t xml:space="preserve"> </w:t>
      </w:r>
      <w:r w:rsidRPr="004C795E">
        <w:t>the best interests of the Cooperative.</w:t>
      </w:r>
    </w:p>
    <w:p w14:paraId="27E44314" w14:textId="7812A215" w:rsidR="004C795E" w:rsidRPr="004C795E" w:rsidRDefault="004C795E" w:rsidP="008415CA">
      <w:pPr>
        <w:spacing w:before="163" w:line="266" w:lineRule="auto"/>
        <w:ind w:left="1938" w:right="554"/>
      </w:pPr>
      <w:r w:rsidRPr="004C795E">
        <w:t>A “competing interest with the Cooperative” exists when judgment concerning the cooperative (such as financial, legal or general business decisions) is influenced or</w:t>
      </w:r>
      <w:r w:rsidR="008415CA">
        <w:t xml:space="preserve"> </w:t>
      </w:r>
      <w:r w:rsidRPr="004C795E">
        <w:t>may be reasonably influenced by another interest (such as financial or non-financial gain or interest).</w:t>
      </w:r>
    </w:p>
    <w:p w14:paraId="7AEE2DEE" w14:textId="77777777" w:rsidR="004C795E" w:rsidRPr="004C795E" w:rsidRDefault="004C795E" w:rsidP="00AB5A2A">
      <w:pPr>
        <w:spacing w:before="162" w:line="261" w:lineRule="auto"/>
        <w:ind w:left="1939" w:right="550" w:hanging="4"/>
      </w:pPr>
      <w:r w:rsidRPr="004C795E">
        <w:t>A “Financial</w:t>
      </w:r>
      <w:r w:rsidRPr="004C795E">
        <w:rPr>
          <w:spacing w:val="-2"/>
        </w:rPr>
        <w:t xml:space="preserve"> </w:t>
      </w:r>
      <w:r w:rsidRPr="004C795E">
        <w:t>Interest”</w:t>
      </w:r>
      <w:r w:rsidRPr="004C795E">
        <w:rPr>
          <w:spacing w:val="-5"/>
        </w:rPr>
        <w:t xml:space="preserve"> </w:t>
      </w:r>
      <w:r w:rsidRPr="004C795E">
        <w:t>is</w:t>
      </w:r>
      <w:r w:rsidRPr="004C795E">
        <w:rPr>
          <w:spacing w:val="-3"/>
        </w:rPr>
        <w:t xml:space="preserve"> </w:t>
      </w:r>
      <w:r w:rsidRPr="004C795E">
        <w:t>likely</w:t>
      </w:r>
      <w:r w:rsidRPr="004C795E">
        <w:rPr>
          <w:spacing w:val="-1"/>
        </w:rPr>
        <w:t xml:space="preserve"> </w:t>
      </w:r>
      <w:r w:rsidRPr="004C795E">
        <w:t>to</w:t>
      </w:r>
      <w:r w:rsidRPr="004C795E">
        <w:rPr>
          <w:spacing w:val="-6"/>
        </w:rPr>
        <w:t xml:space="preserve"> </w:t>
      </w:r>
      <w:r w:rsidRPr="004C795E">
        <w:t>impair</w:t>
      </w:r>
      <w:r w:rsidRPr="004C795E">
        <w:rPr>
          <w:spacing w:val="-5"/>
        </w:rPr>
        <w:t xml:space="preserve"> </w:t>
      </w:r>
      <w:r w:rsidRPr="004C795E">
        <w:t>a</w:t>
      </w:r>
      <w:r w:rsidRPr="004C795E">
        <w:rPr>
          <w:spacing w:val="-6"/>
        </w:rPr>
        <w:t xml:space="preserve"> </w:t>
      </w:r>
      <w:r w:rsidRPr="004C795E">
        <w:t>Director’s</w:t>
      </w:r>
      <w:r w:rsidRPr="004C795E">
        <w:rPr>
          <w:spacing w:val="-1"/>
        </w:rPr>
        <w:t xml:space="preserve"> </w:t>
      </w:r>
      <w:r w:rsidRPr="004C795E">
        <w:t>ability</w:t>
      </w:r>
      <w:r w:rsidRPr="004C795E">
        <w:rPr>
          <w:spacing w:val="-4"/>
        </w:rPr>
        <w:t xml:space="preserve"> </w:t>
      </w:r>
      <w:r w:rsidRPr="004C795E">
        <w:t>to</w:t>
      </w:r>
      <w:r w:rsidRPr="004C795E">
        <w:rPr>
          <w:spacing w:val="-6"/>
        </w:rPr>
        <w:t xml:space="preserve"> </w:t>
      </w:r>
      <w:r w:rsidRPr="004C795E">
        <w:t>serve</w:t>
      </w:r>
      <w:r w:rsidRPr="004C795E">
        <w:rPr>
          <w:spacing w:val="-9"/>
        </w:rPr>
        <w:t xml:space="preserve"> </w:t>
      </w:r>
      <w:r w:rsidRPr="004C795E">
        <w:t>the</w:t>
      </w:r>
      <w:r w:rsidRPr="004C795E">
        <w:rPr>
          <w:spacing w:val="-6"/>
        </w:rPr>
        <w:t xml:space="preserve"> </w:t>
      </w:r>
      <w:r w:rsidRPr="004C795E">
        <w:t>best</w:t>
      </w:r>
      <w:r w:rsidRPr="004C795E">
        <w:rPr>
          <w:spacing w:val="-2"/>
        </w:rPr>
        <w:t xml:space="preserve"> </w:t>
      </w:r>
      <w:r w:rsidRPr="004C795E">
        <w:t>interests</w:t>
      </w:r>
      <w:r w:rsidRPr="004C795E">
        <w:rPr>
          <w:spacing w:val="-3"/>
        </w:rPr>
        <w:t xml:space="preserve"> </w:t>
      </w:r>
      <w:r w:rsidRPr="004C795E">
        <w:t>of the Cooperative if that Director has received more than ten percent (10%) of the Director’s</w:t>
      </w:r>
      <w:r w:rsidRPr="004C795E">
        <w:rPr>
          <w:spacing w:val="-12"/>
        </w:rPr>
        <w:t xml:space="preserve"> </w:t>
      </w:r>
      <w:r w:rsidRPr="004C795E">
        <w:t>annual</w:t>
      </w:r>
      <w:r w:rsidRPr="004C795E">
        <w:rPr>
          <w:spacing w:val="-13"/>
        </w:rPr>
        <w:t xml:space="preserve"> </w:t>
      </w:r>
      <w:r w:rsidRPr="004C795E">
        <w:t>gross</w:t>
      </w:r>
      <w:r w:rsidRPr="004C795E">
        <w:rPr>
          <w:spacing w:val="-12"/>
        </w:rPr>
        <w:t xml:space="preserve"> </w:t>
      </w:r>
      <w:r w:rsidRPr="004C795E">
        <w:t>income</w:t>
      </w:r>
      <w:r w:rsidRPr="004C795E">
        <w:rPr>
          <w:spacing w:val="-14"/>
        </w:rPr>
        <w:t xml:space="preserve"> </w:t>
      </w:r>
      <w:r w:rsidRPr="004C795E">
        <w:t>from</w:t>
      </w:r>
      <w:r w:rsidRPr="004C795E">
        <w:rPr>
          <w:spacing w:val="-11"/>
        </w:rPr>
        <w:t xml:space="preserve"> </w:t>
      </w:r>
      <w:r w:rsidRPr="004C795E">
        <w:t>serving</w:t>
      </w:r>
      <w:r w:rsidRPr="004C795E">
        <w:rPr>
          <w:spacing w:val="-12"/>
        </w:rPr>
        <w:t xml:space="preserve"> </w:t>
      </w:r>
      <w:r w:rsidRPr="004C795E">
        <w:t>as</w:t>
      </w:r>
      <w:r w:rsidRPr="004C795E">
        <w:rPr>
          <w:spacing w:val="-7"/>
        </w:rPr>
        <w:t xml:space="preserve"> </w:t>
      </w:r>
      <w:r w:rsidRPr="004C795E">
        <w:t>an</w:t>
      </w:r>
      <w:r w:rsidRPr="004C795E">
        <w:rPr>
          <w:spacing w:val="-12"/>
        </w:rPr>
        <w:t xml:space="preserve"> </w:t>
      </w:r>
      <w:r w:rsidRPr="004C795E">
        <w:t>employee,</w:t>
      </w:r>
      <w:r w:rsidRPr="004C795E">
        <w:rPr>
          <w:spacing w:val="-11"/>
        </w:rPr>
        <w:t xml:space="preserve"> </w:t>
      </w:r>
      <w:r w:rsidRPr="004C795E">
        <w:t>consultant,</w:t>
      </w:r>
      <w:r w:rsidRPr="004C795E">
        <w:rPr>
          <w:spacing w:val="-11"/>
        </w:rPr>
        <w:t xml:space="preserve"> </w:t>
      </w:r>
      <w:r w:rsidRPr="004C795E">
        <w:t>or</w:t>
      </w:r>
      <w:r w:rsidRPr="004C795E">
        <w:rPr>
          <w:spacing w:val="-9"/>
        </w:rPr>
        <w:t xml:space="preserve"> </w:t>
      </w:r>
      <w:r w:rsidRPr="004C795E">
        <w:t>contractor with or for a person or an entity that has done business with the Cooperative in the preceding three years.</w:t>
      </w:r>
    </w:p>
    <w:p w14:paraId="1E65083C" w14:textId="77777777" w:rsidR="004C795E" w:rsidRPr="004C795E" w:rsidRDefault="004C795E" w:rsidP="00AB5A2A">
      <w:pPr>
        <w:spacing w:before="150" w:line="259" w:lineRule="auto"/>
        <w:ind w:left="1941" w:right="547" w:hanging="2"/>
      </w:pPr>
      <w:r w:rsidRPr="004C795E">
        <w:t>A “Conflicting</w:t>
      </w:r>
      <w:r w:rsidRPr="004C795E">
        <w:rPr>
          <w:spacing w:val="-2"/>
        </w:rPr>
        <w:t xml:space="preserve"> </w:t>
      </w:r>
      <w:r w:rsidRPr="004C795E">
        <w:t>Position” is likely to</w:t>
      </w:r>
      <w:r w:rsidRPr="004C795E">
        <w:rPr>
          <w:spacing w:val="-3"/>
        </w:rPr>
        <w:t xml:space="preserve"> </w:t>
      </w:r>
      <w:r w:rsidRPr="004C795E">
        <w:t>impair</w:t>
      </w:r>
      <w:r w:rsidRPr="004C795E">
        <w:rPr>
          <w:spacing w:val="-3"/>
        </w:rPr>
        <w:t xml:space="preserve"> </w:t>
      </w:r>
      <w:r w:rsidRPr="004C795E">
        <w:t>a</w:t>
      </w:r>
      <w:r w:rsidRPr="004C795E">
        <w:rPr>
          <w:spacing w:val="-5"/>
        </w:rPr>
        <w:t xml:space="preserve"> </w:t>
      </w:r>
      <w:proofErr w:type="gramStart"/>
      <w:r w:rsidRPr="004C795E">
        <w:t>Director’s</w:t>
      </w:r>
      <w:proofErr w:type="gramEnd"/>
      <w:r w:rsidRPr="004C795E">
        <w:t xml:space="preserve"> ability</w:t>
      </w:r>
      <w:r w:rsidRPr="004C795E">
        <w:rPr>
          <w:spacing w:val="-2"/>
        </w:rPr>
        <w:t xml:space="preserve"> </w:t>
      </w:r>
      <w:r w:rsidRPr="004C795E">
        <w:t>to</w:t>
      </w:r>
      <w:r w:rsidRPr="004C795E">
        <w:rPr>
          <w:spacing w:val="-3"/>
        </w:rPr>
        <w:t xml:space="preserve"> </w:t>
      </w:r>
      <w:r w:rsidRPr="004C795E">
        <w:t>serve</w:t>
      </w:r>
      <w:r w:rsidRPr="004C795E">
        <w:rPr>
          <w:spacing w:val="-5"/>
        </w:rPr>
        <w:t xml:space="preserve"> </w:t>
      </w:r>
      <w:r w:rsidRPr="004C795E">
        <w:t>the best interests of the Cooperative if there exists a possibility of that position requiring</w:t>
      </w:r>
      <w:r w:rsidRPr="004C795E">
        <w:rPr>
          <w:spacing w:val="-1"/>
        </w:rPr>
        <w:t xml:space="preserve"> </w:t>
      </w:r>
      <w:r w:rsidRPr="004C795E">
        <w:t xml:space="preserve">the Director to </w:t>
      </w:r>
      <w:r w:rsidRPr="004C795E">
        <w:rPr>
          <w:spacing w:val="-2"/>
        </w:rPr>
        <w:t>make</w:t>
      </w:r>
      <w:r w:rsidRPr="004C795E">
        <w:rPr>
          <w:spacing w:val="-7"/>
        </w:rPr>
        <w:t xml:space="preserve"> </w:t>
      </w:r>
      <w:r w:rsidRPr="004C795E">
        <w:rPr>
          <w:spacing w:val="-2"/>
        </w:rPr>
        <w:t>business,</w:t>
      </w:r>
      <w:r w:rsidRPr="004C795E">
        <w:rPr>
          <w:spacing w:val="-6"/>
        </w:rPr>
        <w:t xml:space="preserve"> </w:t>
      </w:r>
      <w:r w:rsidRPr="004C795E">
        <w:rPr>
          <w:spacing w:val="-2"/>
        </w:rPr>
        <w:t>legal</w:t>
      </w:r>
      <w:r w:rsidRPr="004C795E">
        <w:rPr>
          <w:spacing w:val="-6"/>
        </w:rPr>
        <w:t xml:space="preserve"> </w:t>
      </w:r>
      <w:r w:rsidRPr="004C795E">
        <w:rPr>
          <w:spacing w:val="-2"/>
        </w:rPr>
        <w:t>or</w:t>
      </w:r>
      <w:r w:rsidRPr="004C795E">
        <w:rPr>
          <w:spacing w:val="-6"/>
        </w:rPr>
        <w:t xml:space="preserve"> </w:t>
      </w:r>
      <w:r w:rsidRPr="004C795E">
        <w:rPr>
          <w:spacing w:val="-2"/>
        </w:rPr>
        <w:t>policy</w:t>
      </w:r>
      <w:r w:rsidRPr="004C795E">
        <w:rPr>
          <w:spacing w:val="-5"/>
        </w:rPr>
        <w:t xml:space="preserve"> </w:t>
      </w:r>
      <w:r w:rsidRPr="004C795E">
        <w:rPr>
          <w:spacing w:val="-2"/>
        </w:rPr>
        <w:t>decisions</w:t>
      </w:r>
      <w:r w:rsidRPr="004C795E">
        <w:rPr>
          <w:spacing w:val="-5"/>
        </w:rPr>
        <w:t xml:space="preserve"> </w:t>
      </w:r>
      <w:r w:rsidRPr="004C795E">
        <w:rPr>
          <w:spacing w:val="-2"/>
        </w:rPr>
        <w:t>adverse</w:t>
      </w:r>
      <w:r w:rsidRPr="004C795E">
        <w:rPr>
          <w:spacing w:val="-7"/>
        </w:rPr>
        <w:t xml:space="preserve"> </w:t>
      </w:r>
      <w:r w:rsidRPr="004C795E">
        <w:rPr>
          <w:spacing w:val="-2"/>
        </w:rPr>
        <w:t>to</w:t>
      </w:r>
      <w:r w:rsidRPr="004C795E">
        <w:rPr>
          <w:spacing w:val="-5"/>
        </w:rPr>
        <w:t xml:space="preserve"> </w:t>
      </w:r>
      <w:r w:rsidRPr="004C795E">
        <w:rPr>
          <w:spacing w:val="-2"/>
        </w:rPr>
        <w:t>the</w:t>
      </w:r>
      <w:r w:rsidRPr="004C795E">
        <w:rPr>
          <w:spacing w:val="-7"/>
        </w:rPr>
        <w:t xml:space="preserve"> </w:t>
      </w:r>
      <w:r w:rsidRPr="004C795E">
        <w:rPr>
          <w:spacing w:val="-2"/>
        </w:rPr>
        <w:t>Cooperative</w:t>
      </w:r>
      <w:r w:rsidRPr="004C795E">
        <w:rPr>
          <w:spacing w:val="-7"/>
        </w:rPr>
        <w:t xml:space="preserve"> </w:t>
      </w:r>
      <w:r w:rsidRPr="004C795E">
        <w:rPr>
          <w:spacing w:val="-2"/>
        </w:rPr>
        <w:t>or</w:t>
      </w:r>
      <w:r w:rsidRPr="004C795E">
        <w:rPr>
          <w:spacing w:val="-6"/>
        </w:rPr>
        <w:t xml:space="preserve"> </w:t>
      </w:r>
      <w:r w:rsidRPr="004C795E">
        <w:rPr>
          <w:spacing w:val="-2"/>
        </w:rPr>
        <w:t>its</w:t>
      </w:r>
      <w:r w:rsidRPr="004C795E">
        <w:rPr>
          <w:spacing w:val="-7"/>
        </w:rPr>
        <w:t xml:space="preserve"> </w:t>
      </w:r>
      <w:r w:rsidRPr="004C795E">
        <w:rPr>
          <w:spacing w:val="-2"/>
        </w:rPr>
        <w:t xml:space="preserve">membership. </w:t>
      </w:r>
      <w:r w:rsidRPr="004C795E">
        <w:t>Examples of such conflicting positions include, but are not limited to:</w:t>
      </w:r>
    </w:p>
    <w:p w14:paraId="24F9BA8B" w14:textId="77777777" w:rsidR="004C795E" w:rsidRPr="004C795E" w:rsidRDefault="004C795E" w:rsidP="00AB5A2A">
      <w:pPr>
        <w:numPr>
          <w:ilvl w:val="0"/>
          <w:numId w:val="39"/>
        </w:numPr>
        <w:tabs>
          <w:tab w:val="left" w:pos="2297"/>
          <w:tab w:val="left" w:pos="2301"/>
        </w:tabs>
        <w:spacing w:before="158" w:line="259" w:lineRule="auto"/>
        <w:ind w:right="549"/>
      </w:pPr>
      <w:r w:rsidRPr="004C795E">
        <w:t>Serving as an employee, consultant, or contractor assigned to negotiating or managing</w:t>
      </w:r>
      <w:r w:rsidRPr="004C795E">
        <w:rPr>
          <w:spacing w:val="-2"/>
        </w:rPr>
        <w:t xml:space="preserve"> </w:t>
      </w:r>
      <w:r w:rsidRPr="004C795E">
        <w:t>contracts with</w:t>
      </w:r>
      <w:r w:rsidRPr="004C795E">
        <w:rPr>
          <w:spacing w:val="-6"/>
        </w:rPr>
        <w:t xml:space="preserve"> </w:t>
      </w:r>
      <w:r w:rsidRPr="004C795E">
        <w:t>the</w:t>
      </w:r>
      <w:r w:rsidRPr="004C795E">
        <w:rPr>
          <w:spacing w:val="-3"/>
        </w:rPr>
        <w:t xml:space="preserve"> </w:t>
      </w:r>
      <w:r w:rsidRPr="004C795E">
        <w:t>Cooperative</w:t>
      </w:r>
      <w:r w:rsidRPr="004C795E">
        <w:rPr>
          <w:spacing w:val="-2"/>
        </w:rPr>
        <w:t xml:space="preserve"> </w:t>
      </w:r>
      <w:r w:rsidRPr="004C795E">
        <w:t>for any</w:t>
      </w:r>
      <w:r w:rsidRPr="004C795E">
        <w:rPr>
          <w:spacing w:val="-2"/>
        </w:rPr>
        <w:t xml:space="preserve"> </w:t>
      </w:r>
      <w:r w:rsidRPr="004C795E">
        <w:t>person or entity that has been</w:t>
      </w:r>
      <w:r w:rsidRPr="004C795E">
        <w:rPr>
          <w:spacing w:val="-2"/>
        </w:rPr>
        <w:t xml:space="preserve"> </w:t>
      </w:r>
      <w:r w:rsidRPr="004C795E">
        <w:t xml:space="preserve">a consultant, contractor, vendor, or bidder of the Cooperative during the preceding three </w:t>
      </w:r>
      <w:proofErr w:type="gramStart"/>
      <w:r w:rsidRPr="004C795E">
        <w:t>years;</w:t>
      </w:r>
      <w:proofErr w:type="gramEnd"/>
    </w:p>
    <w:p w14:paraId="1B762AAF" w14:textId="77777777" w:rsidR="004C795E" w:rsidRPr="004C795E" w:rsidRDefault="004C795E" w:rsidP="00AB5A2A">
      <w:pPr>
        <w:numPr>
          <w:ilvl w:val="0"/>
          <w:numId w:val="39"/>
        </w:numPr>
        <w:tabs>
          <w:tab w:val="left" w:pos="2297"/>
          <w:tab w:val="left" w:pos="2301"/>
        </w:tabs>
        <w:spacing w:before="152" w:line="268" w:lineRule="auto"/>
        <w:ind w:right="559"/>
      </w:pPr>
      <w:r w:rsidRPr="004C795E">
        <w:t>Having held an executive level or board position of a financial institution that has held Cooperative assets during the preceding three years; or</w:t>
      </w:r>
    </w:p>
    <w:p w14:paraId="1F503A4B" w14:textId="77777777" w:rsidR="004C795E" w:rsidRPr="004C795E" w:rsidRDefault="004C795E" w:rsidP="00AB5A2A">
      <w:pPr>
        <w:numPr>
          <w:ilvl w:val="0"/>
          <w:numId w:val="39"/>
        </w:numPr>
        <w:tabs>
          <w:tab w:val="left" w:pos="2297"/>
          <w:tab w:val="left" w:pos="2301"/>
        </w:tabs>
        <w:spacing w:before="144" w:line="254" w:lineRule="auto"/>
        <w:ind w:right="550"/>
      </w:pPr>
      <w:r w:rsidRPr="004C795E">
        <w:t>Having</w:t>
      </w:r>
      <w:r w:rsidRPr="004C795E">
        <w:rPr>
          <w:spacing w:val="-13"/>
        </w:rPr>
        <w:t xml:space="preserve"> </w:t>
      </w:r>
      <w:r w:rsidRPr="004C795E">
        <w:t>held an</w:t>
      </w:r>
      <w:r w:rsidRPr="004C795E">
        <w:rPr>
          <w:spacing w:val="-14"/>
        </w:rPr>
        <w:t xml:space="preserve"> </w:t>
      </w:r>
      <w:r w:rsidRPr="004C795E">
        <w:t>elected</w:t>
      </w:r>
      <w:r w:rsidRPr="004C795E">
        <w:rPr>
          <w:spacing w:val="-12"/>
        </w:rPr>
        <w:t xml:space="preserve"> </w:t>
      </w:r>
      <w:r w:rsidRPr="004C795E">
        <w:t>position</w:t>
      </w:r>
      <w:r w:rsidRPr="004C795E">
        <w:rPr>
          <w:spacing w:val="-12"/>
        </w:rPr>
        <w:t xml:space="preserve"> </w:t>
      </w:r>
      <w:r w:rsidRPr="004C795E">
        <w:t>to</w:t>
      </w:r>
      <w:r w:rsidRPr="004C795E">
        <w:rPr>
          <w:spacing w:val="-3"/>
        </w:rPr>
        <w:t xml:space="preserve"> </w:t>
      </w:r>
      <w:r w:rsidRPr="004C795E">
        <w:t>a</w:t>
      </w:r>
      <w:r w:rsidRPr="004C795E">
        <w:rPr>
          <w:spacing w:val="-14"/>
        </w:rPr>
        <w:t xml:space="preserve"> </w:t>
      </w:r>
      <w:r w:rsidRPr="004C795E">
        <w:t>public</w:t>
      </w:r>
      <w:r w:rsidRPr="004C795E">
        <w:rPr>
          <w:spacing w:val="-9"/>
        </w:rPr>
        <w:t xml:space="preserve"> </w:t>
      </w:r>
      <w:r w:rsidRPr="004C795E">
        <w:t>entity</w:t>
      </w:r>
      <w:r w:rsidRPr="004C795E">
        <w:rPr>
          <w:spacing w:val="-13"/>
        </w:rPr>
        <w:t xml:space="preserve"> </w:t>
      </w:r>
      <w:r w:rsidRPr="004C795E">
        <w:t>which</w:t>
      </w:r>
      <w:r w:rsidRPr="004C795E">
        <w:rPr>
          <w:spacing w:val="-14"/>
        </w:rPr>
        <w:t xml:space="preserve"> </w:t>
      </w:r>
      <w:r w:rsidRPr="004C795E">
        <w:t>has the</w:t>
      </w:r>
      <w:r w:rsidRPr="004C795E">
        <w:rPr>
          <w:spacing w:val="-13"/>
        </w:rPr>
        <w:t xml:space="preserve"> </w:t>
      </w:r>
      <w:r w:rsidRPr="004C795E">
        <w:t>authority</w:t>
      </w:r>
      <w:r w:rsidRPr="004C795E">
        <w:rPr>
          <w:spacing w:val="-12"/>
        </w:rPr>
        <w:t xml:space="preserve"> </w:t>
      </w:r>
      <w:r w:rsidRPr="004C795E">
        <w:t>to</w:t>
      </w:r>
      <w:r w:rsidRPr="004C795E">
        <w:rPr>
          <w:spacing w:val="-14"/>
        </w:rPr>
        <w:t xml:space="preserve"> </w:t>
      </w:r>
      <w:r w:rsidRPr="004C795E">
        <w:t>lawfully impose franchise fees.</w:t>
      </w:r>
    </w:p>
    <w:p w14:paraId="63D903FE" w14:textId="77777777" w:rsidR="004C795E" w:rsidRPr="004C795E" w:rsidRDefault="004C795E" w:rsidP="00AB5A2A">
      <w:pPr>
        <w:spacing w:before="238"/>
      </w:pPr>
    </w:p>
    <w:p w14:paraId="177B22AF" w14:textId="77777777" w:rsidR="004C795E" w:rsidRPr="004C795E" w:rsidRDefault="004C795E" w:rsidP="00AB5A2A">
      <w:pPr>
        <w:ind w:left="1929" w:right="545"/>
        <w:rPr>
          <w:b/>
        </w:rPr>
      </w:pPr>
      <w:r w:rsidRPr="004C795E">
        <w:rPr>
          <w:b/>
          <w:color w:val="003CA4"/>
        </w:rPr>
        <w:t>The Qualifications and Elections Committee will use its discretion, as advised by the General Counsel, to determine whether this qualification has been met. The determination will be based upon information provided by the Candidate Applicant under the Bylaws or this Policy or information required by the Qualifications</w:t>
      </w:r>
      <w:r w:rsidRPr="004C795E">
        <w:rPr>
          <w:b/>
          <w:color w:val="003CA4"/>
          <w:spacing w:val="-9"/>
        </w:rPr>
        <w:t xml:space="preserve"> </w:t>
      </w:r>
      <w:r w:rsidRPr="004C795E">
        <w:rPr>
          <w:b/>
          <w:color w:val="003CA4"/>
        </w:rPr>
        <w:t>and</w:t>
      </w:r>
      <w:r w:rsidRPr="004C795E">
        <w:rPr>
          <w:b/>
          <w:color w:val="003CA4"/>
          <w:spacing w:val="-9"/>
        </w:rPr>
        <w:t xml:space="preserve"> </w:t>
      </w:r>
      <w:r w:rsidRPr="004C795E">
        <w:rPr>
          <w:b/>
          <w:color w:val="003CA4"/>
        </w:rPr>
        <w:t>Elections</w:t>
      </w:r>
      <w:r w:rsidRPr="004C795E">
        <w:rPr>
          <w:b/>
          <w:color w:val="003CA4"/>
          <w:spacing w:val="-9"/>
        </w:rPr>
        <w:t xml:space="preserve"> </w:t>
      </w:r>
      <w:r w:rsidRPr="004C795E">
        <w:rPr>
          <w:b/>
          <w:color w:val="003CA4"/>
        </w:rPr>
        <w:t>Committee,</w:t>
      </w:r>
      <w:r w:rsidRPr="004C795E">
        <w:rPr>
          <w:b/>
          <w:color w:val="003CA4"/>
          <w:spacing w:val="-10"/>
        </w:rPr>
        <w:t xml:space="preserve"> </w:t>
      </w:r>
      <w:r w:rsidRPr="004C795E">
        <w:rPr>
          <w:b/>
          <w:color w:val="003CA4"/>
        </w:rPr>
        <w:t>including</w:t>
      </w:r>
      <w:r w:rsidRPr="004C795E">
        <w:rPr>
          <w:b/>
          <w:color w:val="003CA4"/>
          <w:spacing w:val="-5"/>
        </w:rPr>
        <w:t xml:space="preserve"> </w:t>
      </w:r>
      <w:r w:rsidRPr="004C795E">
        <w:rPr>
          <w:b/>
          <w:color w:val="003CA4"/>
        </w:rPr>
        <w:t>biographical</w:t>
      </w:r>
      <w:r w:rsidRPr="004C795E">
        <w:rPr>
          <w:b/>
          <w:color w:val="003CA4"/>
          <w:spacing w:val="-3"/>
        </w:rPr>
        <w:t xml:space="preserve"> </w:t>
      </w:r>
      <w:r w:rsidRPr="004C795E">
        <w:rPr>
          <w:b/>
          <w:color w:val="003CA4"/>
        </w:rPr>
        <w:t>information</w:t>
      </w:r>
      <w:r w:rsidRPr="004C795E">
        <w:rPr>
          <w:b/>
          <w:color w:val="003CA4"/>
          <w:spacing w:val="-10"/>
        </w:rPr>
        <w:t xml:space="preserve"> </w:t>
      </w:r>
      <w:r w:rsidRPr="004C795E">
        <w:rPr>
          <w:b/>
          <w:color w:val="003CA4"/>
        </w:rPr>
        <w:t>and the conflict-of-interest certification and disclosure form. The Committee may consider</w:t>
      </w:r>
      <w:r w:rsidRPr="004C795E">
        <w:rPr>
          <w:b/>
          <w:color w:val="003CA4"/>
          <w:spacing w:val="-11"/>
        </w:rPr>
        <w:t xml:space="preserve"> </w:t>
      </w:r>
      <w:r w:rsidRPr="004C795E">
        <w:rPr>
          <w:b/>
          <w:color w:val="003CA4"/>
        </w:rPr>
        <w:t>other</w:t>
      </w:r>
      <w:r w:rsidRPr="004C795E">
        <w:rPr>
          <w:b/>
          <w:color w:val="003CA4"/>
          <w:spacing w:val="-11"/>
        </w:rPr>
        <w:t xml:space="preserve"> </w:t>
      </w:r>
      <w:r w:rsidRPr="004C795E">
        <w:rPr>
          <w:b/>
          <w:color w:val="003CA4"/>
        </w:rPr>
        <w:t>sources</w:t>
      </w:r>
      <w:r w:rsidRPr="004C795E">
        <w:rPr>
          <w:b/>
          <w:color w:val="003CA4"/>
          <w:spacing w:val="-15"/>
        </w:rPr>
        <w:t xml:space="preserve"> </w:t>
      </w:r>
      <w:r w:rsidRPr="004C795E">
        <w:rPr>
          <w:b/>
          <w:color w:val="003CA4"/>
        </w:rPr>
        <w:t>of</w:t>
      </w:r>
      <w:r w:rsidRPr="004C795E">
        <w:rPr>
          <w:b/>
          <w:color w:val="003CA4"/>
          <w:spacing w:val="-11"/>
        </w:rPr>
        <w:t xml:space="preserve"> </w:t>
      </w:r>
      <w:r w:rsidRPr="004C795E">
        <w:rPr>
          <w:b/>
          <w:color w:val="003CA4"/>
        </w:rPr>
        <w:t>information,</w:t>
      </w:r>
      <w:r w:rsidRPr="004C795E">
        <w:rPr>
          <w:b/>
          <w:color w:val="003CA4"/>
          <w:spacing w:val="-13"/>
        </w:rPr>
        <w:t xml:space="preserve"> </w:t>
      </w:r>
      <w:r w:rsidRPr="004C795E">
        <w:rPr>
          <w:b/>
          <w:color w:val="003CA4"/>
        </w:rPr>
        <w:t>including</w:t>
      </w:r>
      <w:r w:rsidRPr="004C795E">
        <w:rPr>
          <w:b/>
          <w:color w:val="003CA4"/>
          <w:spacing w:val="-12"/>
        </w:rPr>
        <w:t xml:space="preserve"> </w:t>
      </w:r>
      <w:r w:rsidRPr="004C795E">
        <w:rPr>
          <w:b/>
          <w:color w:val="003CA4"/>
        </w:rPr>
        <w:t>public</w:t>
      </w:r>
      <w:r w:rsidRPr="004C795E">
        <w:rPr>
          <w:b/>
          <w:color w:val="003CA4"/>
          <w:spacing w:val="-15"/>
        </w:rPr>
        <w:t xml:space="preserve"> </w:t>
      </w:r>
      <w:r w:rsidRPr="004C795E">
        <w:rPr>
          <w:b/>
          <w:color w:val="003CA4"/>
        </w:rPr>
        <w:t>documents</w:t>
      </w:r>
      <w:r w:rsidRPr="004C795E">
        <w:rPr>
          <w:b/>
          <w:color w:val="003CA4"/>
          <w:spacing w:val="-12"/>
        </w:rPr>
        <w:t xml:space="preserve"> </w:t>
      </w:r>
      <w:r w:rsidRPr="004C795E">
        <w:rPr>
          <w:b/>
          <w:color w:val="003CA4"/>
        </w:rPr>
        <w:t>presented</w:t>
      </w:r>
      <w:r w:rsidRPr="004C795E">
        <w:rPr>
          <w:b/>
          <w:color w:val="003CA4"/>
          <w:spacing w:val="-15"/>
        </w:rPr>
        <w:t xml:space="preserve"> </w:t>
      </w:r>
      <w:r w:rsidRPr="004C795E">
        <w:rPr>
          <w:b/>
          <w:color w:val="003CA4"/>
        </w:rPr>
        <w:t xml:space="preserve">to or gathered </w:t>
      </w:r>
      <w:proofErr w:type="gramStart"/>
      <w:r w:rsidRPr="004C795E">
        <w:rPr>
          <w:b/>
          <w:color w:val="003CA4"/>
        </w:rPr>
        <w:t>at</w:t>
      </w:r>
      <w:proofErr w:type="gramEnd"/>
      <w:r w:rsidRPr="004C795E">
        <w:rPr>
          <w:b/>
          <w:color w:val="003CA4"/>
        </w:rPr>
        <w:t xml:space="preserve"> the direction of the Committee.</w:t>
      </w:r>
    </w:p>
    <w:p w14:paraId="69EE4D44" w14:textId="77777777" w:rsidR="004C795E" w:rsidRPr="004C795E" w:rsidRDefault="004C795E" w:rsidP="00AB5A2A">
      <w:pPr>
        <w:spacing w:before="42"/>
        <w:rPr>
          <w:b/>
        </w:rPr>
      </w:pPr>
    </w:p>
    <w:p w14:paraId="761724A8" w14:textId="2DF36EED" w:rsidR="004C795E" w:rsidRPr="004C795E" w:rsidRDefault="004C795E" w:rsidP="00AB5A2A">
      <w:pPr>
        <w:numPr>
          <w:ilvl w:val="0"/>
          <w:numId w:val="40"/>
        </w:numPr>
        <w:tabs>
          <w:tab w:val="left" w:pos="1896"/>
          <w:tab w:val="left" w:pos="1929"/>
        </w:tabs>
        <w:spacing w:line="247" w:lineRule="auto"/>
        <w:ind w:right="646" w:hanging="272"/>
        <w:jc w:val="left"/>
      </w:pPr>
      <w:r w:rsidRPr="004C795E">
        <w:t>Not</w:t>
      </w:r>
      <w:r w:rsidRPr="004C795E">
        <w:rPr>
          <w:spacing w:val="-7"/>
        </w:rPr>
        <w:t xml:space="preserve"> </w:t>
      </w:r>
      <w:r w:rsidRPr="004C795E">
        <w:t>be</w:t>
      </w:r>
      <w:r w:rsidRPr="004C795E">
        <w:rPr>
          <w:spacing w:val="-9"/>
        </w:rPr>
        <w:t xml:space="preserve"> </w:t>
      </w:r>
      <w:r w:rsidRPr="004C795E">
        <w:t>or</w:t>
      </w:r>
      <w:r w:rsidRPr="004C795E">
        <w:rPr>
          <w:spacing w:val="-10"/>
        </w:rPr>
        <w:t xml:space="preserve"> </w:t>
      </w:r>
      <w:r w:rsidRPr="004C795E">
        <w:t>have</w:t>
      </w:r>
      <w:r w:rsidRPr="004C795E">
        <w:rPr>
          <w:spacing w:val="-11"/>
        </w:rPr>
        <w:t xml:space="preserve"> </w:t>
      </w:r>
      <w:r w:rsidRPr="004C795E">
        <w:t>been</w:t>
      </w:r>
      <w:r w:rsidRPr="004C795E">
        <w:rPr>
          <w:spacing w:val="-11"/>
        </w:rPr>
        <w:t xml:space="preserve"> </w:t>
      </w:r>
      <w:r w:rsidRPr="004C795E">
        <w:t>convicted</w:t>
      </w:r>
      <w:r w:rsidRPr="004C795E">
        <w:rPr>
          <w:spacing w:val="-9"/>
        </w:rPr>
        <w:t xml:space="preserve"> </w:t>
      </w:r>
      <w:r w:rsidRPr="004C795E">
        <w:t>of</w:t>
      </w:r>
      <w:r w:rsidRPr="004C795E">
        <w:rPr>
          <w:spacing w:val="-7"/>
        </w:rPr>
        <w:t xml:space="preserve"> </w:t>
      </w:r>
      <w:r w:rsidRPr="004C795E">
        <w:t>a</w:t>
      </w:r>
      <w:r w:rsidRPr="004C795E">
        <w:rPr>
          <w:spacing w:val="-11"/>
        </w:rPr>
        <w:t xml:space="preserve"> </w:t>
      </w:r>
      <w:r w:rsidRPr="004C795E">
        <w:t>misdemeanor</w:t>
      </w:r>
      <w:r w:rsidRPr="004C795E">
        <w:rPr>
          <w:spacing w:val="-12"/>
        </w:rPr>
        <w:t xml:space="preserve"> </w:t>
      </w:r>
      <w:r w:rsidRPr="004C795E">
        <w:t>involving</w:t>
      </w:r>
      <w:r w:rsidRPr="004C795E">
        <w:rPr>
          <w:spacing w:val="-2"/>
        </w:rPr>
        <w:t xml:space="preserve"> </w:t>
      </w:r>
      <w:r w:rsidRPr="004C795E">
        <w:t>moral</w:t>
      </w:r>
      <w:r w:rsidRPr="004C795E">
        <w:rPr>
          <w:spacing w:val="-7"/>
        </w:rPr>
        <w:t xml:space="preserve"> </w:t>
      </w:r>
      <w:r w:rsidRPr="004C795E">
        <w:t>turpitude</w:t>
      </w:r>
      <w:r w:rsidRPr="004C795E">
        <w:rPr>
          <w:spacing w:val="-11"/>
        </w:rPr>
        <w:t xml:space="preserve"> </w:t>
      </w:r>
      <w:r w:rsidRPr="004C795E">
        <w:t>or</w:t>
      </w:r>
      <w:r w:rsidRPr="004C795E">
        <w:rPr>
          <w:spacing w:val="-8"/>
        </w:rPr>
        <w:t xml:space="preserve"> </w:t>
      </w:r>
      <w:r w:rsidRPr="004C795E">
        <w:t>a</w:t>
      </w:r>
      <w:r w:rsidRPr="004C795E">
        <w:rPr>
          <w:spacing w:val="-11"/>
        </w:rPr>
        <w:t xml:space="preserve"> </w:t>
      </w:r>
      <w:r w:rsidRPr="004C795E">
        <w:t>felony</w:t>
      </w:r>
      <w:r w:rsidR="00AB5A2A">
        <w:t xml:space="preserve"> </w:t>
      </w:r>
      <w:r w:rsidRPr="004C795E">
        <w:t xml:space="preserve">pursuant to state or federal </w:t>
      </w:r>
      <w:proofErr w:type="gramStart"/>
      <w:r w:rsidRPr="004C795E">
        <w:t>laws;</w:t>
      </w:r>
      <w:proofErr w:type="gramEnd"/>
    </w:p>
    <w:p w14:paraId="70E64401" w14:textId="77777777" w:rsidR="004C795E" w:rsidRPr="004C795E" w:rsidRDefault="004C795E" w:rsidP="00AB5A2A">
      <w:pPr>
        <w:spacing w:before="239"/>
        <w:ind w:left="1929" w:right="542"/>
        <w:rPr>
          <w:b/>
        </w:rPr>
      </w:pPr>
      <w:r w:rsidRPr="004C795E">
        <w:rPr>
          <w:b/>
          <w:color w:val="003CA4"/>
        </w:rPr>
        <w:t xml:space="preserve">Background Verifier will conduct a criminal records check of Candidate Applicants and report findings to the General Counsel. “Moral turpitude” will </w:t>
      </w:r>
      <w:r w:rsidRPr="004C795E">
        <w:rPr>
          <w:b/>
          <w:color w:val="003CA4"/>
        </w:rPr>
        <w:lastRenderedPageBreak/>
        <w:t>have the meaning ascribed to it in Texas administrative and case law.</w:t>
      </w:r>
    </w:p>
    <w:p w14:paraId="4CCBC7AF" w14:textId="77777777" w:rsidR="004C795E" w:rsidRPr="004C795E" w:rsidRDefault="004C795E" w:rsidP="00AB5A2A">
      <w:pPr>
        <w:spacing w:before="78"/>
        <w:rPr>
          <w:b/>
        </w:rPr>
      </w:pPr>
    </w:p>
    <w:p w14:paraId="40B85F03" w14:textId="77777777" w:rsidR="004C795E" w:rsidRPr="004C795E" w:rsidRDefault="004C795E" w:rsidP="00AB5A2A">
      <w:pPr>
        <w:numPr>
          <w:ilvl w:val="0"/>
          <w:numId w:val="40"/>
        </w:numPr>
        <w:tabs>
          <w:tab w:val="left" w:pos="1929"/>
          <w:tab w:val="left" w:pos="1974"/>
        </w:tabs>
        <w:spacing w:line="244" w:lineRule="auto"/>
        <w:ind w:right="697" w:hanging="272"/>
        <w:jc w:val="left"/>
      </w:pPr>
      <w:r w:rsidRPr="004C795E">
        <w:t>Not</w:t>
      </w:r>
      <w:r w:rsidRPr="004C795E">
        <w:rPr>
          <w:spacing w:val="40"/>
        </w:rPr>
        <w:t xml:space="preserve"> </w:t>
      </w:r>
      <w:r w:rsidRPr="004C795E">
        <w:t>currently</w:t>
      </w:r>
      <w:r w:rsidRPr="004C795E">
        <w:rPr>
          <w:spacing w:val="-2"/>
        </w:rPr>
        <w:t xml:space="preserve"> </w:t>
      </w:r>
      <w:proofErr w:type="gramStart"/>
      <w:r w:rsidRPr="004C795E">
        <w:t>be</w:t>
      </w:r>
      <w:proofErr w:type="gramEnd"/>
      <w:r w:rsidRPr="004C795E">
        <w:rPr>
          <w:spacing w:val="-3"/>
        </w:rPr>
        <w:t xml:space="preserve"> </w:t>
      </w:r>
      <w:r w:rsidRPr="004C795E">
        <w:t>a</w:t>
      </w:r>
      <w:r w:rsidRPr="004C795E">
        <w:rPr>
          <w:spacing w:val="-7"/>
        </w:rPr>
        <w:t xml:space="preserve"> </w:t>
      </w:r>
      <w:r w:rsidRPr="004C795E">
        <w:t>member</w:t>
      </w:r>
      <w:r w:rsidRPr="004C795E">
        <w:rPr>
          <w:spacing w:val="-1"/>
        </w:rPr>
        <w:t xml:space="preserve"> </w:t>
      </w:r>
      <w:r w:rsidRPr="004C795E">
        <w:t>of</w:t>
      </w:r>
      <w:r w:rsidRPr="004C795E">
        <w:rPr>
          <w:spacing w:val="-4"/>
        </w:rPr>
        <w:t xml:space="preserve"> </w:t>
      </w:r>
      <w:r w:rsidRPr="004C795E">
        <w:t>the</w:t>
      </w:r>
      <w:r w:rsidRPr="004C795E">
        <w:rPr>
          <w:spacing w:val="-5"/>
        </w:rPr>
        <w:t xml:space="preserve"> </w:t>
      </w:r>
      <w:r w:rsidRPr="004C795E">
        <w:t>Qualifications</w:t>
      </w:r>
      <w:r w:rsidRPr="004C795E">
        <w:rPr>
          <w:spacing w:val="-2"/>
        </w:rPr>
        <w:t xml:space="preserve"> </w:t>
      </w:r>
      <w:r w:rsidRPr="004C795E">
        <w:t>and</w:t>
      </w:r>
      <w:r w:rsidRPr="004C795E">
        <w:rPr>
          <w:spacing w:val="-3"/>
        </w:rPr>
        <w:t xml:space="preserve"> </w:t>
      </w:r>
      <w:r w:rsidRPr="004C795E">
        <w:t>Elections</w:t>
      </w:r>
      <w:r w:rsidRPr="004C795E">
        <w:rPr>
          <w:spacing w:val="-2"/>
        </w:rPr>
        <w:t xml:space="preserve"> </w:t>
      </w:r>
      <w:r w:rsidRPr="004C795E">
        <w:t>Committee</w:t>
      </w:r>
      <w:r w:rsidRPr="004C795E">
        <w:rPr>
          <w:spacing w:val="-5"/>
        </w:rPr>
        <w:t xml:space="preserve"> </w:t>
      </w:r>
      <w:r w:rsidRPr="004C795E">
        <w:t xml:space="preserve">described </w:t>
      </w:r>
      <w:proofErr w:type="gramStart"/>
      <w:r w:rsidRPr="004C795E">
        <w:rPr>
          <w:spacing w:val="-2"/>
        </w:rPr>
        <w:t>herein;</w:t>
      </w:r>
      <w:proofErr w:type="gramEnd"/>
    </w:p>
    <w:p w14:paraId="7C21D924" w14:textId="77777777" w:rsidR="004C795E" w:rsidRPr="004C795E" w:rsidRDefault="004C795E" w:rsidP="00AB5A2A">
      <w:pPr>
        <w:spacing w:before="245"/>
        <w:ind w:left="1929"/>
        <w:rPr>
          <w:b/>
        </w:rPr>
      </w:pPr>
      <w:r w:rsidRPr="004C795E">
        <w:rPr>
          <w:b/>
          <w:color w:val="003CA4"/>
        </w:rPr>
        <w:t>This</w:t>
      </w:r>
      <w:r w:rsidRPr="004C795E">
        <w:rPr>
          <w:b/>
          <w:color w:val="003CA4"/>
          <w:spacing w:val="-15"/>
        </w:rPr>
        <w:t xml:space="preserve"> </w:t>
      </w:r>
      <w:r w:rsidRPr="004C795E">
        <w:rPr>
          <w:b/>
          <w:color w:val="003CA4"/>
        </w:rPr>
        <w:t>qualification</w:t>
      </w:r>
      <w:r w:rsidRPr="004C795E">
        <w:rPr>
          <w:b/>
          <w:color w:val="003CA4"/>
          <w:spacing w:val="-15"/>
        </w:rPr>
        <w:t xml:space="preserve"> </w:t>
      </w:r>
      <w:r w:rsidRPr="004C795E">
        <w:rPr>
          <w:b/>
          <w:color w:val="003CA4"/>
        </w:rPr>
        <w:t>will</w:t>
      </w:r>
      <w:r w:rsidRPr="004C795E">
        <w:rPr>
          <w:b/>
          <w:color w:val="003CA4"/>
          <w:spacing w:val="-13"/>
        </w:rPr>
        <w:t xml:space="preserve"> </w:t>
      </w:r>
      <w:r w:rsidRPr="004C795E">
        <w:rPr>
          <w:b/>
          <w:color w:val="003CA4"/>
        </w:rPr>
        <w:t>be</w:t>
      </w:r>
      <w:r w:rsidRPr="004C795E">
        <w:rPr>
          <w:b/>
          <w:color w:val="003CA4"/>
          <w:spacing w:val="-5"/>
        </w:rPr>
        <w:t xml:space="preserve"> </w:t>
      </w:r>
      <w:r w:rsidRPr="004C795E">
        <w:rPr>
          <w:b/>
          <w:color w:val="003CA4"/>
        </w:rPr>
        <w:t>self-</w:t>
      </w:r>
      <w:r w:rsidRPr="004C795E">
        <w:rPr>
          <w:b/>
          <w:color w:val="003CA4"/>
          <w:spacing w:val="-2"/>
        </w:rPr>
        <w:t>evident.</w:t>
      </w:r>
    </w:p>
    <w:p w14:paraId="39943F3A" w14:textId="77777777" w:rsidR="004C795E" w:rsidRPr="004C795E" w:rsidRDefault="004C795E" w:rsidP="00AB5A2A">
      <w:pPr>
        <w:spacing w:before="53"/>
        <w:rPr>
          <w:b/>
        </w:rPr>
      </w:pPr>
    </w:p>
    <w:p w14:paraId="074A655F" w14:textId="77777777" w:rsidR="004C795E" w:rsidRPr="004C795E" w:rsidRDefault="004C795E" w:rsidP="00AB5A2A">
      <w:pPr>
        <w:numPr>
          <w:ilvl w:val="0"/>
          <w:numId w:val="40"/>
        </w:numPr>
        <w:tabs>
          <w:tab w:val="left" w:pos="1956"/>
          <w:tab w:val="left" w:pos="2017"/>
        </w:tabs>
        <w:spacing w:line="237" w:lineRule="auto"/>
        <w:ind w:left="2017" w:right="640"/>
        <w:jc w:val="left"/>
      </w:pPr>
      <w:r w:rsidRPr="004C795E">
        <w:t>Not</w:t>
      </w:r>
      <w:r w:rsidRPr="004C795E">
        <w:rPr>
          <w:spacing w:val="-6"/>
        </w:rPr>
        <w:t xml:space="preserve"> </w:t>
      </w:r>
      <w:r w:rsidRPr="004C795E">
        <w:t>have</w:t>
      </w:r>
      <w:r w:rsidRPr="004C795E">
        <w:rPr>
          <w:spacing w:val="-10"/>
        </w:rPr>
        <w:t xml:space="preserve"> </w:t>
      </w:r>
      <w:r w:rsidRPr="004C795E">
        <w:t>been</w:t>
      </w:r>
      <w:r w:rsidRPr="004C795E">
        <w:rPr>
          <w:spacing w:val="-10"/>
        </w:rPr>
        <w:t xml:space="preserve"> </w:t>
      </w:r>
      <w:r w:rsidRPr="004C795E">
        <w:t>previously</w:t>
      </w:r>
      <w:r w:rsidRPr="004C795E">
        <w:rPr>
          <w:spacing w:val="-7"/>
        </w:rPr>
        <w:t xml:space="preserve"> </w:t>
      </w:r>
      <w:r w:rsidRPr="004C795E">
        <w:t>removed</w:t>
      </w:r>
      <w:r w:rsidRPr="004C795E">
        <w:rPr>
          <w:spacing w:val="-10"/>
        </w:rPr>
        <w:t xml:space="preserve"> </w:t>
      </w:r>
      <w:r w:rsidRPr="004C795E">
        <w:t>or</w:t>
      </w:r>
      <w:r w:rsidRPr="004C795E">
        <w:rPr>
          <w:spacing w:val="-9"/>
        </w:rPr>
        <w:t xml:space="preserve"> </w:t>
      </w:r>
      <w:r w:rsidRPr="004C795E">
        <w:t>disqualified</w:t>
      </w:r>
      <w:r w:rsidRPr="004C795E">
        <w:rPr>
          <w:spacing w:val="-9"/>
        </w:rPr>
        <w:t xml:space="preserve"> </w:t>
      </w:r>
      <w:r w:rsidRPr="004C795E">
        <w:t>as</w:t>
      </w:r>
      <w:r w:rsidRPr="004C795E">
        <w:rPr>
          <w:spacing w:val="-2"/>
        </w:rPr>
        <w:t xml:space="preserve"> </w:t>
      </w:r>
      <w:r w:rsidRPr="004C795E">
        <w:t>a</w:t>
      </w:r>
      <w:r w:rsidRPr="004C795E">
        <w:rPr>
          <w:spacing w:val="-10"/>
        </w:rPr>
        <w:t xml:space="preserve"> </w:t>
      </w:r>
      <w:proofErr w:type="gramStart"/>
      <w:r w:rsidRPr="004C795E">
        <w:t>Director</w:t>
      </w:r>
      <w:proofErr w:type="gramEnd"/>
      <w:r w:rsidRPr="004C795E">
        <w:rPr>
          <w:spacing w:val="-8"/>
        </w:rPr>
        <w:t xml:space="preserve"> </w:t>
      </w:r>
      <w:r w:rsidRPr="004C795E">
        <w:t>as</w:t>
      </w:r>
      <w:r w:rsidRPr="004C795E">
        <w:rPr>
          <w:spacing w:val="-5"/>
        </w:rPr>
        <w:t xml:space="preserve"> </w:t>
      </w:r>
      <w:r w:rsidRPr="004C795E">
        <w:t>provided</w:t>
      </w:r>
      <w:r w:rsidRPr="004C795E">
        <w:rPr>
          <w:spacing w:val="-10"/>
        </w:rPr>
        <w:t xml:space="preserve"> </w:t>
      </w:r>
      <w:r w:rsidRPr="004C795E">
        <w:t>for</w:t>
      </w:r>
      <w:r w:rsidRPr="004C795E">
        <w:rPr>
          <w:spacing w:val="-11"/>
        </w:rPr>
        <w:t xml:space="preserve"> </w:t>
      </w:r>
      <w:r w:rsidRPr="004C795E">
        <w:t xml:space="preserve">under these </w:t>
      </w:r>
      <w:proofErr w:type="gramStart"/>
      <w:r w:rsidRPr="004C795E">
        <w:t>Bylaws;</w:t>
      </w:r>
      <w:proofErr w:type="gramEnd"/>
    </w:p>
    <w:p w14:paraId="74E5B647" w14:textId="77777777" w:rsidR="004C795E" w:rsidRPr="004C795E" w:rsidRDefault="004C795E" w:rsidP="00AB5A2A">
      <w:pPr>
        <w:spacing w:before="84" w:line="237" w:lineRule="auto"/>
        <w:ind w:left="1929" w:right="550"/>
        <w:rPr>
          <w:b/>
        </w:rPr>
      </w:pPr>
      <w:r w:rsidRPr="004C795E">
        <w:rPr>
          <w:b/>
          <w:color w:val="003CA4"/>
        </w:rPr>
        <w:t>General Counsel will determine and report to the Qualifications and Elections Committee whether this qualification has been met.</w:t>
      </w:r>
    </w:p>
    <w:p w14:paraId="2B8EB20A" w14:textId="77777777" w:rsidR="004C795E" w:rsidRPr="004C795E" w:rsidRDefault="004C795E" w:rsidP="00AB5A2A">
      <w:pPr>
        <w:spacing w:before="2"/>
        <w:rPr>
          <w:b/>
        </w:rPr>
      </w:pPr>
    </w:p>
    <w:p w14:paraId="1C50E102" w14:textId="77777777" w:rsidR="004C795E" w:rsidRPr="004C795E" w:rsidRDefault="004C795E" w:rsidP="00AB5A2A">
      <w:pPr>
        <w:numPr>
          <w:ilvl w:val="0"/>
          <w:numId w:val="40"/>
        </w:numPr>
        <w:tabs>
          <w:tab w:val="left" w:pos="2059"/>
        </w:tabs>
        <w:spacing w:before="1"/>
        <w:ind w:left="2059" w:hanging="490"/>
        <w:jc w:val="left"/>
      </w:pPr>
      <w:r w:rsidRPr="004C795E">
        <w:t>Have the</w:t>
      </w:r>
      <w:r w:rsidRPr="004C795E">
        <w:rPr>
          <w:spacing w:val="-13"/>
        </w:rPr>
        <w:t xml:space="preserve"> </w:t>
      </w:r>
      <w:r w:rsidRPr="004C795E">
        <w:t>capacity</w:t>
      </w:r>
      <w:r w:rsidRPr="004C795E">
        <w:rPr>
          <w:spacing w:val="-8"/>
        </w:rPr>
        <w:t xml:space="preserve"> </w:t>
      </w:r>
      <w:r w:rsidRPr="004C795E">
        <w:t>to</w:t>
      </w:r>
      <w:r w:rsidRPr="004C795E">
        <w:rPr>
          <w:spacing w:val="-1"/>
        </w:rPr>
        <w:t xml:space="preserve"> </w:t>
      </w:r>
      <w:proofErr w:type="gramStart"/>
      <w:r w:rsidRPr="004C795E">
        <w:t>enter</w:t>
      </w:r>
      <w:r w:rsidRPr="004C795E">
        <w:rPr>
          <w:spacing w:val="-9"/>
        </w:rPr>
        <w:t xml:space="preserve"> </w:t>
      </w:r>
      <w:r w:rsidRPr="004C795E">
        <w:t>into</w:t>
      </w:r>
      <w:proofErr w:type="gramEnd"/>
      <w:r w:rsidRPr="004C795E">
        <w:rPr>
          <w:spacing w:val="-11"/>
        </w:rPr>
        <w:t xml:space="preserve"> </w:t>
      </w:r>
      <w:r w:rsidRPr="004C795E">
        <w:t>legally</w:t>
      </w:r>
      <w:r w:rsidRPr="004C795E">
        <w:rPr>
          <w:spacing w:val="-8"/>
        </w:rPr>
        <w:t xml:space="preserve"> </w:t>
      </w:r>
      <w:r w:rsidRPr="004C795E">
        <w:t>binding</w:t>
      </w:r>
      <w:r w:rsidRPr="004C795E">
        <w:rPr>
          <w:spacing w:val="-7"/>
        </w:rPr>
        <w:t xml:space="preserve"> </w:t>
      </w:r>
      <w:proofErr w:type="gramStart"/>
      <w:r w:rsidRPr="004C795E">
        <w:rPr>
          <w:spacing w:val="-2"/>
        </w:rPr>
        <w:t>contracts;</w:t>
      </w:r>
      <w:proofErr w:type="gramEnd"/>
    </w:p>
    <w:p w14:paraId="65D4C61E" w14:textId="77777777" w:rsidR="004C795E" w:rsidRPr="004C795E" w:rsidRDefault="004C795E" w:rsidP="00AB5A2A">
      <w:pPr>
        <w:spacing w:before="248" w:line="242" w:lineRule="auto"/>
        <w:ind w:left="1929" w:right="549"/>
        <w:rPr>
          <w:b/>
        </w:rPr>
      </w:pPr>
      <w:r w:rsidRPr="004C795E">
        <w:rPr>
          <w:b/>
          <w:color w:val="003CA4"/>
        </w:rPr>
        <w:t>Beyond the age verification called for previously, no actions will routinely be taken to verify this qualification beyond receiving a Candidate Applicant’s certification of eligibility and the</w:t>
      </w:r>
      <w:r w:rsidRPr="004C795E">
        <w:rPr>
          <w:b/>
          <w:color w:val="003CA4"/>
          <w:spacing w:val="-2"/>
        </w:rPr>
        <w:t xml:space="preserve"> </w:t>
      </w:r>
      <w:r w:rsidRPr="004C795E">
        <w:rPr>
          <w:b/>
          <w:color w:val="003CA4"/>
        </w:rPr>
        <w:t>winning</w:t>
      </w:r>
      <w:r w:rsidRPr="004C795E">
        <w:rPr>
          <w:b/>
          <w:color w:val="003CA4"/>
          <w:spacing w:val="-4"/>
        </w:rPr>
        <w:t xml:space="preserve"> </w:t>
      </w:r>
      <w:r w:rsidRPr="004C795E">
        <w:rPr>
          <w:b/>
          <w:color w:val="003CA4"/>
        </w:rPr>
        <w:t>Candidate’s Affirmation to that effect, However, the General Counsel and the Qualifications and Elections Committee will make inquiry into any potential violation of which they become aware.</w:t>
      </w:r>
    </w:p>
    <w:p w14:paraId="2EC1562D" w14:textId="77777777" w:rsidR="004C795E" w:rsidRPr="004C795E" w:rsidRDefault="004C795E" w:rsidP="00AB5A2A">
      <w:pPr>
        <w:spacing w:before="39"/>
        <w:rPr>
          <w:b/>
        </w:rPr>
      </w:pPr>
    </w:p>
    <w:p w14:paraId="4A13B7B1" w14:textId="77777777" w:rsidR="004C795E" w:rsidRPr="004C795E" w:rsidRDefault="004C795E" w:rsidP="00AB5A2A">
      <w:pPr>
        <w:numPr>
          <w:ilvl w:val="0"/>
          <w:numId w:val="40"/>
        </w:numPr>
        <w:tabs>
          <w:tab w:val="left" w:pos="1894"/>
          <w:tab w:val="left" w:pos="1928"/>
        </w:tabs>
        <w:ind w:left="1928" w:right="550" w:hanging="359"/>
        <w:jc w:val="left"/>
      </w:pPr>
      <w:r w:rsidRPr="004C795E">
        <w:t>Be willing to devote such time and effort to his or her duties as a Director as may be necessary to oversee the Cooperative’s business and affairs including: except as otherwise provided by the Board of Directors for good cause, beginning with election to the Board of Directors, attend at least</w:t>
      </w:r>
      <w:r w:rsidRPr="004C795E">
        <w:rPr>
          <w:spacing w:val="40"/>
        </w:rPr>
        <w:t xml:space="preserve"> </w:t>
      </w:r>
      <w:r w:rsidRPr="004C795E">
        <w:t>seventy-five (75) percent of all regular and special called Board Meetings during each period from Annual Meeting to Annual Meeting; and obtain the Credentialed Cooperative Director (CCD) designation from NRECA</w:t>
      </w:r>
      <w:r w:rsidRPr="004C795E">
        <w:rPr>
          <w:spacing w:val="-12"/>
        </w:rPr>
        <w:t xml:space="preserve"> </w:t>
      </w:r>
      <w:r w:rsidRPr="004C795E">
        <w:t>within</w:t>
      </w:r>
      <w:r w:rsidRPr="004C795E">
        <w:rPr>
          <w:spacing w:val="-14"/>
        </w:rPr>
        <w:t xml:space="preserve"> </w:t>
      </w:r>
      <w:r w:rsidRPr="004C795E">
        <w:t>the</w:t>
      </w:r>
      <w:r w:rsidRPr="004C795E">
        <w:rPr>
          <w:spacing w:val="-11"/>
        </w:rPr>
        <w:t xml:space="preserve"> </w:t>
      </w:r>
      <w:r w:rsidRPr="004C795E">
        <w:t>first</w:t>
      </w:r>
      <w:r w:rsidRPr="004C795E">
        <w:rPr>
          <w:spacing w:val="40"/>
        </w:rPr>
        <w:t xml:space="preserve"> </w:t>
      </w:r>
      <w:r w:rsidRPr="004C795E">
        <w:t>18</w:t>
      </w:r>
      <w:r w:rsidRPr="004C795E">
        <w:rPr>
          <w:spacing w:val="-14"/>
        </w:rPr>
        <w:t xml:space="preserve"> </w:t>
      </w:r>
      <w:r w:rsidRPr="004C795E">
        <w:t>months after</w:t>
      </w:r>
      <w:r w:rsidRPr="004C795E">
        <w:rPr>
          <w:spacing w:val="-3"/>
        </w:rPr>
        <w:t xml:space="preserve"> </w:t>
      </w:r>
      <w:r w:rsidRPr="004C795E">
        <w:t>election</w:t>
      </w:r>
      <w:r w:rsidRPr="004C795E">
        <w:rPr>
          <w:spacing w:val="-13"/>
        </w:rPr>
        <w:t xml:space="preserve"> </w:t>
      </w:r>
      <w:r w:rsidRPr="004C795E">
        <w:t>to</w:t>
      </w:r>
      <w:r w:rsidRPr="004C795E">
        <w:rPr>
          <w:spacing w:val="-14"/>
        </w:rPr>
        <w:t xml:space="preserve"> </w:t>
      </w:r>
      <w:r w:rsidRPr="004C795E">
        <w:t>the</w:t>
      </w:r>
      <w:r w:rsidRPr="004C795E">
        <w:rPr>
          <w:spacing w:val="-14"/>
        </w:rPr>
        <w:t xml:space="preserve"> </w:t>
      </w:r>
      <w:r w:rsidRPr="004C795E">
        <w:t>Board;</w:t>
      </w:r>
      <w:r w:rsidRPr="004C795E">
        <w:rPr>
          <w:spacing w:val="-10"/>
        </w:rPr>
        <w:t xml:space="preserve"> </w:t>
      </w:r>
      <w:r w:rsidRPr="004C795E">
        <w:t>attend</w:t>
      </w:r>
      <w:r w:rsidRPr="004C795E">
        <w:rPr>
          <w:spacing w:val="-13"/>
        </w:rPr>
        <w:t xml:space="preserve"> </w:t>
      </w:r>
      <w:r w:rsidRPr="004C795E">
        <w:t>state</w:t>
      </w:r>
      <w:r w:rsidRPr="004C795E">
        <w:rPr>
          <w:spacing w:val="-14"/>
        </w:rPr>
        <w:t xml:space="preserve"> </w:t>
      </w:r>
      <w:r w:rsidRPr="004C795E">
        <w:t>and</w:t>
      </w:r>
      <w:r w:rsidRPr="004C795E">
        <w:rPr>
          <w:spacing w:val="-11"/>
        </w:rPr>
        <w:t xml:space="preserve"> </w:t>
      </w:r>
      <w:r w:rsidRPr="004C795E">
        <w:t>national association</w:t>
      </w:r>
      <w:r w:rsidRPr="004C795E">
        <w:rPr>
          <w:spacing w:val="-15"/>
        </w:rPr>
        <w:t xml:space="preserve"> </w:t>
      </w:r>
      <w:r w:rsidRPr="004C795E">
        <w:t>meetings</w:t>
      </w:r>
      <w:r w:rsidRPr="004C795E">
        <w:rPr>
          <w:spacing w:val="-12"/>
        </w:rPr>
        <w:t xml:space="preserve"> </w:t>
      </w:r>
      <w:r w:rsidRPr="004C795E">
        <w:t>and</w:t>
      </w:r>
      <w:r w:rsidRPr="004C795E">
        <w:rPr>
          <w:spacing w:val="-10"/>
        </w:rPr>
        <w:t xml:space="preserve"> </w:t>
      </w:r>
      <w:r w:rsidRPr="004C795E">
        <w:t>Director</w:t>
      </w:r>
      <w:r w:rsidRPr="004C795E">
        <w:rPr>
          <w:spacing w:val="-13"/>
        </w:rPr>
        <w:t xml:space="preserve"> </w:t>
      </w:r>
      <w:r w:rsidRPr="004C795E">
        <w:t>continuing</w:t>
      </w:r>
      <w:r w:rsidRPr="004C795E">
        <w:rPr>
          <w:spacing w:val="-12"/>
        </w:rPr>
        <w:t xml:space="preserve"> </w:t>
      </w:r>
      <w:r w:rsidRPr="004C795E">
        <w:t>education</w:t>
      </w:r>
      <w:r w:rsidRPr="004C795E">
        <w:rPr>
          <w:spacing w:val="-12"/>
        </w:rPr>
        <w:t xml:space="preserve"> </w:t>
      </w:r>
      <w:r w:rsidRPr="004C795E">
        <w:t>training</w:t>
      </w:r>
      <w:r w:rsidRPr="004C795E">
        <w:rPr>
          <w:spacing w:val="-12"/>
        </w:rPr>
        <w:t xml:space="preserve"> </w:t>
      </w:r>
      <w:r w:rsidRPr="004C795E">
        <w:t>as</w:t>
      </w:r>
      <w:r w:rsidRPr="004C795E">
        <w:rPr>
          <w:spacing w:val="-14"/>
        </w:rPr>
        <w:t xml:space="preserve"> </w:t>
      </w:r>
      <w:r w:rsidRPr="004C795E">
        <w:t>needed</w:t>
      </w:r>
      <w:r w:rsidRPr="004C795E">
        <w:rPr>
          <w:spacing w:val="-14"/>
        </w:rPr>
        <w:t xml:space="preserve"> </w:t>
      </w:r>
      <w:r w:rsidRPr="004C795E">
        <w:t>to</w:t>
      </w:r>
      <w:r w:rsidRPr="004C795E">
        <w:rPr>
          <w:spacing w:val="-12"/>
        </w:rPr>
        <w:t xml:space="preserve"> </w:t>
      </w:r>
      <w:r w:rsidRPr="004C795E">
        <w:t>maintain current knowledge and improve awareness of potential risks to the Cooperative;</w:t>
      </w:r>
    </w:p>
    <w:p w14:paraId="717AD5BE" w14:textId="77777777" w:rsidR="004C795E" w:rsidRPr="004C795E" w:rsidRDefault="004C795E" w:rsidP="00AB5A2A">
      <w:pPr>
        <w:spacing w:before="79"/>
      </w:pPr>
    </w:p>
    <w:p w14:paraId="1066CF11" w14:textId="77777777" w:rsidR="004C795E" w:rsidRPr="004C795E" w:rsidRDefault="004C795E" w:rsidP="00AB5A2A">
      <w:pPr>
        <w:ind w:left="1929" w:right="544"/>
        <w:rPr>
          <w:b/>
        </w:rPr>
      </w:pPr>
      <w:r w:rsidRPr="004C795E">
        <w:rPr>
          <w:b/>
          <w:color w:val="003CA4"/>
        </w:rPr>
        <w:t>The General Counsel will verify with the Governance Team that any sitting Director or former Director previously</w:t>
      </w:r>
      <w:r w:rsidRPr="004C795E">
        <w:rPr>
          <w:b/>
          <w:color w:val="003CA4"/>
          <w:spacing w:val="-2"/>
        </w:rPr>
        <w:t xml:space="preserve"> </w:t>
      </w:r>
      <w:r w:rsidRPr="004C795E">
        <w:rPr>
          <w:b/>
          <w:color w:val="003CA4"/>
        </w:rPr>
        <w:t>subject</w:t>
      </w:r>
      <w:r w:rsidRPr="004C795E">
        <w:rPr>
          <w:b/>
          <w:color w:val="003CA4"/>
          <w:spacing w:val="-5"/>
        </w:rPr>
        <w:t xml:space="preserve"> </w:t>
      </w:r>
      <w:r w:rsidRPr="004C795E">
        <w:rPr>
          <w:b/>
          <w:color w:val="003CA4"/>
        </w:rPr>
        <w:t>to this</w:t>
      </w:r>
      <w:r w:rsidRPr="004C795E">
        <w:rPr>
          <w:b/>
          <w:color w:val="003CA4"/>
          <w:spacing w:val="-2"/>
        </w:rPr>
        <w:t xml:space="preserve"> </w:t>
      </w:r>
      <w:r w:rsidRPr="004C795E">
        <w:rPr>
          <w:b/>
          <w:color w:val="003CA4"/>
        </w:rPr>
        <w:t>provision</w:t>
      </w:r>
      <w:r w:rsidRPr="004C795E">
        <w:rPr>
          <w:b/>
          <w:color w:val="003CA4"/>
          <w:spacing w:val="-7"/>
        </w:rPr>
        <w:t xml:space="preserve"> </w:t>
      </w:r>
      <w:r w:rsidRPr="004C795E">
        <w:rPr>
          <w:b/>
          <w:color w:val="003CA4"/>
        </w:rPr>
        <w:t>has</w:t>
      </w:r>
      <w:r w:rsidRPr="004C795E">
        <w:rPr>
          <w:b/>
          <w:color w:val="003CA4"/>
          <w:spacing w:val="-4"/>
        </w:rPr>
        <w:t xml:space="preserve"> </w:t>
      </w:r>
      <w:r w:rsidRPr="004C795E">
        <w:rPr>
          <w:b/>
          <w:color w:val="003CA4"/>
        </w:rPr>
        <w:t>fulfilled</w:t>
      </w:r>
      <w:r w:rsidRPr="004C795E">
        <w:rPr>
          <w:b/>
          <w:color w:val="003CA4"/>
          <w:spacing w:val="-7"/>
        </w:rPr>
        <w:t xml:space="preserve"> </w:t>
      </w:r>
      <w:r w:rsidRPr="004C795E">
        <w:rPr>
          <w:b/>
          <w:color w:val="003CA4"/>
        </w:rPr>
        <w:t xml:space="preserve">this qualification. No </w:t>
      </w:r>
      <w:proofErr w:type="gramStart"/>
      <w:r w:rsidRPr="004C795E">
        <w:rPr>
          <w:b/>
          <w:color w:val="003CA4"/>
        </w:rPr>
        <w:t>actions</w:t>
      </w:r>
      <w:proofErr w:type="gramEnd"/>
      <w:r w:rsidRPr="004C795E">
        <w:rPr>
          <w:b/>
          <w:color w:val="003CA4"/>
        </w:rPr>
        <w:t xml:space="preserve"> will be taken to verify other </w:t>
      </w:r>
      <w:proofErr w:type="gramStart"/>
      <w:r w:rsidRPr="004C795E">
        <w:rPr>
          <w:b/>
          <w:color w:val="003CA4"/>
        </w:rPr>
        <w:t>persons’</w:t>
      </w:r>
      <w:proofErr w:type="gramEnd"/>
      <w:r w:rsidRPr="004C795E">
        <w:rPr>
          <w:b/>
          <w:color w:val="003CA4"/>
        </w:rPr>
        <w:t xml:space="preserve"> qualifications in this regard.</w:t>
      </w:r>
    </w:p>
    <w:p w14:paraId="53226829" w14:textId="77777777" w:rsidR="004C795E" w:rsidRPr="004C795E" w:rsidRDefault="004C795E" w:rsidP="00AB5A2A">
      <w:pPr>
        <w:spacing w:before="75"/>
        <w:rPr>
          <w:b/>
        </w:rPr>
      </w:pPr>
    </w:p>
    <w:p w14:paraId="6A02D471" w14:textId="77777777" w:rsidR="004C795E" w:rsidRPr="004C795E" w:rsidRDefault="004C795E" w:rsidP="00AB5A2A">
      <w:pPr>
        <w:numPr>
          <w:ilvl w:val="0"/>
          <w:numId w:val="40"/>
        </w:numPr>
        <w:tabs>
          <w:tab w:val="left" w:pos="1928"/>
          <w:tab w:val="left" w:pos="1944"/>
        </w:tabs>
        <w:spacing w:line="247" w:lineRule="auto"/>
        <w:ind w:left="1928" w:right="556" w:hanging="271"/>
        <w:jc w:val="left"/>
      </w:pPr>
      <w:r w:rsidRPr="004C795E">
        <w:t>Not be</w:t>
      </w:r>
      <w:r w:rsidRPr="004C795E">
        <w:rPr>
          <w:spacing w:val="-9"/>
        </w:rPr>
        <w:t xml:space="preserve"> </w:t>
      </w:r>
      <w:r w:rsidRPr="004C795E">
        <w:t>employed</w:t>
      </w:r>
      <w:r w:rsidRPr="004C795E">
        <w:rPr>
          <w:spacing w:val="-3"/>
        </w:rPr>
        <w:t xml:space="preserve"> </w:t>
      </w:r>
      <w:r w:rsidRPr="004C795E">
        <w:t>by another Director or</w:t>
      </w:r>
      <w:r w:rsidRPr="004C795E">
        <w:rPr>
          <w:spacing w:val="-10"/>
        </w:rPr>
        <w:t xml:space="preserve"> </w:t>
      </w:r>
      <w:r w:rsidRPr="004C795E">
        <w:t>be</w:t>
      </w:r>
      <w:r w:rsidRPr="004C795E">
        <w:rPr>
          <w:spacing w:val="-9"/>
        </w:rPr>
        <w:t xml:space="preserve"> </w:t>
      </w:r>
      <w:r w:rsidRPr="004C795E">
        <w:t>employed by an entity over which another Director exercises substantial control.</w:t>
      </w:r>
    </w:p>
    <w:p w14:paraId="099CF44E" w14:textId="77777777" w:rsidR="004C795E" w:rsidRPr="004C795E" w:rsidRDefault="004C795E" w:rsidP="00AB5A2A">
      <w:pPr>
        <w:spacing w:before="239"/>
        <w:ind w:left="1928" w:right="546" w:firstLine="1"/>
        <w:rPr>
          <w:b/>
        </w:rPr>
      </w:pPr>
      <w:r w:rsidRPr="004C795E">
        <w:rPr>
          <w:b/>
          <w:color w:val="003CA4"/>
        </w:rPr>
        <w:t>No steps</w:t>
      </w:r>
      <w:r w:rsidRPr="004C795E">
        <w:rPr>
          <w:b/>
          <w:color w:val="003CA4"/>
          <w:spacing w:val="-2"/>
        </w:rPr>
        <w:t xml:space="preserve"> </w:t>
      </w:r>
      <w:r w:rsidRPr="004C795E">
        <w:rPr>
          <w:b/>
          <w:color w:val="003CA4"/>
        </w:rPr>
        <w:t>will routinely be taken</w:t>
      </w:r>
      <w:r w:rsidRPr="004C795E">
        <w:rPr>
          <w:b/>
          <w:color w:val="003CA4"/>
          <w:spacing w:val="-4"/>
        </w:rPr>
        <w:t xml:space="preserve"> </w:t>
      </w:r>
      <w:r w:rsidRPr="004C795E">
        <w:rPr>
          <w:b/>
          <w:color w:val="003CA4"/>
        </w:rPr>
        <w:t>to</w:t>
      </w:r>
      <w:r w:rsidRPr="004C795E">
        <w:rPr>
          <w:b/>
          <w:color w:val="003CA4"/>
          <w:spacing w:val="-2"/>
        </w:rPr>
        <w:t xml:space="preserve"> </w:t>
      </w:r>
      <w:r w:rsidRPr="004C795E">
        <w:rPr>
          <w:b/>
          <w:color w:val="003CA4"/>
        </w:rPr>
        <w:t>verify</w:t>
      </w:r>
      <w:r w:rsidRPr="004C795E">
        <w:rPr>
          <w:b/>
          <w:color w:val="003CA4"/>
          <w:spacing w:val="-2"/>
        </w:rPr>
        <w:t xml:space="preserve"> </w:t>
      </w:r>
      <w:r w:rsidRPr="004C795E">
        <w:rPr>
          <w:b/>
          <w:color w:val="003CA4"/>
        </w:rPr>
        <w:t>this qualification, beyond examination of</w:t>
      </w:r>
      <w:r w:rsidRPr="004C795E">
        <w:rPr>
          <w:b/>
          <w:color w:val="003CA4"/>
          <w:spacing w:val="-11"/>
        </w:rPr>
        <w:t xml:space="preserve"> </w:t>
      </w:r>
      <w:r w:rsidRPr="004C795E">
        <w:rPr>
          <w:b/>
          <w:color w:val="003CA4"/>
        </w:rPr>
        <w:t>information</w:t>
      </w:r>
      <w:r w:rsidRPr="004C795E">
        <w:rPr>
          <w:b/>
          <w:color w:val="003CA4"/>
          <w:spacing w:val="-12"/>
        </w:rPr>
        <w:t xml:space="preserve"> </w:t>
      </w:r>
      <w:r w:rsidRPr="004C795E">
        <w:rPr>
          <w:b/>
          <w:color w:val="003CA4"/>
        </w:rPr>
        <w:t>provided</w:t>
      </w:r>
      <w:r w:rsidRPr="004C795E">
        <w:rPr>
          <w:b/>
          <w:color w:val="003CA4"/>
          <w:spacing w:val="-12"/>
        </w:rPr>
        <w:t xml:space="preserve"> </w:t>
      </w:r>
      <w:r w:rsidRPr="004C795E">
        <w:rPr>
          <w:b/>
          <w:color w:val="003CA4"/>
        </w:rPr>
        <w:t>by</w:t>
      </w:r>
      <w:r w:rsidRPr="004C795E">
        <w:rPr>
          <w:b/>
          <w:color w:val="003CA4"/>
          <w:spacing w:val="-12"/>
        </w:rPr>
        <w:t xml:space="preserve"> </w:t>
      </w:r>
      <w:r w:rsidRPr="004C795E">
        <w:rPr>
          <w:b/>
          <w:color w:val="003CA4"/>
        </w:rPr>
        <w:t>the</w:t>
      </w:r>
      <w:r w:rsidRPr="004C795E">
        <w:rPr>
          <w:b/>
          <w:color w:val="003CA4"/>
          <w:spacing w:val="-12"/>
        </w:rPr>
        <w:t xml:space="preserve"> </w:t>
      </w:r>
      <w:r w:rsidRPr="004C795E">
        <w:rPr>
          <w:b/>
          <w:color w:val="003CA4"/>
        </w:rPr>
        <w:t>Candidate</w:t>
      </w:r>
      <w:r w:rsidRPr="004C795E">
        <w:rPr>
          <w:b/>
          <w:color w:val="003CA4"/>
          <w:spacing w:val="-12"/>
        </w:rPr>
        <w:t xml:space="preserve"> </w:t>
      </w:r>
      <w:r w:rsidRPr="004C795E">
        <w:rPr>
          <w:b/>
          <w:color w:val="003CA4"/>
        </w:rPr>
        <w:t>Applicant</w:t>
      </w:r>
      <w:r w:rsidRPr="004C795E">
        <w:rPr>
          <w:b/>
          <w:color w:val="003CA4"/>
          <w:spacing w:val="-10"/>
        </w:rPr>
        <w:t xml:space="preserve"> </w:t>
      </w:r>
      <w:r w:rsidRPr="004C795E">
        <w:rPr>
          <w:b/>
          <w:color w:val="003CA4"/>
        </w:rPr>
        <w:t>or</w:t>
      </w:r>
      <w:r w:rsidRPr="004C795E">
        <w:rPr>
          <w:b/>
          <w:color w:val="003CA4"/>
          <w:spacing w:val="-11"/>
        </w:rPr>
        <w:t xml:space="preserve"> </w:t>
      </w:r>
      <w:r w:rsidRPr="004C795E">
        <w:rPr>
          <w:b/>
          <w:color w:val="003CA4"/>
        </w:rPr>
        <w:t>others,</w:t>
      </w:r>
      <w:r w:rsidRPr="004C795E">
        <w:rPr>
          <w:b/>
          <w:color w:val="003CA4"/>
          <w:spacing w:val="-11"/>
        </w:rPr>
        <w:t xml:space="preserve"> </w:t>
      </w:r>
      <w:r w:rsidRPr="004C795E">
        <w:rPr>
          <w:b/>
          <w:color w:val="003CA4"/>
        </w:rPr>
        <w:t>including</w:t>
      </w:r>
      <w:r w:rsidRPr="004C795E">
        <w:rPr>
          <w:b/>
          <w:color w:val="003CA4"/>
          <w:spacing w:val="-10"/>
        </w:rPr>
        <w:t xml:space="preserve"> </w:t>
      </w:r>
      <w:r w:rsidRPr="004C795E">
        <w:rPr>
          <w:b/>
          <w:color w:val="003CA4"/>
        </w:rPr>
        <w:t>conflict-of-interest forms and certifications. However, if the General Counsel or the Qualifications and</w:t>
      </w:r>
      <w:r w:rsidRPr="004C795E">
        <w:rPr>
          <w:b/>
          <w:color w:val="003CA4"/>
          <w:spacing w:val="-5"/>
        </w:rPr>
        <w:t xml:space="preserve"> </w:t>
      </w:r>
      <w:r w:rsidRPr="004C795E">
        <w:rPr>
          <w:b/>
          <w:color w:val="003CA4"/>
        </w:rPr>
        <w:t>Elections</w:t>
      </w:r>
      <w:r w:rsidRPr="004C795E">
        <w:rPr>
          <w:b/>
          <w:color w:val="003CA4"/>
          <w:spacing w:val="-3"/>
        </w:rPr>
        <w:t xml:space="preserve"> </w:t>
      </w:r>
      <w:r w:rsidRPr="004C795E">
        <w:rPr>
          <w:b/>
          <w:color w:val="003CA4"/>
        </w:rPr>
        <w:t>Committee</w:t>
      </w:r>
      <w:r w:rsidRPr="004C795E">
        <w:rPr>
          <w:b/>
          <w:color w:val="003CA4"/>
          <w:spacing w:val="-3"/>
        </w:rPr>
        <w:t xml:space="preserve"> </w:t>
      </w:r>
      <w:r w:rsidRPr="004C795E">
        <w:rPr>
          <w:b/>
          <w:color w:val="003CA4"/>
        </w:rPr>
        <w:t>becomes</w:t>
      </w:r>
      <w:r w:rsidRPr="004C795E">
        <w:rPr>
          <w:b/>
          <w:color w:val="003CA4"/>
          <w:spacing w:val="-3"/>
        </w:rPr>
        <w:t xml:space="preserve"> </w:t>
      </w:r>
      <w:r w:rsidRPr="004C795E">
        <w:rPr>
          <w:b/>
          <w:color w:val="003CA4"/>
        </w:rPr>
        <w:t>aware</w:t>
      </w:r>
      <w:r w:rsidRPr="004C795E">
        <w:rPr>
          <w:b/>
          <w:color w:val="003CA4"/>
          <w:spacing w:val="-2"/>
        </w:rPr>
        <w:t xml:space="preserve"> </w:t>
      </w:r>
      <w:r w:rsidRPr="004C795E">
        <w:rPr>
          <w:b/>
          <w:color w:val="003CA4"/>
        </w:rPr>
        <w:t>of</w:t>
      </w:r>
      <w:r w:rsidRPr="004C795E">
        <w:rPr>
          <w:b/>
          <w:color w:val="003CA4"/>
          <w:spacing w:val="-4"/>
        </w:rPr>
        <w:t xml:space="preserve"> </w:t>
      </w:r>
      <w:r w:rsidRPr="004C795E">
        <w:rPr>
          <w:b/>
          <w:color w:val="003CA4"/>
        </w:rPr>
        <w:t>a</w:t>
      </w:r>
      <w:r w:rsidRPr="004C795E">
        <w:rPr>
          <w:b/>
          <w:color w:val="003CA4"/>
          <w:spacing w:val="-3"/>
        </w:rPr>
        <w:t xml:space="preserve"> </w:t>
      </w:r>
      <w:r w:rsidRPr="004C795E">
        <w:rPr>
          <w:b/>
          <w:color w:val="003CA4"/>
        </w:rPr>
        <w:t>potential violation, they</w:t>
      </w:r>
      <w:r w:rsidRPr="004C795E">
        <w:rPr>
          <w:b/>
          <w:color w:val="003CA4"/>
          <w:spacing w:val="-6"/>
        </w:rPr>
        <w:t xml:space="preserve"> </w:t>
      </w:r>
      <w:r w:rsidRPr="004C795E">
        <w:rPr>
          <w:b/>
          <w:color w:val="003CA4"/>
        </w:rPr>
        <w:t>will</w:t>
      </w:r>
      <w:r w:rsidRPr="004C795E">
        <w:rPr>
          <w:b/>
          <w:color w:val="003CA4"/>
          <w:spacing w:val="-12"/>
        </w:rPr>
        <w:t xml:space="preserve"> </w:t>
      </w:r>
      <w:r w:rsidRPr="004C795E">
        <w:rPr>
          <w:b/>
          <w:color w:val="003CA4"/>
        </w:rPr>
        <w:t>take</w:t>
      </w:r>
      <w:r w:rsidRPr="004C795E">
        <w:rPr>
          <w:b/>
          <w:color w:val="003CA4"/>
          <w:spacing w:val="-1"/>
        </w:rPr>
        <w:t xml:space="preserve"> </w:t>
      </w:r>
      <w:r w:rsidRPr="004C795E">
        <w:rPr>
          <w:b/>
          <w:color w:val="003CA4"/>
        </w:rPr>
        <w:t>steps</w:t>
      </w:r>
      <w:r w:rsidRPr="004C795E">
        <w:rPr>
          <w:b/>
          <w:color w:val="003CA4"/>
          <w:spacing w:val="-4"/>
        </w:rPr>
        <w:t xml:space="preserve"> </w:t>
      </w:r>
      <w:r w:rsidRPr="004C795E">
        <w:rPr>
          <w:b/>
          <w:color w:val="003CA4"/>
        </w:rPr>
        <w:t>to</w:t>
      </w:r>
      <w:r w:rsidRPr="004C795E">
        <w:rPr>
          <w:b/>
          <w:color w:val="003CA4"/>
          <w:spacing w:val="-6"/>
        </w:rPr>
        <w:t xml:space="preserve"> </w:t>
      </w:r>
      <w:r w:rsidRPr="004C795E">
        <w:rPr>
          <w:b/>
          <w:color w:val="003CA4"/>
        </w:rPr>
        <w:t>determine</w:t>
      </w:r>
      <w:r w:rsidRPr="004C795E">
        <w:rPr>
          <w:b/>
          <w:color w:val="003CA4"/>
          <w:spacing w:val="-4"/>
        </w:rPr>
        <w:t xml:space="preserve"> </w:t>
      </w:r>
      <w:r w:rsidRPr="004C795E">
        <w:rPr>
          <w:b/>
          <w:color w:val="003CA4"/>
        </w:rPr>
        <w:t>whether the</w:t>
      </w:r>
      <w:r w:rsidRPr="004C795E">
        <w:rPr>
          <w:b/>
          <w:color w:val="003CA4"/>
          <w:spacing w:val="-4"/>
        </w:rPr>
        <w:t xml:space="preserve"> </w:t>
      </w:r>
      <w:r w:rsidRPr="004C795E">
        <w:rPr>
          <w:b/>
          <w:color w:val="003CA4"/>
        </w:rPr>
        <w:t>qualification</w:t>
      </w:r>
      <w:r w:rsidRPr="004C795E">
        <w:rPr>
          <w:b/>
          <w:color w:val="003CA4"/>
          <w:spacing w:val="-14"/>
        </w:rPr>
        <w:t xml:space="preserve"> </w:t>
      </w:r>
      <w:r w:rsidRPr="004C795E">
        <w:rPr>
          <w:b/>
          <w:color w:val="003CA4"/>
        </w:rPr>
        <w:t>is</w:t>
      </w:r>
      <w:r w:rsidRPr="004C795E">
        <w:rPr>
          <w:b/>
          <w:color w:val="003CA4"/>
          <w:spacing w:val="-2"/>
        </w:rPr>
        <w:t xml:space="preserve"> </w:t>
      </w:r>
      <w:r w:rsidRPr="004C795E">
        <w:rPr>
          <w:b/>
          <w:color w:val="003CA4"/>
        </w:rPr>
        <w:t>satisfied,</w:t>
      </w:r>
      <w:r w:rsidRPr="004C795E">
        <w:rPr>
          <w:b/>
          <w:color w:val="003CA4"/>
          <w:spacing w:val="-10"/>
        </w:rPr>
        <w:t xml:space="preserve"> </w:t>
      </w:r>
      <w:r w:rsidRPr="004C795E">
        <w:rPr>
          <w:b/>
          <w:color w:val="003CA4"/>
        </w:rPr>
        <w:t>including seeking information from the Candidate Applicant as allowed by the Bylaws.</w:t>
      </w:r>
    </w:p>
    <w:p w14:paraId="65551479" w14:textId="77777777" w:rsidR="004C795E" w:rsidRPr="004C795E" w:rsidRDefault="004C795E" w:rsidP="00AB5A2A">
      <w:pPr>
        <w:spacing w:before="77"/>
        <w:rPr>
          <w:b/>
        </w:rPr>
      </w:pPr>
    </w:p>
    <w:p w14:paraId="0BFF5262" w14:textId="77777777" w:rsidR="004C795E" w:rsidRPr="004C795E" w:rsidRDefault="004C795E" w:rsidP="00AB5A2A">
      <w:pPr>
        <w:numPr>
          <w:ilvl w:val="0"/>
          <w:numId w:val="40"/>
        </w:numPr>
        <w:tabs>
          <w:tab w:val="left" w:pos="1894"/>
          <w:tab w:val="left" w:pos="1928"/>
        </w:tabs>
        <w:spacing w:before="1"/>
        <w:ind w:left="1928" w:right="550" w:hanging="359"/>
        <w:jc w:val="left"/>
      </w:pPr>
      <w:r w:rsidRPr="004C795E">
        <w:t xml:space="preserve">Execute and provide the relevant documents, waivers, or other materials reasonably needed to verify satisfaction of these qualifications, including criminal background </w:t>
      </w:r>
      <w:r w:rsidRPr="004C795E">
        <w:lastRenderedPageBreak/>
        <w:t>checks to be performed by the Cooperative.</w:t>
      </w:r>
      <w:r w:rsidRPr="004C795E">
        <w:rPr>
          <w:spacing w:val="40"/>
        </w:rPr>
        <w:t xml:space="preserve"> </w:t>
      </w:r>
      <w:r w:rsidRPr="004C795E">
        <w:t>A person subject to this provision shall not be requested or required to provide personal or business tax returns, financial or business</w:t>
      </w:r>
      <w:r w:rsidRPr="004C795E">
        <w:rPr>
          <w:spacing w:val="-13"/>
        </w:rPr>
        <w:t xml:space="preserve"> </w:t>
      </w:r>
      <w:r w:rsidRPr="004C795E">
        <w:t>records,</w:t>
      </w:r>
      <w:r w:rsidRPr="004C795E">
        <w:rPr>
          <w:spacing w:val="-12"/>
        </w:rPr>
        <w:t xml:space="preserve"> </w:t>
      </w:r>
      <w:r w:rsidRPr="004C795E">
        <w:t>or</w:t>
      </w:r>
      <w:r w:rsidRPr="004C795E">
        <w:rPr>
          <w:spacing w:val="-14"/>
        </w:rPr>
        <w:t xml:space="preserve"> </w:t>
      </w:r>
      <w:r w:rsidRPr="004C795E">
        <w:t>non-public,</w:t>
      </w:r>
      <w:r w:rsidRPr="004C795E">
        <w:rPr>
          <w:spacing w:val="-12"/>
        </w:rPr>
        <w:t xml:space="preserve"> </w:t>
      </w:r>
      <w:r w:rsidRPr="004C795E">
        <w:t>personal</w:t>
      </w:r>
      <w:r w:rsidRPr="004C795E">
        <w:rPr>
          <w:spacing w:val="-14"/>
        </w:rPr>
        <w:t xml:space="preserve"> </w:t>
      </w:r>
      <w:r w:rsidRPr="004C795E">
        <w:t>details</w:t>
      </w:r>
      <w:r w:rsidRPr="004C795E">
        <w:rPr>
          <w:spacing w:val="-10"/>
        </w:rPr>
        <w:t xml:space="preserve"> </w:t>
      </w:r>
      <w:r w:rsidRPr="004C795E">
        <w:t>unless</w:t>
      </w:r>
      <w:r w:rsidRPr="004C795E">
        <w:rPr>
          <w:spacing w:val="-10"/>
        </w:rPr>
        <w:t xml:space="preserve"> </w:t>
      </w:r>
      <w:r w:rsidRPr="004C795E">
        <w:t>legal</w:t>
      </w:r>
      <w:r w:rsidRPr="004C795E">
        <w:rPr>
          <w:spacing w:val="-14"/>
        </w:rPr>
        <w:t xml:space="preserve"> </w:t>
      </w:r>
      <w:r w:rsidRPr="004C795E">
        <w:t>counsel</w:t>
      </w:r>
      <w:r w:rsidRPr="004C795E">
        <w:rPr>
          <w:spacing w:val="-11"/>
        </w:rPr>
        <w:t xml:space="preserve"> </w:t>
      </w:r>
      <w:r w:rsidRPr="004C795E">
        <w:t>has</w:t>
      </w:r>
      <w:r w:rsidRPr="004C795E">
        <w:rPr>
          <w:spacing w:val="-13"/>
        </w:rPr>
        <w:t xml:space="preserve"> </w:t>
      </w:r>
      <w:r w:rsidRPr="004C795E">
        <w:t>justified</w:t>
      </w:r>
      <w:r w:rsidRPr="004C795E">
        <w:rPr>
          <w:spacing w:val="-13"/>
        </w:rPr>
        <w:t xml:space="preserve"> </w:t>
      </w:r>
      <w:r w:rsidRPr="004C795E">
        <w:t>and certified in writing and the majority of disinterested Qualifications and Elections Committee members have determined by record vote that conformity with Director Qualifications</w:t>
      </w:r>
      <w:r w:rsidRPr="004C795E">
        <w:rPr>
          <w:spacing w:val="-11"/>
        </w:rPr>
        <w:t xml:space="preserve"> </w:t>
      </w:r>
      <w:r w:rsidRPr="004C795E">
        <w:t>cannot</w:t>
      </w:r>
      <w:r w:rsidRPr="004C795E">
        <w:rPr>
          <w:spacing w:val="-1"/>
        </w:rPr>
        <w:t xml:space="preserve"> </w:t>
      </w:r>
      <w:r w:rsidRPr="004C795E">
        <w:t>be</w:t>
      </w:r>
      <w:r w:rsidRPr="004C795E">
        <w:rPr>
          <w:spacing w:val="-5"/>
        </w:rPr>
        <w:t xml:space="preserve"> </w:t>
      </w:r>
      <w:r w:rsidRPr="004C795E">
        <w:t>determined</w:t>
      </w:r>
      <w:r w:rsidRPr="004C795E">
        <w:rPr>
          <w:spacing w:val="-11"/>
        </w:rPr>
        <w:t xml:space="preserve"> </w:t>
      </w:r>
      <w:r w:rsidRPr="004C795E">
        <w:t>without</w:t>
      </w:r>
      <w:r w:rsidRPr="004C795E">
        <w:rPr>
          <w:spacing w:val="-10"/>
        </w:rPr>
        <w:t xml:space="preserve"> </w:t>
      </w:r>
      <w:r w:rsidRPr="004C795E">
        <w:t>such</w:t>
      </w:r>
      <w:r w:rsidRPr="004C795E">
        <w:rPr>
          <w:spacing w:val="-14"/>
        </w:rPr>
        <w:t xml:space="preserve"> </w:t>
      </w:r>
      <w:r w:rsidRPr="004C795E">
        <w:t>records.</w:t>
      </w:r>
      <w:r w:rsidRPr="004C795E">
        <w:rPr>
          <w:spacing w:val="-1"/>
        </w:rPr>
        <w:t xml:space="preserve"> </w:t>
      </w:r>
      <w:r w:rsidRPr="004C795E">
        <w:t>If</w:t>
      </w:r>
      <w:r w:rsidRPr="004C795E">
        <w:rPr>
          <w:spacing w:val="-12"/>
        </w:rPr>
        <w:t xml:space="preserve"> </w:t>
      </w:r>
      <w:r w:rsidRPr="004C795E">
        <w:t>such</w:t>
      </w:r>
      <w:r w:rsidRPr="004C795E">
        <w:rPr>
          <w:spacing w:val="-11"/>
        </w:rPr>
        <w:t xml:space="preserve"> </w:t>
      </w:r>
      <w:r w:rsidRPr="004C795E">
        <w:t>certification is</w:t>
      </w:r>
      <w:r w:rsidRPr="004C795E">
        <w:rPr>
          <w:spacing w:val="-11"/>
        </w:rPr>
        <w:t xml:space="preserve"> </w:t>
      </w:r>
      <w:r w:rsidRPr="004C795E">
        <w:t>made and</w:t>
      </w:r>
      <w:r w:rsidRPr="004C795E">
        <w:rPr>
          <w:spacing w:val="-15"/>
        </w:rPr>
        <w:t xml:space="preserve"> </w:t>
      </w:r>
      <w:r w:rsidRPr="004C795E">
        <w:t>the</w:t>
      </w:r>
      <w:r w:rsidRPr="004C795E">
        <w:rPr>
          <w:spacing w:val="-14"/>
        </w:rPr>
        <w:t xml:space="preserve"> </w:t>
      </w:r>
      <w:r w:rsidRPr="004C795E">
        <w:t>records</w:t>
      </w:r>
      <w:r w:rsidRPr="004C795E">
        <w:rPr>
          <w:spacing w:val="-13"/>
        </w:rPr>
        <w:t xml:space="preserve"> </w:t>
      </w:r>
      <w:r w:rsidRPr="004C795E">
        <w:t>are</w:t>
      </w:r>
      <w:r w:rsidRPr="004C795E">
        <w:rPr>
          <w:spacing w:val="-16"/>
        </w:rPr>
        <w:t xml:space="preserve"> </w:t>
      </w:r>
      <w:r w:rsidRPr="004C795E">
        <w:t>provided,</w:t>
      </w:r>
      <w:r w:rsidRPr="004C795E">
        <w:rPr>
          <w:spacing w:val="-12"/>
        </w:rPr>
        <w:t xml:space="preserve"> </w:t>
      </w:r>
      <w:r w:rsidRPr="004C795E">
        <w:t>the</w:t>
      </w:r>
      <w:r w:rsidRPr="004C795E">
        <w:rPr>
          <w:spacing w:val="-14"/>
        </w:rPr>
        <w:t xml:space="preserve"> </w:t>
      </w:r>
      <w:r w:rsidRPr="004C795E">
        <w:t>Cooperative</w:t>
      </w:r>
      <w:r w:rsidRPr="004C795E">
        <w:rPr>
          <w:spacing w:val="-11"/>
        </w:rPr>
        <w:t xml:space="preserve"> </w:t>
      </w:r>
      <w:r w:rsidRPr="004C795E">
        <w:t>and</w:t>
      </w:r>
      <w:r w:rsidRPr="004C795E">
        <w:rPr>
          <w:spacing w:val="-16"/>
        </w:rPr>
        <w:t xml:space="preserve"> </w:t>
      </w:r>
      <w:r w:rsidRPr="004C795E">
        <w:t>its</w:t>
      </w:r>
      <w:r w:rsidRPr="004C795E">
        <w:rPr>
          <w:spacing w:val="-11"/>
        </w:rPr>
        <w:t xml:space="preserve"> </w:t>
      </w:r>
      <w:r w:rsidRPr="004C795E">
        <w:t>agents</w:t>
      </w:r>
      <w:r w:rsidRPr="004C795E">
        <w:rPr>
          <w:spacing w:val="-13"/>
        </w:rPr>
        <w:t xml:space="preserve"> </w:t>
      </w:r>
      <w:r w:rsidRPr="004C795E">
        <w:t>shall</w:t>
      </w:r>
      <w:r w:rsidRPr="004C795E">
        <w:rPr>
          <w:spacing w:val="-14"/>
        </w:rPr>
        <w:t xml:space="preserve"> </w:t>
      </w:r>
      <w:r w:rsidRPr="004C795E">
        <w:t>not</w:t>
      </w:r>
      <w:r w:rsidRPr="004C795E">
        <w:rPr>
          <w:spacing w:val="-12"/>
        </w:rPr>
        <w:t xml:space="preserve"> </w:t>
      </w:r>
      <w:r w:rsidRPr="004C795E">
        <w:t>publicly</w:t>
      </w:r>
      <w:r w:rsidRPr="004C795E">
        <w:rPr>
          <w:spacing w:val="-11"/>
        </w:rPr>
        <w:t xml:space="preserve"> </w:t>
      </w:r>
      <w:r w:rsidRPr="004C795E">
        <w:t>disclose such</w:t>
      </w:r>
      <w:r w:rsidRPr="004C795E">
        <w:rPr>
          <w:spacing w:val="-6"/>
        </w:rPr>
        <w:t xml:space="preserve"> </w:t>
      </w:r>
      <w:r w:rsidRPr="004C795E">
        <w:t>records</w:t>
      </w:r>
      <w:r w:rsidRPr="004C795E">
        <w:rPr>
          <w:spacing w:val="-4"/>
        </w:rPr>
        <w:t xml:space="preserve"> </w:t>
      </w:r>
      <w:r w:rsidRPr="004C795E">
        <w:t>except</w:t>
      </w:r>
      <w:r w:rsidRPr="004C795E">
        <w:rPr>
          <w:spacing w:val="-3"/>
        </w:rPr>
        <w:t xml:space="preserve"> </w:t>
      </w:r>
      <w:r w:rsidRPr="004C795E">
        <w:t>with</w:t>
      </w:r>
      <w:r w:rsidRPr="004C795E">
        <w:rPr>
          <w:spacing w:val="-6"/>
        </w:rPr>
        <w:t xml:space="preserve"> </w:t>
      </w:r>
      <w:r w:rsidRPr="004C795E">
        <w:t>the</w:t>
      </w:r>
      <w:r w:rsidRPr="004C795E">
        <w:rPr>
          <w:spacing w:val="-6"/>
        </w:rPr>
        <w:t xml:space="preserve"> </w:t>
      </w:r>
      <w:r w:rsidRPr="004C795E">
        <w:t>consent</w:t>
      </w:r>
      <w:r w:rsidRPr="004C795E">
        <w:rPr>
          <w:spacing w:val="-3"/>
        </w:rPr>
        <w:t xml:space="preserve"> </w:t>
      </w:r>
      <w:r w:rsidRPr="004C795E">
        <w:t>of</w:t>
      </w:r>
      <w:r w:rsidRPr="004C795E">
        <w:rPr>
          <w:spacing w:val="-6"/>
        </w:rPr>
        <w:t xml:space="preserve"> </w:t>
      </w:r>
      <w:r w:rsidRPr="004C795E">
        <w:t>the</w:t>
      </w:r>
      <w:r w:rsidRPr="004C795E">
        <w:rPr>
          <w:spacing w:val="-6"/>
        </w:rPr>
        <w:t xml:space="preserve"> </w:t>
      </w:r>
      <w:r w:rsidRPr="004C795E">
        <w:t>person</w:t>
      </w:r>
      <w:r w:rsidRPr="004C795E">
        <w:rPr>
          <w:spacing w:val="-5"/>
        </w:rPr>
        <w:t xml:space="preserve"> </w:t>
      </w:r>
      <w:r w:rsidRPr="004C795E">
        <w:t>providing</w:t>
      </w:r>
      <w:r w:rsidRPr="004C795E">
        <w:rPr>
          <w:spacing w:val="-6"/>
        </w:rPr>
        <w:t xml:space="preserve"> </w:t>
      </w:r>
      <w:r w:rsidRPr="004C795E">
        <w:t>them,</w:t>
      </w:r>
      <w:r w:rsidRPr="004C795E">
        <w:rPr>
          <w:spacing w:val="-6"/>
        </w:rPr>
        <w:t xml:space="preserve"> </w:t>
      </w:r>
      <w:r w:rsidRPr="004C795E">
        <w:t>or</w:t>
      </w:r>
      <w:r w:rsidRPr="004C795E">
        <w:rPr>
          <w:spacing w:val="-6"/>
        </w:rPr>
        <w:t xml:space="preserve"> </w:t>
      </w:r>
      <w:proofErr w:type="gramStart"/>
      <w:r w:rsidRPr="004C795E">
        <w:t>in</w:t>
      </w:r>
      <w:r w:rsidRPr="004C795E">
        <w:rPr>
          <w:spacing w:val="-6"/>
        </w:rPr>
        <w:t xml:space="preserve"> </w:t>
      </w:r>
      <w:r w:rsidRPr="004C795E">
        <w:t>the</w:t>
      </w:r>
      <w:r w:rsidRPr="004C795E">
        <w:rPr>
          <w:spacing w:val="-5"/>
        </w:rPr>
        <w:t xml:space="preserve"> </w:t>
      </w:r>
      <w:r w:rsidRPr="004C795E">
        <w:t>course</w:t>
      </w:r>
      <w:r w:rsidRPr="004C795E">
        <w:rPr>
          <w:spacing w:val="-5"/>
        </w:rPr>
        <w:t xml:space="preserve"> </w:t>
      </w:r>
      <w:r w:rsidRPr="004C795E">
        <w:t>of</w:t>
      </w:r>
      <w:proofErr w:type="gramEnd"/>
      <w:r w:rsidRPr="004C795E">
        <w:t xml:space="preserve"> a legal proceeding or as required by law.</w:t>
      </w:r>
    </w:p>
    <w:p w14:paraId="38736634" w14:textId="77777777" w:rsidR="008415CA" w:rsidRDefault="008415CA" w:rsidP="00AB5A2A">
      <w:pPr>
        <w:spacing w:before="74"/>
        <w:ind w:left="1928" w:right="552"/>
        <w:rPr>
          <w:b/>
          <w:color w:val="003CA4"/>
        </w:rPr>
      </w:pPr>
    </w:p>
    <w:p w14:paraId="1CC1D4EF" w14:textId="7DE0E9B9" w:rsidR="004C795E" w:rsidRPr="004C795E" w:rsidRDefault="004C795E" w:rsidP="00AB5A2A">
      <w:pPr>
        <w:spacing w:before="74"/>
        <w:ind w:left="1928" w:right="552"/>
        <w:rPr>
          <w:b/>
        </w:rPr>
      </w:pPr>
      <w:r w:rsidRPr="004C795E">
        <w:rPr>
          <w:b/>
          <w:color w:val="003CA4"/>
        </w:rPr>
        <w:t>The</w:t>
      </w:r>
      <w:r w:rsidRPr="004C795E">
        <w:rPr>
          <w:b/>
          <w:color w:val="003CA4"/>
          <w:spacing w:val="-2"/>
        </w:rPr>
        <w:t xml:space="preserve"> </w:t>
      </w:r>
      <w:r w:rsidRPr="004C795E">
        <w:rPr>
          <w:b/>
          <w:color w:val="003CA4"/>
        </w:rPr>
        <w:t>Qualifications</w:t>
      </w:r>
      <w:r w:rsidRPr="004C795E">
        <w:rPr>
          <w:b/>
          <w:color w:val="003CA4"/>
          <w:spacing w:val="-2"/>
        </w:rPr>
        <w:t xml:space="preserve"> </w:t>
      </w:r>
      <w:r w:rsidRPr="004C795E">
        <w:rPr>
          <w:b/>
          <w:color w:val="003CA4"/>
        </w:rPr>
        <w:t>and</w:t>
      </w:r>
      <w:r w:rsidRPr="004C795E">
        <w:rPr>
          <w:b/>
          <w:color w:val="003CA4"/>
          <w:spacing w:val="-4"/>
        </w:rPr>
        <w:t xml:space="preserve"> </w:t>
      </w:r>
      <w:r w:rsidRPr="004C795E">
        <w:rPr>
          <w:b/>
          <w:color w:val="003CA4"/>
        </w:rPr>
        <w:t>Elections</w:t>
      </w:r>
      <w:r w:rsidRPr="004C795E">
        <w:rPr>
          <w:b/>
          <w:color w:val="003CA4"/>
          <w:spacing w:val="-2"/>
        </w:rPr>
        <w:t xml:space="preserve"> </w:t>
      </w:r>
      <w:r w:rsidRPr="004C795E">
        <w:rPr>
          <w:b/>
          <w:color w:val="003CA4"/>
        </w:rPr>
        <w:t>Committee, with the assistance</w:t>
      </w:r>
      <w:r w:rsidRPr="004C795E">
        <w:rPr>
          <w:b/>
          <w:color w:val="003CA4"/>
          <w:spacing w:val="-1"/>
        </w:rPr>
        <w:t xml:space="preserve"> </w:t>
      </w:r>
      <w:r w:rsidRPr="004C795E">
        <w:rPr>
          <w:b/>
          <w:color w:val="003CA4"/>
        </w:rPr>
        <w:t>of</w:t>
      </w:r>
      <w:r w:rsidRPr="004C795E">
        <w:rPr>
          <w:b/>
          <w:color w:val="003CA4"/>
          <w:spacing w:val="-3"/>
        </w:rPr>
        <w:t xml:space="preserve"> </w:t>
      </w:r>
      <w:r w:rsidRPr="004C795E">
        <w:rPr>
          <w:b/>
          <w:color w:val="003CA4"/>
        </w:rPr>
        <w:t>the General Counsel, will determine whether a person refusing to execute or provide the relevant</w:t>
      </w:r>
      <w:r w:rsidRPr="004C795E">
        <w:rPr>
          <w:b/>
          <w:color w:val="003CA4"/>
          <w:spacing w:val="-12"/>
        </w:rPr>
        <w:t xml:space="preserve"> </w:t>
      </w:r>
      <w:r w:rsidRPr="004C795E">
        <w:rPr>
          <w:b/>
          <w:color w:val="003CA4"/>
        </w:rPr>
        <w:t>documents</w:t>
      </w:r>
      <w:r w:rsidRPr="004C795E">
        <w:rPr>
          <w:b/>
          <w:color w:val="003CA4"/>
          <w:spacing w:val="-11"/>
        </w:rPr>
        <w:t xml:space="preserve"> </w:t>
      </w:r>
      <w:r w:rsidRPr="004C795E">
        <w:rPr>
          <w:b/>
          <w:color w:val="003CA4"/>
        </w:rPr>
        <w:t>under</w:t>
      </w:r>
      <w:r w:rsidRPr="004C795E">
        <w:rPr>
          <w:b/>
          <w:color w:val="003CA4"/>
          <w:spacing w:val="-10"/>
        </w:rPr>
        <w:t xml:space="preserve"> </w:t>
      </w:r>
      <w:r w:rsidRPr="004C795E">
        <w:rPr>
          <w:b/>
          <w:color w:val="003CA4"/>
        </w:rPr>
        <w:t>this</w:t>
      </w:r>
      <w:r w:rsidRPr="004C795E">
        <w:rPr>
          <w:b/>
          <w:color w:val="003CA4"/>
          <w:spacing w:val="-14"/>
        </w:rPr>
        <w:t xml:space="preserve"> </w:t>
      </w:r>
      <w:r w:rsidRPr="004C795E">
        <w:rPr>
          <w:b/>
          <w:color w:val="003CA4"/>
        </w:rPr>
        <w:t>section</w:t>
      </w:r>
      <w:r w:rsidRPr="004C795E">
        <w:rPr>
          <w:b/>
          <w:color w:val="003CA4"/>
          <w:spacing w:val="-14"/>
        </w:rPr>
        <w:t xml:space="preserve"> </w:t>
      </w:r>
      <w:r w:rsidRPr="004C795E">
        <w:rPr>
          <w:b/>
          <w:color w:val="003CA4"/>
        </w:rPr>
        <w:t>will</w:t>
      </w:r>
      <w:r w:rsidRPr="004C795E">
        <w:rPr>
          <w:b/>
          <w:color w:val="003CA4"/>
          <w:spacing w:val="-10"/>
        </w:rPr>
        <w:t xml:space="preserve"> </w:t>
      </w:r>
      <w:r w:rsidRPr="004C795E">
        <w:rPr>
          <w:b/>
          <w:color w:val="003CA4"/>
        </w:rPr>
        <w:t>be</w:t>
      </w:r>
      <w:r w:rsidRPr="004C795E">
        <w:rPr>
          <w:b/>
          <w:color w:val="003CA4"/>
          <w:spacing w:val="-14"/>
        </w:rPr>
        <w:t xml:space="preserve"> </w:t>
      </w:r>
      <w:r w:rsidRPr="004C795E">
        <w:rPr>
          <w:b/>
          <w:color w:val="003CA4"/>
        </w:rPr>
        <w:t>disqualified</w:t>
      </w:r>
      <w:r w:rsidRPr="004C795E">
        <w:rPr>
          <w:b/>
          <w:color w:val="003CA4"/>
          <w:spacing w:val="-14"/>
        </w:rPr>
        <w:t xml:space="preserve"> </w:t>
      </w:r>
      <w:r w:rsidRPr="004C795E">
        <w:rPr>
          <w:b/>
          <w:color w:val="003CA4"/>
        </w:rPr>
        <w:t>for</w:t>
      </w:r>
      <w:r w:rsidRPr="004C795E">
        <w:rPr>
          <w:b/>
          <w:color w:val="003CA4"/>
          <w:spacing w:val="-8"/>
        </w:rPr>
        <w:t xml:space="preserve"> </w:t>
      </w:r>
      <w:r w:rsidRPr="004C795E">
        <w:rPr>
          <w:b/>
          <w:color w:val="003CA4"/>
        </w:rPr>
        <w:t>failing</w:t>
      </w:r>
      <w:r w:rsidRPr="004C795E">
        <w:rPr>
          <w:b/>
          <w:color w:val="003CA4"/>
          <w:spacing w:val="-14"/>
        </w:rPr>
        <w:t xml:space="preserve"> </w:t>
      </w:r>
      <w:r w:rsidRPr="004C795E">
        <w:rPr>
          <w:b/>
          <w:color w:val="003CA4"/>
        </w:rPr>
        <w:t>to</w:t>
      </w:r>
      <w:r w:rsidRPr="004C795E">
        <w:rPr>
          <w:b/>
          <w:color w:val="003CA4"/>
          <w:spacing w:val="-4"/>
        </w:rPr>
        <w:t xml:space="preserve"> </w:t>
      </w:r>
      <w:r w:rsidRPr="004C795E">
        <w:rPr>
          <w:b/>
          <w:color w:val="003CA4"/>
        </w:rPr>
        <w:t>meet</w:t>
      </w:r>
      <w:r w:rsidRPr="004C795E">
        <w:rPr>
          <w:b/>
          <w:color w:val="003CA4"/>
          <w:spacing w:val="-10"/>
        </w:rPr>
        <w:t xml:space="preserve"> </w:t>
      </w:r>
      <w:r w:rsidRPr="004C795E">
        <w:rPr>
          <w:b/>
          <w:color w:val="003CA4"/>
        </w:rPr>
        <w:t xml:space="preserve">this </w:t>
      </w:r>
      <w:r w:rsidRPr="004C795E">
        <w:rPr>
          <w:b/>
          <w:color w:val="003CA4"/>
          <w:spacing w:val="-2"/>
        </w:rPr>
        <w:t>qualification.</w:t>
      </w:r>
    </w:p>
    <w:p w14:paraId="53128CDF" w14:textId="77777777" w:rsidR="004C795E" w:rsidRPr="004C795E" w:rsidRDefault="004C795E" w:rsidP="00AB5A2A">
      <w:pPr>
        <w:spacing w:before="74"/>
        <w:rPr>
          <w:b/>
        </w:rPr>
      </w:pPr>
    </w:p>
    <w:p w14:paraId="09B31BC2" w14:textId="77777777" w:rsidR="004C795E" w:rsidRPr="004C795E" w:rsidRDefault="004C795E" w:rsidP="00AB5A2A">
      <w:pPr>
        <w:numPr>
          <w:ilvl w:val="0"/>
          <w:numId w:val="40"/>
        </w:numPr>
        <w:tabs>
          <w:tab w:val="left" w:pos="1884"/>
          <w:tab w:val="left" w:pos="1929"/>
        </w:tabs>
        <w:spacing w:line="244" w:lineRule="auto"/>
        <w:ind w:right="681" w:hanging="361"/>
        <w:jc w:val="left"/>
      </w:pPr>
      <w:r w:rsidRPr="004C795E">
        <w:t>While</w:t>
      </w:r>
      <w:r w:rsidRPr="004C795E">
        <w:rPr>
          <w:spacing w:val="-9"/>
        </w:rPr>
        <w:t xml:space="preserve"> </w:t>
      </w:r>
      <w:r w:rsidRPr="004C795E">
        <w:t>a</w:t>
      </w:r>
      <w:r w:rsidRPr="004C795E">
        <w:rPr>
          <w:spacing w:val="-2"/>
        </w:rPr>
        <w:t xml:space="preserve"> </w:t>
      </w:r>
      <w:proofErr w:type="gramStart"/>
      <w:r w:rsidRPr="004C795E">
        <w:t>Director</w:t>
      </w:r>
      <w:proofErr w:type="gramEnd"/>
      <w:r w:rsidRPr="004C795E">
        <w:t>,</w:t>
      </w:r>
      <w:r w:rsidRPr="004C795E">
        <w:rPr>
          <w:spacing w:val="-2"/>
        </w:rPr>
        <w:t xml:space="preserve"> </w:t>
      </w:r>
      <w:r w:rsidRPr="004C795E">
        <w:t>act</w:t>
      </w:r>
      <w:r w:rsidRPr="004C795E">
        <w:rPr>
          <w:spacing w:val="-7"/>
        </w:rPr>
        <w:t xml:space="preserve"> </w:t>
      </w:r>
      <w:r w:rsidRPr="004C795E">
        <w:t>in</w:t>
      </w:r>
      <w:r w:rsidRPr="004C795E">
        <w:rPr>
          <w:spacing w:val="-9"/>
        </w:rPr>
        <w:t xml:space="preserve"> </w:t>
      </w:r>
      <w:r w:rsidRPr="004C795E">
        <w:t>good</w:t>
      </w:r>
      <w:r w:rsidRPr="004C795E">
        <w:rPr>
          <w:spacing w:val="-2"/>
        </w:rPr>
        <w:t xml:space="preserve"> </w:t>
      </w:r>
      <w:r w:rsidRPr="004C795E">
        <w:t>faith</w:t>
      </w:r>
      <w:r w:rsidRPr="004C795E">
        <w:rPr>
          <w:spacing w:val="-4"/>
        </w:rPr>
        <w:t xml:space="preserve"> </w:t>
      </w:r>
      <w:r w:rsidRPr="004C795E">
        <w:t>and</w:t>
      </w:r>
      <w:r w:rsidRPr="004C795E">
        <w:rPr>
          <w:spacing w:val="-4"/>
        </w:rPr>
        <w:t xml:space="preserve"> </w:t>
      </w:r>
      <w:r w:rsidRPr="004C795E">
        <w:t>represent</w:t>
      </w:r>
      <w:r w:rsidRPr="004C795E">
        <w:rPr>
          <w:spacing w:val="-2"/>
        </w:rPr>
        <w:t xml:space="preserve"> </w:t>
      </w:r>
      <w:r w:rsidRPr="004C795E">
        <w:t>the</w:t>
      </w:r>
      <w:r w:rsidRPr="004C795E">
        <w:rPr>
          <w:spacing w:val="-2"/>
        </w:rPr>
        <w:t xml:space="preserve"> </w:t>
      </w:r>
      <w:r w:rsidRPr="004C795E">
        <w:t>best</w:t>
      </w:r>
      <w:r w:rsidRPr="004C795E">
        <w:rPr>
          <w:spacing w:val="-2"/>
        </w:rPr>
        <w:t xml:space="preserve"> </w:t>
      </w:r>
      <w:r w:rsidRPr="004C795E">
        <w:t>interests</w:t>
      </w:r>
      <w:r w:rsidRPr="004C795E">
        <w:rPr>
          <w:spacing w:val="-4"/>
        </w:rPr>
        <w:t xml:space="preserve"> </w:t>
      </w:r>
      <w:r w:rsidRPr="004C795E">
        <w:t>of</w:t>
      </w:r>
      <w:r w:rsidRPr="004C795E">
        <w:rPr>
          <w:spacing w:val="-9"/>
        </w:rPr>
        <w:t xml:space="preserve"> </w:t>
      </w:r>
      <w:r w:rsidRPr="004C795E">
        <w:t>the</w:t>
      </w:r>
      <w:r w:rsidRPr="004C795E">
        <w:rPr>
          <w:spacing w:val="-9"/>
        </w:rPr>
        <w:t xml:space="preserve"> </w:t>
      </w:r>
      <w:r w:rsidRPr="004C795E">
        <w:t>Cooperative as a whole, representing all members on an impartial basis.</w:t>
      </w:r>
    </w:p>
    <w:p w14:paraId="373CA5AA" w14:textId="77777777" w:rsidR="004C795E" w:rsidRPr="004C795E" w:rsidRDefault="004C795E" w:rsidP="00AB5A2A">
      <w:pPr>
        <w:spacing w:before="243"/>
        <w:ind w:left="1929" w:right="547" w:hanging="1"/>
        <w:rPr>
          <w:b/>
        </w:rPr>
      </w:pPr>
      <w:r w:rsidRPr="004C795E">
        <w:rPr>
          <w:b/>
          <w:color w:val="003CA4"/>
        </w:rPr>
        <w:t>No</w:t>
      </w:r>
      <w:r w:rsidRPr="004C795E">
        <w:rPr>
          <w:b/>
          <w:color w:val="003CA4"/>
          <w:spacing w:val="-4"/>
        </w:rPr>
        <w:t xml:space="preserve"> </w:t>
      </w:r>
      <w:r w:rsidRPr="004C795E">
        <w:rPr>
          <w:b/>
          <w:color w:val="003CA4"/>
        </w:rPr>
        <w:t>actions</w:t>
      </w:r>
      <w:r w:rsidRPr="004C795E">
        <w:rPr>
          <w:b/>
          <w:color w:val="003CA4"/>
          <w:spacing w:val="-4"/>
        </w:rPr>
        <w:t xml:space="preserve"> </w:t>
      </w:r>
      <w:r w:rsidRPr="004C795E">
        <w:rPr>
          <w:b/>
          <w:color w:val="003CA4"/>
        </w:rPr>
        <w:t>will</w:t>
      </w:r>
      <w:r w:rsidRPr="004C795E">
        <w:rPr>
          <w:b/>
          <w:color w:val="003CA4"/>
          <w:spacing w:val="-3"/>
        </w:rPr>
        <w:t xml:space="preserve"> </w:t>
      </w:r>
      <w:r w:rsidRPr="004C795E">
        <w:rPr>
          <w:b/>
          <w:color w:val="003CA4"/>
        </w:rPr>
        <w:t>routinely be taken to verify this qualification beyond</w:t>
      </w:r>
      <w:r w:rsidRPr="004C795E">
        <w:rPr>
          <w:b/>
          <w:color w:val="003CA4"/>
          <w:spacing w:val="-8"/>
        </w:rPr>
        <w:t xml:space="preserve"> </w:t>
      </w:r>
      <w:r w:rsidRPr="004C795E">
        <w:rPr>
          <w:b/>
          <w:color w:val="003CA4"/>
        </w:rPr>
        <w:t>receiving</w:t>
      </w:r>
      <w:r w:rsidRPr="004C795E">
        <w:rPr>
          <w:b/>
          <w:color w:val="003CA4"/>
          <w:spacing w:val="-7"/>
        </w:rPr>
        <w:t xml:space="preserve"> </w:t>
      </w:r>
      <w:r w:rsidRPr="004C795E">
        <w:rPr>
          <w:b/>
          <w:color w:val="003CA4"/>
        </w:rPr>
        <w:t>a Candidate Applicant’s certification of eligibility and the winning Candidate’s Affirmation to that effect, but the Qualifications and Elections Committee and General Counsel will make inquiry into any potential violation of which they become aware. Any such inquiry is for purposes of determining Candidate Applicant eligibility, and not ongoing enforcement of this Bylaw provision.</w:t>
      </w:r>
    </w:p>
    <w:p w14:paraId="2CAC2979" w14:textId="77777777" w:rsidR="004C795E" w:rsidRPr="004C795E" w:rsidRDefault="004C795E" w:rsidP="00AB5A2A">
      <w:pPr>
        <w:rPr>
          <w:b/>
        </w:rPr>
      </w:pPr>
    </w:p>
    <w:p w14:paraId="63BFE211" w14:textId="77777777" w:rsidR="004C795E" w:rsidRPr="004C795E" w:rsidRDefault="004C795E" w:rsidP="00AB5A2A">
      <w:pPr>
        <w:numPr>
          <w:ilvl w:val="3"/>
          <w:numId w:val="46"/>
        </w:numPr>
        <w:tabs>
          <w:tab w:val="left" w:pos="2608"/>
        </w:tabs>
        <w:spacing w:line="244" w:lineRule="auto"/>
        <w:ind w:right="655" w:hanging="929"/>
        <w:jc w:val="left"/>
        <w:outlineLvl w:val="1"/>
        <w:rPr>
          <w:b/>
          <w:bCs/>
        </w:rPr>
      </w:pPr>
      <w:bookmarkStart w:id="37" w:name="6.2.1.8_Notification_to_Candidate_Applic"/>
      <w:bookmarkEnd w:id="37"/>
      <w:r w:rsidRPr="004C795E">
        <w:rPr>
          <w:b/>
          <w:bCs/>
        </w:rPr>
        <w:t>Notification</w:t>
      </w:r>
      <w:r w:rsidRPr="004C795E">
        <w:rPr>
          <w:b/>
          <w:bCs/>
          <w:spacing w:val="31"/>
        </w:rPr>
        <w:t xml:space="preserve"> </w:t>
      </w:r>
      <w:r w:rsidRPr="004C795E">
        <w:rPr>
          <w:b/>
          <w:bCs/>
        </w:rPr>
        <w:t>to</w:t>
      </w:r>
      <w:r w:rsidRPr="004C795E">
        <w:rPr>
          <w:b/>
          <w:bCs/>
          <w:spacing w:val="31"/>
        </w:rPr>
        <w:t xml:space="preserve"> </w:t>
      </w:r>
      <w:r w:rsidRPr="004C795E">
        <w:rPr>
          <w:b/>
          <w:bCs/>
        </w:rPr>
        <w:t>Candidate</w:t>
      </w:r>
      <w:r w:rsidRPr="004C795E">
        <w:rPr>
          <w:b/>
          <w:bCs/>
          <w:spacing w:val="34"/>
        </w:rPr>
        <w:t xml:space="preserve"> </w:t>
      </w:r>
      <w:r w:rsidRPr="004C795E">
        <w:rPr>
          <w:b/>
          <w:bCs/>
        </w:rPr>
        <w:t>Applicants</w:t>
      </w:r>
      <w:r w:rsidRPr="004C795E">
        <w:rPr>
          <w:b/>
          <w:bCs/>
          <w:spacing w:val="34"/>
        </w:rPr>
        <w:t xml:space="preserve"> </w:t>
      </w:r>
      <w:r w:rsidRPr="004C795E">
        <w:rPr>
          <w:b/>
          <w:bCs/>
        </w:rPr>
        <w:t>of</w:t>
      </w:r>
      <w:r w:rsidRPr="004C795E">
        <w:rPr>
          <w:b/>
          <w:bCs/>
          <w:spacing w:val="35"/>
        </w:rPr>
        <w:t xml:space="preserve"> </w:t>
      </w:r>
      <w:r w:rsidRPr="004C795E">
        <w:rPr>
          <w:b/>
          <w:bCs/>
        </w:rPr>
        <w:t>Proposed</w:t>
      </w:r>
      <w:r w:rsidRPr="004C795E">
        <w:rPr>
          <w:b/>
          <w:bCs/>
          <w:spacing w:val="36"/>
        </w:rPr>
        <w:t xml:space="preserve"> </w:t>
      </w:r>
      <w:r w:rsidRPr="004C795E">
        <w:rPr>
          <w:b/>
          <w:bCs/>
        </w:rPr>
        <w:t>Findings</w:t>
      </w:r>
      <w:r w:rsidRPr="004C795E">
        <w:rPr>
          <w:b/>
          <w:bCs/>
          <w:spacing w:val="33"/>
        </w:rPr>
        <w:t xml:space="preserve"> </w:t>
      </w:r>
      <w:r w:rsidRPr="004C795E">
        <w:rPr>
          <w:b/>
          <w:bCs/>
        </w:rPr>
        <w:t xml:space="preserve">Regarding </w:t>
      </w:r>
      <w:r w:rsidRPr="004C795E">
        <w:rPr>
          <w:b/>
          <w:bCs/>
          <w:spacing w:val="-2"/>
        </w:rPr>
        <w:t>Qualifications</w:t>
      </w:r>
    </w:p>
    <w:p w14:paraId="5350A195" w14:textId="77777777" w:rsidR="004C795E" w:rsidRPr="004C795E" w:rsidRDefault="004C795E" w:rsidP="00AB5A2A">
      <w:pPr>
        <w:spacing w:before="242"/>
        <w:ind w:left="1749" w:right="551"/>
      </w:pPr>
      <w:r w:rsidRPr="004C795E">
        <w:t xml:space="preserve">The Qualifications and Elections Committee will provide written findings to the Governance Team regarding each Candidate Applicant’s qualifications to serve as a </w:t>
      </w:r>
      <w:proofErr w:type="gramStart"/>
      <w:r w:rsidRPr="004C795E">
        <w:t>Director</w:t>
      </w:r>
      <w:proofErr w:type="gramEnd"/>
      <w:r w:rsidRPr="004C795E">
        <w:t>. The Governance Team will notify each Candidate Applicant of those findings and</w:t>
      </w:r>
      <w:r w:rsidRPr="004C795E">
        <w:rPr>
          <w:spacing w:val="-12"/>
        </w:rPr>
        <w:t xml:space="preserve"> </w:t>
      </w:r>
      <w:r w:rsidRPr="004C795E">
        <w:t>advise</w:t>
      </w:r>
      <w:r w:rsidRPr="004C795E">
        <w:rPr>
          <w:spacing w:val="-12"/>
        </w:rPr>
        <w:t xml:space="preserve"> </w:t>
      </w:r>
      <w:r w:rsidRPr="004C795E">
        <w:t>them</w:t>
      </w:r>
      <w:r w:rsidRPr="004C795E">
        <w:rPr>
          <w:spacing w:val="-11"/>
        </w:rPr>
        <w:t xml:space="preserve"> </w:t>
      </w:r>
      <w:r w:rsidRPr="004C795E">
        <w:t>of</w:t>
      </w:r>
      <w:r w:rsidRPr="004C795E">
        <w:rPr>
          <w:spacing w:val="-13"/>
        </w:rPr>
        <w:t xml:space="preserve"> </w:t>
      </w:r>
      <w:r w:rsidRPr="004C795E">
        <w:t>the</w:t>
      </w:r>
      <w:r w:rsidRPr="004C795E">
        <w:rPr>
          <w:spacing w:val="-12"/>
        </w:rPr>
        <w:t xml:space="preserve"> </w:t>
      </w:r>
      <w:r w:rsidRPr="004C795E">
        <w:t>schedule</w:t>
      </w:r>
      <w:r w:rsidRPr="004C795E">
        <w:rPr>
          <w:spacing w:val="-12"/>
        </w:rPr>
        <w:t xml:space="preserve"> </w:t>
      </w:r>
      <w:r w:rsidRPr="004C795E">
        <w:t>for</w:t>
      </w:r>
      <w:r w:rsidRPr="004C795E">
        <w:rPr>
          <w:spacing w:val="-13"/>
        </w:rPr>
        <w:t xml:space="preserve"> </w:t>
      </w:r>
      <w:r w:rsidRPr="004C795E">
        <w:t>the</w:t>
      </w:r>
      <w:r w:rsidRPr="004C795E">
        <w:rPr>
          <w:spacing w:val="-14"/>
        </w:rPr>
        <w:t xml:space="preserve"> </w:t>
      </w:r>
      <w:r w:rsidRPr="004C795E">
        <w:t>Qualifications</w:t>
      </w:r>
      <w:r w:rsidRPr="004C795E">
        <w:rPr>
          <w:spacing w:val="-9"/>
        </w:rPr>
        <w:t xml:space="preserve"> </w:t>
      </w:r>
      <w:r w:rsidRPr="004C795E">
        <w:t>and</w:t>
      </w:r>
      <w:r w:rsidRPr="004C795E">
        <w:rPr>
          <w:spacing w:val="-12"/>
        </w:rPr>
        <w:t xml:space="preserve"> </w:t>
      </w:r>
      <w:r w:rsidRPr="004C795E">
        <w:t>Elections</w:t>
      </w:r>
      <w:r w:rsidRPr="004C795E">
        <w:rPr>
          <w:spacing w:val="-12"/>
        </w:rPr>
        <w:t xml:space="preserve"> </w:t>
      </w:r>
      <w:r w:rsidRPr="004C795E">
        <w:t>Committee</w:t>
      </w:r>
      <w:r w:rsidRPr="004C795E">
        <w:rPr>
          <w:spacing w:val="-10"/>
        </w:rPr>
        <w:t xml:space="preserve"> </w:t>
      </w:r>
      <w:r w:rsidRPr="004C795E">
        <w:t>to</w:t>
      </w:r>
      <w:r w:rsidRPr="004C795E">
        <w:rPr>
          <w:spacing w:val="-12"/>
        </w:rPr>
        <w:t xml:space="preserve"> </w:t>
      </w:r>
      <w:r w:rsidRPr="004C795E">
        <w:t>finally determine eligibility. Any Candidate Applicant receiving notice that the Committee has preliminarily found</w:t>
      </w:r>
      <w:r w:rsidRPr="004C795E">
        <w:rPr>
          <w:spacing w:val="-4"/>
        </w:rPr>
        <w:t xml:space="preserve"> </w:t>
      </w:r>
      <w:r w:rsidRPr="004C795E">
        <w:t>them not to have met the Bylaw qualifications to</w:t>
      </w:r>
      <w:r w:rsidRPr="004C795E">
        <w:rPr>
          <w:spacing w:val="-1"/>
        </w:rPr>
        <w:t xml:space="preserve"> </w:t>
      </w:r>
      <w:r w:rsidRPr="004C795E">
        <w:t>serve as a</w:t>
      </w:r>
      <w:r w:rsidRPr="004C795E">
        <w:rPr>
          <w:spacing w:val="-1"/>
        </w:rPr>
        <w:t xml:space="preserve"> </w:t>
      </w:r>
      <w:proofErr w:type="gramStart"/>
      <w:r w:rsidRPr="004C795E">
        <w:t>Director</w:t>
      </w:r>
      <w:proofErr w:type="gramEnd"/>
      <w:r w:rsidRPr="004C795E">
        <w:t xml:space="preserve"> will be advised of such finding and its </w:t>
      </w:r>
      <w:proofErr w:type="gramStart"/>
      <w:r w:rsidRPr="004C795E">
        <w:t>basis, and</w:t>
      </w:r>
      <w:proofErr w:type="gramEnd"/>
      <w:r w:rsidRPr="004C795E">
        <w:t xml:space="preserve"> invited to present written or other information to the Committee that supports the Candidate Applicant’s qualifications.</w:t>
      </w:r>
    </w:p>
    <w:p w14:paraId="5753B130" w14:textId="77777777" w:rsidR="004C795E" w:rsidRPr="004C795E" w:rsidRDefault="004C795E" w:rsidP="00AB5A2A">
      <w:pPr>
        <w:spacing w:before="3"/>
      </w:pPr>
    </w:p>
    <w:p w14:paraId="40C15308" w14:textId="77777777" w:rsidR="004C795E" w:rsidRPr="004C795E" w:rsidRDefault="004C795E" w:rsidP="00AB5A2A">
      <w:pPr>
        <w:numPr>
          <w:ilvl w:val="3"/>
          <w:numId w:val="46"/>
        </w:numPr>
        <w:tabs>
          <w:tab w:val="left" w:pos="2608"/>
        </w:tabs>
        <w:spacing w:before="1"/>
        <w:ind w:hanging="928"/>
        <w:jc w:val="left"/>
        <w:outlineLvl w:val="1"/>
        <w:rPr>
          <w:b/>
          <w:bCs/>
        </w:rPr>
      </w:pPr>
      <w:bookmarkStart w:id="38" w:name="6.2.1.9_Recommendation_of_Candidate_Slat"/>
      <w:bookmarkEnd w:id="38"/>
      <w:r w:rsidRPr="004C795E">
        <w:rPr>
          <w:b/>
          <w:bCs/>
          <w:spacing w:val="-2"/>
        </w:rPr>
        <w:t>Recommendation</w:t>
      </w:r>
      <w:r w:rsidRPr="004C795E">
        <w:rPr>
          <w:b/>
          <w:bCs/>
          <w:spacing w:val="-6"/>
        </w:rPr>
        <w:t xml:space="preserve"> </w:t>
      </w:r>
      <w:r w:rsidRPr="004C795E">
        <w:rPr>
          <w:b/>
          <w:bCs/>
          <w:spacing w:val="-2"/>
        </w:rPr>
        <w:t>of</w:t>
      </w:r>
      <w:r w:rsidRPr="004C795E">
        <w:rPr>
          <w:b/>
          <w:bCs/>
          <w:spacing w:val="10"/>
        </w:rPr>
        <w:t xml:space="preserve"> </w:t>
      </w:r>
      <w:r w:rsidRPr="004C795E">
        <w:rPr>
          <w:b/>
          <w:bCs/>
          <w:spacing w:val="-2"/>
        </w:rPr>
        <w:t>Candidate</w:t>
      </w:r>
      <w:r w:rsidRPr="004C795E">
        <w:rPr>
          <w:b/>
          <w:bCs/>
          <w:spacing w:val="-5"/>
        </w:rPr>
        <w:t xml:space="preserve"> </w:t>
      </w:r>
      <w:r w:rsidRPr="004C795E">
        <w:rPr>
          <w:b/>
          <w:bCs/>
          <w:spacing w:val="-4"/>
        </w:rPr>
        <w:t>Slate</w:t>
      </w:r>
    </w:p>
    <w:p w14:paraId="539B3684" w14:textId="77777777" w:rsidR="004C795E" w:rsidRPr="004C795E" w:rsidRDefault="004C795E" w:rsidP="00AB5A2A">
      <w:pPr>
        <w:spacing w:before="248"/>
        <w:ind w:left="1749" w:right="543" w:hanging="3"/>
      </w:pPr>
      <w:r w:rsidRPr="004C795E">
        <w:t>At least 2 months prior to an election, the Qualifications and Elections Committee will present to the Board the slate of qualified Candidates based on the inquiry described above. The Qualifications and Elections Committee and the General Counsel will also identify and explain</w:t>
      </w:r>
      <w:r w:rsidRPr="004C795E">
        <w:rPr>
          <w:spacing w:val="-2"/>
        </w:rPr>
        <w:t xml:space="preserve"> </w:t>
      </w:r>
      <w:r w:rsidRPr="004C795E">
        <w:t>the circumstances of any Candidate Applicant who</w:t>
      </w:r>
      <w:r w:rsidRPr="004C795E">
        <w:rPr>
          <w:spacing w:val="-2"/>
        </w:rPr>
        <w:t xml:space="preserve"> </w:t>
      </w:r>
      <w:r w:rsidRPr="004C795E">
        <w:t>has been found not</w:t>
      </w:r>
      <w:r w:rsidRPr="004C795E">
        <w:rPr>
          <w:spacing w:val="-1"/>
        </w:rPr>
        <w:t xml:space="preserve"> </w:t>
      </w:r>
      <w:r w:rsidRPr="004C795E">
        <w:t>qualified</w:t>
      </w:r>
      <w:r w:rsidRPr="004C795E">
        <w:rPr>
          <w:spacing w:val="-5"/>
        </w:rPr>
        <w:t xml:space="preserve"> </w:t>
      </w:r>
      <w:r w:rsidRPr="004C795E">
        <w:t>or</w:t>
      </w:r>
      <w:r w:rsidRPr="004C795E">
        <w:rPr>
          <w:spacing w:val="-4"/>
        </w:rPr>
        <w:t xml:space="preserve"> </w:t>
      </w:r>
      <w:r w:rsidRPr="004C795E">
        <w:t>has</w:t>
      </w:r>
      <w:r w:rsidRPr="004C795E">
        <w:rPr>
          <w:spacing w:val="-2"/>
        </w:rPr>
        <w:t xml:space="preserve"> </w:t>
      </w:r>
      <w:r w:rsidRPr="004C795E">
        <w:t>otherwise</w:t>
      </w:r>
      <w:r w:rsidRPr="004C795E">
        <w:rPr>
          <w:spacing w:val="-2"/>
        </w:rPr>
        <w:t xml:space="preserve"> </w:t>
      </w:r>
      <w:r w:rsidRPr="004C795E">
        <w:t>not</w:t>
      </w:r>
      <w:r w:rsidRPr="004C795E">
        <w:rPr>
          <w:spacing w:val="-5"/>
        </w:rPr>
        <w:t xml:space="preserve"> </w:t>
      </w:r>
      <w:r w:rsidRPr="004C795E">
        <w:t>met</w:t>
      </w:r>
      <w:r w:rsidRPr="004C795E">
        <w:rPr>
          <w:spacing w:val="-5"/>
        </w:rPr>
        <w:t xml:space="preserve"> </w:t>
      </w:r>
      <w:r w:rsidRPr="004C795E">
        <w:t>the</w:t>
      </w:r>
      <w:r w:rsidRPr="004C795E">
        <w:rPr>
          <w:spacing w:val="-6"/>
        </w:rPr>
        <w:t xml:space="preserve"> </w:t>
      </w:r>
      <w:r w:rsidRPr="004C795E">
        <w:t>requirements</w:t>
      </w:r>
      <w:r w:rsidRPr="004C795E">
        <w:rPr>
          <w:spacing w:val="-4"/>
        </w:rPr>
        <w:t xml:space="preserve"> </w:t>
      </w:r>
      <w:r w:rsidRPr="004C795E">
        <w:t>to</w:t>
      </w:r>
      <w:r w:rsidRPr="004C795E">
        <w:rPr>
          <w:spacing w:val="-6"/>
        </w:rPr>
        <w:t xml:space="preserve"> </w:t>
      </w:r>
      <w:r w:rsidRPr="004C795E">
        <w:t>be</w:t>
      </w:r>
      <w:r w:rsidRPr="004C795E">
        <w:rPr>
          <w:spacing w:val="-5"/>
        </w:rPr>
        <w:t xml:space="preserve"> </w:t>
      </w:r>
      <w:r w:rsidRPr="004C795E">
        <w:t>a</w:t>
      </w:r>
      <w:r w:rsidRPr="004C795E">
        <w:rPr>
          <w:spacing w:val="-5"/>
        </w:rPr>
        <w:t xml:space="preserve"> </w:t>
      </w:r>
      <w:r w:rsidRPr="004C795E">
        <w:t>Candidate. The</w:t>
      </w:r>
      <w:r w:rsidRPr="004C795E">
        <w:rPr>
          <w:spacing w:val="-6"/>
        </w:rPr>
        <w:t xml:space="preserve"> </w:t>
      </w:r>
      <w:r w:rsidRPr="004C795E">
        <w:t>General Counsel</w:t>
      </w:r>
      <w:r w:rsidRPr="004C795E">
        <w:rPr>
          <w:spacing w:val="-16"/>
        </w:rPr>
        <w:t xml:space="preserve"> </w:t>
      </w:r>
      <w:r w:rsidRPr="004C795E">
        <w:t>will</w:t>
      </w:r>
      <w:r w:rsidRPr="004C795E">
        <w:rPr>
          <w:spacing w:val="-15"/>
        </w:rPr>
        <w:t xml:space="preserve"> </w:t>
      </w:r>
      <w:r w:rsidRPr="004C795E">
        <w:t>present</w:t>
      </w:r>
      <w:r w:rsidRPr="004C795E">
        <w:rPr>
          <w:spacing w:val="-15"/>
        </w:rPr>
        <w:t xml:space="preserve"> </w:t>
      </w:r>
      <w:r w:rsidRPr="004C795E">
        <w:t>to</w:t>
      </w:r>
      <w:r w:rsidRPr="004C795E">
        <w:rPr>
          <w:spacing w:val="-16"/>
        </w:rPr>
        <w:t xml:space="preserve"> </w:t>
      </w:r>
      <w:r w:rsidRPr="004C795E">
        <w:t>the</w:t>
      </w:r>
      <w:r w:rsidRPr="004C795E">
        <w:rPr>
          <w:spacing w:val="-15"/>
        </w:rPr>
        <w:t xml:space="preserve"> </w:t>
      </w:r>
      <w:r w:rsidRPr="004C795E">
        <w:t>Board</w:t>
      </w:r>
      <w:r w:rsidRPr="004C795E">
        <w:rPr>
          <w:spacing w:val="-15"/>
        </w:rPr>
        <w:t xml:space="preserve"> </w:t>
      </w:r>
      <w:r w:rsidRPr="004C795E">
        <w:t>any</w:t>
      </w:r>
      <w:r w:rsidRPr="004C795E">
        <w:rPr>
          <w:spacing w:val="-15"/>
        </w:rPr>
        <w:t xml:space="preserve"> </w:t>
      </w:r>
      <w:r w:rsidRPr="004C795E">
        <w:t>information</w:t>
      </w:r>
      <w:r w:rsidRPr="004C795E">
        <w:rPr>
          <w:spacing w:val="-16"/>
        </w:rPr>
        <w:t xml:space="preserve"> </w:t>
      </w:r>
      <w:r w:rsidRPr="004C795E">
        <w:t>submitted</w:t>
      </w:r>
      <w:r w:rsidRPr="004C795E">
        <w:rPr>
          <w:spacing w:val="-15"/>
        </w:rPr>
        <w:t xml:space="preserve"> </w:t>
      </w:r>
      <w:r w:rsidRPr="004C795E">
        <w:t>for</w:t>
      </w:r>
      <w:r w:rsidRPr="004C795E">
        <w:rPr>
          <w:spacing w:val="-15"/>
        </w:rPr>
        <w:t xml:space="preserve"> </w:t>
      </w:r>
      <w:r w:rsidRPr="004C795E">
        <w:t>the</w:t>
      </w:r>
      <w:r w:rsidRPr="004C795E">
        <w:rPr>
          <w:spacing w:val="-16"/>
        </w:rPr>
        <w:t xml:space="preserve"> </w:t>
      </w:r>
      <w:r w:rsidRPr="004C795E">
        <w:t>Board’s</w:t>
      </w:r>
      <w:r w:rsidRPr="004C795E">
        <w:rPr>
          <w:spacing w:val="-15"/>
        </w:rPr>
        <w:t xml:space="preserve"> </w:t>
      </w:r>
      <w:r w:rsidRPr="004C795E">
        <w:t>consideration by any Candidate Applicant not recommended for inclusion on the Ballot.</w:t>
      </w:r>
    </w:p>
    <w:p w14:paraId="04875347" w14:textId="77777777" w:rsidR="004C795E" w:rsidRPr="004C795E" w:rsidRDefault="004C795E" w:rsidP="00AB5A2A">
      <w:pPr>
        <w:spacing w:before="4"/>
      </w:pPr>
    </w:p>
    <w:p w14:paraId="56927ECB" w14:textId="77777777" w:rsidR="004C795E" w:rsidRPr="004C795E" w:rsidRDefault="004C795E" w:rsidP="00AB5A2A">
      <w:pPr>
        <w:numPr>
          <w:ilvl w:val="3"/>
          <w:numId w:val="46"/>
        </w:numPr>
        <w:tabs>
          <w:tab w:val="left" w:pos="2599"/>
        </w:tabs>
        <w:ind w:left="2599" w:hanging="919"/>
        <w:jc w:val="left"/>
        <w:outlineLvl w:val="1"/>
        <w:rPr>
          <w:b/>
          <w:bCs/>
        </w:rPr>
      </w:pPr>
      <w:bookmarkStart w:id="39" w:name="6.2.1.10_Approval_and_Certification_of_B"/>
      <w:bookmarkEnd w:id="39"/>
      <w:r w:rsidRPr="004C795E">
        <w:rPr>
          <w:b/>
          <w:bCs/>
        </w:rPr>
        <w:t>Approval</w:t>
      </w:r>
      <w:r w:rsidRPr="004C795E">
        <w:rPr>
          <w:b/>
          <w:bCs/>
          <w:spacing w:val="-10"/>
        </w:rPr>
        <w:t xml:space="preserve"> </w:t>
      </w:r>
      <w:r w:rsidRPr="004C795E">
        <w:rPr>
          <w:b/>
          <w:bCs/>
        </w:rPr>
        <w:t>and</w:t>
      </w:r>
      <w:r w:rsidRPr="004C795E">
        <w:rPr>
          <w:b/>
          <w:bCs/>
          <w:spacing w:val="-15"/>
        </w:rPr>
        <w:t xml:space="preserve"> </w:t>
      </w:r>
      <w:r w:rsidRPr="004C795E">
        <w:rPr>
          <w:b/>
          <w:bCs/>
        </w:rPr>
        <w:t>Certification</w:t>
      </w:r>
      <w:r w:rsidRPr="004C795E">
        <w:rPr>
          <w:b/>
          <w:bCs/>
          <w:spacing w:val="-9"/>
        </w:rPr>
        <w:t xml:space="preserve"> </w:t>
      </w:r>
      <w:r w:rsidRPr="004C795E">
        <w:rPr>
          <w:b/>
          <w:bCs/>
        </w:rPr>
        <w:t>of</w:t>
      </w:r>
      <w:r w:rsidRPr="004C795E">
        <w:rPr>
          <w:b/>
          <w:bCs/>
          <w:spacing w:val="-15"/>
        </w:rPr>
        <w:t xml:space="preserve"> </w:t>
      </w:r>
      <w:r w:rsidRPr="004C795E">
        <w:rPr>
          <w:b/>
          <w:bCs/>
          <w:spacing w:val="-2"/>
        </w:rPr>
        <w:t>Ballot</w:t>
      </w:r>
    </w:p>
    <w:p w14:paraId="4D170DD5" w14:textId="77777777" w:rsidR="004C795E" w:rsidRPr="004C795E" w:rsidRDefault="004C795E" w:rsidP="00AB5A2A">
      <w:pPr>
        <w:spacing w:before="247"/>
        <w:ind w:left="1746" w:right="551"/>
      </w:pPr>
      <w:r w:rsidRPr="004C795E">
        <w:lastRenderedPageBreak/>
        <w:t>At a Regular Meeting of the Board at least 2 months prior to an election, the Board will consider, approve and certify the Candidate slate and Ballot language for any Non-Director Election matters for vote. Any Director will recuse himself or herself or abstain from any discussion, deliberation or vote concerning the qualifications of Candidate Applicants in any Director Election in which the Director is a Candidate Applicant. Candidates for each Director District will be considered separately, to maximize the opportunity for Directors to participate in voting.</w:t>
      </w:r>
      <w:r w:rsidRPr="004C795E">
        <w:rPr>
          <w:spacing w:val="40"/>
        </w:rPr>
        <w:t xml:space="preserve"> </w:t>
      </w:r>
      <w:r w:rsidRPr="004C795E">
        <w:t>Candidate Names shall appear on the Ballot in the form and order as provided herein.</w:t>
      </w:r>
    </w:p>
    <w:p w14:paraId="1F1216D1" w14:textId="77777777" w:rsidR="008415CA" w:rsidRPr="008415CA" w:rsidRDefault="008415CA" w:rsidP="008415CA">
      <w:pPr>
        <w:tabs>
          <w:tab w:val="left" w:pos="299"/>
        </w:tabs>
        <w:spacing w:before="65"/>
        <w:ind w:left="299"/>
        <w:rPr>
          <w:b/>
        </w:rPr>
      </w:pPr>
    </w:p>
    <w:p w14:paraId="5FA4CC5E" w14:textId="3E24A671" w:rsidR="004C795E" w:rsidRPr="004C795E" w:rsidRDefault="004C795E" w:rsidP="00AB5A2A">
      <w:pPr>
        <w:numPr>
          <w:ilvl w:val="0"/>
          <w:numId w:val="46"/>
        </w:numPr>
        <w:tabs>
          <w:tab w:val="left" w:pos="299"/>
        </w:tabs>
        <w:spacing w:before="65"/>
        <w:ind w:left="299" w:hanging="189"/>
        <w:rPr>
          <w:b/>
        </w:rPr>
      </w:pPr>
      <w:r w:rsidRPr="004C795E">
        <w:rPr>
          <w:b/>
          <w:color w:val="003CA4"/>
        </w:rPr>
        <w:t>VOTING</w:t>
      </w:r>
      <w:r w:rsidRPr="004C795E">
        <w:rPr>
          <w:b/>
          <w:color w:val="003CA4"/>
          <w:spacing w:val="-15"/>
        </w:rPr>
        <w:t xml:space="preserve"> </w:t>
      </w:r>
      <w:r w:rsidRPr="004C795E">
        <w:rPr>
          <w:b/>
          <w:color w:val="003CA4"/>
        </w:rPr>
        <w:t>AND</w:t>
      </w:r>
      <w:r w:rsidRPr="004C795E">
        <w:rPr>
          <w:b/>
          <w:color w:val="003CA4"/>
          <w:spacing w:val="-9"/>
        </w:rPr>
        <w:t xml:space="preserve"> </w:t>
      </w:r>
      <w:r w:rsidRPr="004C795E">
        <w:rPr>
          <w:b/>
          <w:color w:val="003CA4"/>
        </w:rPr>
        <w:t>PROCESSES</w:t>
      </w:r>
      <w:r w:rsidRPr="004C795E">
        <w:rPr>
          <w:b/>
          <w:color w:val="003CA4"/>
          <w:spacing w:val="-7"/>
        </w:rPr>
        <w:t xml:space="preserve"> </w:t>
      </w:r>
      <w:r w:rsidRPr="004C795E">
        <w:rPr>
          <w:b/>
          <w:color w:val="003CA4"/>
        </w:rPr>
        <w:t>DURING</w:t>
      </w:r>
      <w:r w:rsidRPr="004C795E">
        <w:rPr>
          <w:b/>
          <w:color w:val="003CA4"/>
          <w:spacing w:val="-12"/>
        </w:rPr>
        <w:t xml:space="preserve"> </w:t>
      </w:r>
      <w:r w:rsidRPr="004C795E">
        <w:rPr>
          <w:b/>
          <w:color w:val="003CA4"/>
        </w:rPr>
        <w:t>ELECTION</w:t>
      </w:r>
      <w:r w:rsidRPr="004C795E">
        <w:rPr>
          <w:b/>
          <w:color w:val="003CA4"/>
          <w:spacing w:val="-9"/>
        </w:rPr>
        <w:t xml:space="preserve"> </w:t>
      </w:r>
      <w:r w:rsidRPr="004C795E">
        <w:rPr>
          <w:b/>
          <w:color w:val="003CA4"/>
          <w:spacing w:val="-2"/>
        </w:rPr>
        <w:t>PERIOD</w:t>
      </w:r>
    </w:p>
    <w:p w14:paraId="50410B9D" w14:textId="77777777" w:rsidR="004C795E" w:rsidRPr="004C795E" w:rsidRDefault="004C795E" w:rsidP="00AB5A2A">
      <w:pPr>
        <w:spacing w:before="2"/>
        <w:rPr>
          <w:b/>
        </w:rPr>
      </w:pPr>
    </w:p>
    <w:p w14:paraId="6A675B3A" w14:textId="77777777" w:rsidR="004C795E" w:rsidRPr="004C795E" w:rsidRDefault="004C795E" w:rsidP="00AB5A2A">
      <w:pPr>
        <w:numPr>
          <w:ilvl w:val="1"/>
          <w:numId w:val="46"/>
        </w:numPr>
        <w:tabs>
          <w:tab w:val="left" w:pos="1029"/>
        </w:tabs>
        <w:ind w:hanging="789"/>
        <w:outlineLvl w:val="1"/>
        <w:rPr>
          <w:b/>
          <w:bCs/>
        </w:rPr>
      </w:pPr>
      <w:bookmarkStart w:id="40" w:name="_bookmark44"/>
      <w:bookmarkEnd w:id="40"/>
      <w:r w:rsidRPr="004C795E">
        <w:rPr>
          <w:b/>
          <w:bCs/>
          <w:spacing w:val="-2"/>
        </w:rPr>
        <w:t>Candidate</w:t>
      </w:r>
      <w:r w:rsidRPr="004C795E">
        <w:rPr>
          <w:b/>
          <w:bCs/>
          <w:spacing w:val="6"/>
        </w:rPr>
        <w:t xml:space="preserve"> </w:t>
      </w:r>
      <w:r w:rsidRPr="004C795E">
        <w:rPr>
          <w:b/>
          <w:bCs/>
          <w:spacing w:val="-2"/>
        </w:rPr>
        <w:t>Orientation</w:t>
      </w:r>
      <w:r w:rsidRPr="004C795E">
        <w:rPr>
          <w:b/>
          <w:bCs/>
          <w:spacing w:val="-5"/>
        </w:rPr>
        <w:t xml:space="preserve"> </w:t>
      </w:r>
      <w:r w:rsidRPr="004C795E">
        <w:rPr>
          <w:b/>
          <w:bCs/>
          <w:spacing w:val="-2"/>
        </w:rPr>
        <w:t>and Photos</w:t>
      </w:r>
    </w:p>
    <w:p w14:paraId="1A23AE11" w14:textId="77777777" w:rsidR="004C795E" w:rsidRPr="004C795E" w:rsidRDefault="004C795E" w:rsidP="00AB5A2A">
      <w:pPr>
        <w:spacing w:before="3"/>
        <w:rPr>
          <w:b/>
        </w:rPr>
      </w:pPr>
    </w:p>
    <w:p w14:paraId="65D98E87" w14:textId="77777777" w:rsidR="004C795E" w:rsidRPr="004C795E" w:rsidRDefault="004C795E" w:rsidP="00AB5A2A">
      <w:pPr>
        <w:ind w:left="1208" w:right="539"/>
      </w:pPr>
      <w:r w:rsidRPr="004C795E">
        <w:t>In the week preceding the Regular Meeting of the Board that is two (2) months before an election,</w:t>
      </w:r>
      <w:r w:rsidRPr="004C795E">
        <w:rPr>
          <w:spacing w:val="-15"/>
        </w:rPr>
        <w:t xml:space="preserve"> </w:t>
      </w:r>
      <w:r w:rsidRPr="004C795E">
        <w:t>an</w:t>
      </w:r>
      <w:r w:rsidRPr="004C795E">
        <w:rPr>
          <w:spacing w:val="-15"/>
        </w:rPr>
        <w:t xml:space="preserve"> </w:t>
      </w:r>
      <w:r w:rsidRPr="004C795E">
        <w:t>orientation</w:t>
      </w:r>
      <w:r w:rsidRPr="004C795E">
        <w:rPr>
          <w:spacing w:val="-15"/>
        </w:rPr>
        <w:t xml:space="preserve"> </w:t>
      </w:r>
      <w:r w:rsidRPr="004C795E">
        <w:t>will</w:t>
      </w:r>
      <w:r w:rsidRPr="004C795E">
        <w:rPr>
          <w:spacing w:val="-15"/>
        </w:rPr>
        <w:t xml:space="preserve"> </w:t>
      </w:r>
      <w:r w:rsidRPr="004C795E">
        <w:t>be</w:t>
      </w:r>
      <w:r w:rsidRPr="004C795E">
        <w:rPr>
          <w:spacing w:val="-12"/>
        </w:rPr>
        <w:t xml:space="preserve"> </w:t>
      </w:r>
      <w:r w:rsidRPr="004C795E">
        <w:t>conducted</w:t>
      </w:r>
      <w:r w:rsidRPr="004C795E">
        <w:rPr>
          <w:spacing w:val="-14"/>
        </w:rPr>
        <w:t xml:space="preserve"> </w:t>
      </w:r>
      <w:r w:rsidRPr="004C795E">
        <w:t>by</w:t>
      </w:r>
      <w:r w:rsidRPr="004C795E">
        <w:rPr>
          <w:spacing w:val="-14"/>
        </w:rPr>
        <w:t xml:space="preserve"> </w:t>
      </w:r>
      <w:r w:rsidRPr="004C795E">
        <w:t>PEC</w:t>
      </w:r>
      <w:r w:rsidRPr="004C795E">
        <w:rPr>
          <w:spacing w:val="-15"/>
        </w:rPr>
        <w:t xml:space="preserve"> </w:t>
      </w:r>
      <w:r w:rsidRPr="004C795E">
        <w:t>staff</w:t>
      </w:r>
      <w:r w:rsidRPr="004C795E">
        <w:rPr>
          <w:spacing w:val="-13"/>
        </w:rPr>
        <w:t xml:space="preserve"> </w:t>
      </w:r>
      <w:r w:rsidRPr="004C795E">
        <w:t>for</w:t>
      </w:r>
      <w:r w:rsidRPr="004C795E">
        <w:rPr>
          <w:spacing w:val="-13"/>
        </w:rPr>
        <w:t xml:space="preserve"> </w:t>
      </w:r>
      <w:r w:rsidRPr="004C795E">
        <w:t>Candidate</w:t>
      </w:r>
      <w:r w:rsidRPr="004C795E">
        <w:rPr>
          <w:spacing w:val="-16"/>
        </w:rPr>
        <w:t xml:space="preserve"> </w:t>
      </w:r>
      <w:r w:rsidRPr="004C795E">
        <w:t>Applicants</w:t>
      </w:r>
      <w:r w:rsidRPr="004C795E">
        <w:rPr>
          <w:spacing w:val="-13"/>
        </w:rPr>
        <w:t xml:space="preserve"> </w:t>
      </w:r>
      <w:r w:rsidRPr="004C795E">
        <w:t>at</w:t>
      </w:r>
      <w:r w:rsidRPr="004C795E">
        <w:rPr>
          <w:spacing w:val="-16"/>
        </w:rPr>
        <w:t xml:space="preserve"> </w:t>
      </w:r>
      <w:r w:rsidRPr="004C795E">
        <w:t>the</w:t>
      </w:r>
      <w:r w:rsidRPr="004C795E">
        <w:rPr>
          <w:spacing w:val="-15"/>
        </w:rPr>
        <w:t xml:space="preserve"> </w:t>
      </w:r>
      <w:r w:rsidRPr="004C795E">
        <w:t>Johnson City PEC Headquarters. The agenda may include, among other things: the history of PEC; CEO remarks; Board responsibilities and time demands; compensation and legal duties of Directors;</w:t>
      </w:r>
      <w:r w:rsidRPr="004C795E">
        <w:rPr>
          <w:spacing w:val="-2"/>
        </w:rPr>
        <w:t xml:space="preserve"> </w:t>
      </w:r>
      <w:r w:rsidRPr="004C795E">
        <w:t>review</w:t>
      </w:r>
      <w:r w:rsidRPr="004C795E">
        <w:rPr>
          <w:spacing w:val="-8"/>
        </w:rPr>
        <w:t xml:space="preserve"> </w:t>
      </w:r>
      <w:r w:rsidRPr="004C795E">
        <w:t>of</w:t>
      </w:r>
      <w:r w:rsidRPr="004C795E">
        <w:rPr>
          <w:spacing w:val="-11"/>
        </w:rPr>
        <w:t xml:space="preserve"> </w:t>
      </w:r>
      <w:r w:rsidRPr="004C795E">
        <w:t>the</w:t>
      </w:r>
      <w:r w:rsidRPr="004C795E">
        <w:rPr>
          <w:spacing w:val="-14"/>
        </w:rPr>
        <w:t xml:space="preserve"> </w:t>
      </w:r>
      <w:r w:rsidRPr="004C795E">
        <w:t>Election</w:t>
      </w:r>
      <w:r w:rsidRPr="004C795E">
        <w:rPr>
          <w:spacing w:val="-12"/>
        </w:rPr>
        <w:t xml:space="preserve"> </w:t>
      </w:r>
      <w:r w:rsidRPr="004C795E">
        <w:t>process and</w:t>
      </w:r>
      <w:r w:rsidRPr="004C795E">
        <w:rPr>
          <w:spacing w:val="-16"/>
        </w:rPr>
        <w:t xml:space="preserve"> </w:t>
      </w:r>
      <w:r w:rsidRPr="004C795E">
        <w:t>timeline;</w:t>
      </w:r>
      <w:r w:rsidRPr="004C795E">
        <w:rPr>
          <w:spacing w:val="-10"/>
        </w:rPr>
        <w:t xml:space="preserve"> </w:t>
      </w:r>
      <w:r w:rsidRPr="004C795E">
        <w:t>the</w:t>
      </w:r>
      <w:r w:rsidRPr="004C795E">
        <w:rPr>
          <w:spacing w:val="-12"/>
        </w:rPr>
        <w:t xml:space="preserve"> </w:t>
      </w:r>
      <w:r w:rsidRPr="004C795E">
        <w:t>drawing</w:t>
      </w:r>
      <w:r w:rsidRPr="004C795E">
        <w:rPr>
          <w:spacing w:val="-15"/>
        </w:rPr>
        <w:t xml:space="preserve"> </w:t>
      </w:r>
      <w:r w:rsidRPr="004C795E">
        <w:t>of</w:t>
      </w:r>
      <w:r w:rsidRPr="004C795E">
        <w:rPr>
          <w:spacing w:val="-8"/>
        </w:rPr>
        <w:t xml:space="preserve"> </w:t>
      </w:r>
      <w:r w:rsidRPr="004C795E">
        <w:t>names</w:t>
      </w:r>
      <w:r w:rsidRPr="004C795E">
        <w:rPr>
          <w:spacing w:val="-12"/>
        </w:rPr>
        <w:t xml:space="preserve"> </w:t>
      </w:r>
      <w:r w:rsidRPr="004C795E">
        <w:t>for</w:t>
      </w:r>
      <w:r w:rsidRPr="004C795E">
        <w:rPr>
          <w:spacing w:val="-13"/>
        </w:rPr>
        <w:t xml:space="preserve"> </w:t>
      </w:r>
      <w:r w:rsidRPr="004C795E">
        <w:t>Ballot</w:t>
      </w:r>
      <w:r w:rsidRPr="004C795E">
        <w:rPr>
          <w:spacing w:val="-8"/>
        </w:rPr>
        <w:t xml:space="preserve"> </w:t>
      </w:r>
      <w:r w:rsidRPr="004C795E">
        <w:t>position and a question-and-answer period.</w:t>
      </w:r>
      <w:r w:rsidRPr="004C795E">
        <w:rPr>
          <w:spacing w:val="40"/>
        </w:rPr>
        <w:t xml:space="preserve"> </w:t>
      </w:r>
      <w:r w:rsidRPr="004C795E">
        <w:t>PEC will take Candidate pictures for use in PEC-generated Election-related press and promotional material, as described in Candidate Photographs</w:t>
      </w:r>
      <w:r w:rsidRPr="004C795E">
        <w:rPr>
          <w:spacing w:val="-16"/>
        </w:rPr>
        <w:t xml:space="preserve"> </w:t>
      </w:r>
      <w:r w:rsidRPr="004C795E">
        <w:t>(Section</w:t>
      </w:r>
      <w:r w:rsidRPr="004C795E">
        <w:rPr>
          <w:spacing w:val="-15"/>
        </w:rPr>
        <w:t xml:space="preserve"> </w:t>
      </w:r>
      <w:hyperlink w:anchor="_bookmark52" w:history="1">
        <w:r w:rsidRPr="004C795E">
          <w:t>7.5</w:t>
        </w:r>
      </w:hyperlink>
      <w:r w:rsidRPr="004C795E">
        <w:t>)</w:t>
      </w:r>
      <w:r w:rsidRPr="004C795E">
        <w:rPr>
          <w:spacing w:val="-14"/>
        </w:rPr>
        <w:t xml:space="preserve"> </w:t>
      </w:r>
      <w:r w:rsidRPr="004C795E">
        <w:t>below.</w:t>
      </w:r>
      <w:r w:rsidRPr="004C795E">
        <w:rPr>
          <w:spacing w:val="-13"/>
        </w:rPr>
        <w:t xml:space="preserve"> </w:t>
      </w:r>
      <w:r w:rsidRPr="004C795E">
        <w:t>Candidates</w:t>
      </w:r>
      <w:r w:rsidRPr="004C795E">
        <w:rPr>
          <w:spacing w:val="-16"/>
        </w:rPr>
        <w:t xml:space="preserve"> </w:t>
      </w:r>
      <w:r w:rsidRPr="004C795E">
        <w:t>for</w:t>
      </w:r>
      <w:r w:rsidRPr="004C795E">
        <w:rPr>
          <w:spacing w:val="-15"/>
        </w:rPr>
        <w:t xml:space="preserve"> </w:t>
      </w:r>
      <w:r w:rsidRPr="004C795E">
        <w:t>election</w:t>
      </w:r>
      <w:r w:rsidRPr="004C795E">
        <w:rPr>
          <w:spacing w:val="-15"/>
        </w:rPr>
        <w:t xml:space="preserve"> </w:t>
      </w:r>
      <w:r w:rsidRPr="004C795E">
        <w:t>who</w:t>
      </w:r>
      <w:r w:rsidRPr="004C795E">
        <w:rPr>
          <w:spacing w:val="-15"/>
        </w:rPr>
        <w:t xml:space="preserve"> </w:t>
      </w:r>
      <w:r w:rsidRPr="004C795E">
        <w:t>are</w:t>
      </w:r>
      <w:r w:rsidRPr="004C795E">
        <w:rPr>
          <w:spacing w:val="-15"/>
        </w:rPr>
        <w:t xml:space="preserve"> </w:t>
      </w:r>
      <w:r w:rsidRPr="004C795E">
        <w:t>incumbent</w:t>
      </w:r>
      <w:r w:rsidRPr="004C795E">
        <w:rPr>
          <w:spacing w:val="-13"/>
        </w:rPr>
        <w:t xml:space="preserve"> </w:t>
      </w:r>
      <w:r w:rsidRPr="004C795E">
        <w:t>directors,</w:t>
      </w:r>
      <w:r w:rsidRPr="004C795E">
        <w:rPr>
          <w:spacing w:val="-13"/>
        </w:rPr>
        <w:t xml:space="preserve"> </w:t>
      </w:r>
      <w:r w:rsidRPr="004C795E">
        <w:t>or</w:t>
      </w:r>
      <w:r w:rsidRPr="004C795E">
        <w:rPr>
          <w:spacing w:val="-13"/>
        </w:rPr>
        <w:t xml:space="preserve"> </w:t>
      </w:r>
      <w:r w:rsidRPr="004C795E">
        <w:t>past directors, may not use any picture of themselves which was paid for, or created by PEC, for use in a PEC official capacity.</w:t>
      </w:r>
    </w:p>
    <w:p w14:paraId="663DAE67" w14:textId="77777777" w:rsidR="004C795E" w:rsidRPr="004C795E" w:rsidRDefault="004C795E" w:rsidP="00AB5A2A">
      <w:pPr>
        <w:numPr>
          <w:ilvl w:val="1"/>
          <w:numId w:val="46"/>
        </w:numPr>
        <w:tabs>
          <w:tab w:val="left" w:pos="1029"/>
        </w:tabs>
        <w:spacing w:before="250"/>
        <w:ind w:hanging="789"/>
        <w:outlineLvl w:val="1"/>
        <w:rPr>
          <w:b/>
          <w:bCs/>
        </w:rPr>
      </w:pPr>
      <w:bookmarkStart w:id="41" w:name="7.2_Withdrawal_from_Election"/>
      <w:bookmarkEnd w:id="41"/>
      <w:r w:rsidRPr="004C795E">
        <w:rPr>
          <w:b/>
          <w:bCs/>
        </w:rPr>
        <w:t>Withdrawal</w:t>
      </w:r>
      <w:r w:rsidRPr="004C795E">
        <w:rPr>
          <w:b/>
          <w:bCs/>
          <w:spacing w:val="-15"/>
        </w:rPr>
        <w:t xml:space="preserve"> </w:t>
      </w:r>
      <w:r w:rsidRPr="004C795E">
        <w:rPr>
          <w:b/>
          <w:bCs/>
        </w:rPr>
        <w:t>from</w:t>
      </w:r>
      <w:r w:rsidRPr="004C795E">
        <w:rPr>
          <w:b/>
          <w:bCs/>
          <w:spacing w:val="-7"/>
        </w:rPr>
        <w:t xml:space="preserve"> </w:t>
      </w:r>
      <w:r w:rsidRPr="004C795E">
        <w:rPr>
          <w:b/>
          <w:bCs/>
          <w:spacing w:val="-2"/>
        </w:rPr>
        <w:t>Election</w:t>
      </w:r>
    </w:p>
    <w:p w14:paraId="67588BB1" w14:textId="77777777" w:rsidR="004C795E" w:rsidRPr="004C795E" w:rsidRDefault="004C795E" w:rsidP="00AB5A2A">
      <w:pPr>
        <w:spacing w:before="5"/>
        <w:rPr>
          <w:b/>
        </w:rPr>
      </w:pPr>
    </w:p>
    <w:p w14:paraId="4AF4032E" w14:textId="77777777" w:rsidR="004C795E" w:rsidRPr="004C795E" w:rsidRDefault="004C795E" w:rsidP="00AB5A2A">
      <w:pPr>
        <w:ind w:left="1208" w:right="547"/>
      </w:pPr>
      <w:r w:rsidRPr="004C795E">
        <w:t>At any time before</w:t>
      </w:r>
      <w:r w:rsidRPr="004C795E">
        <w:rPr>
          <w:spacing w:val="-4"/>
        </w:rPr>
        <w:t xml:space="preserve"> </w:t>
      </w:r>
      <w:r w:rsidRPr="004C795E">
        <w:t>the</w:t>
      </w:r>
      <w:r w:rsidRPr="004C795E">
        <w:rPr>
          <w:spacing w:val="-2"/>
        </w:rPr>
        <w:t xml:space="preserve"> </w:t>
      </w:r>
      <w:r w:rsidRPr="004C795E">
        <w:t>Board approves</w:t>
      </w:r>
      <w:r w:rsidRPr="004C795E">
        <w:rPr>
          <w:spacing w:val="-1"/>
        </w:rPr>
        <w:t xml:space="preserve"> </w:t>
      </w:r>
      <w:r w:rsidRPr="004C795E">
        <w:t>the</w:t>
      </w:r>
      <w:r w:rsidRPr="004C795E">
        <w:rPr>
          <w:spacing w:val="-2"/>
        </w:rPr>
        <w:t xml:space="preserve"> </w:t>
      </w:r>
      <w:r w:rsidRPr="004C795E">
        <w:t>Ballot, a Candidate may withdraw from a</w:t>
      </w:r>
      <w:r w:rsidRPr="004C795E">
        <w:rPr>
          <w:spacing w:val="-2"/>
        </w:rPr>
        <w:t xml:space="preserve"> </w:t>
      </w:r>
      <w:r w:rsidRPr="004C795E">
        <w:t>Director Election</w:t>
      </w:r>
      <w:r w:rsidRPr="004C795E">
        <w:rPr>
          <w:spacing w:val="-4"/>
        </w:rPr>
        <w:t xml:space="preserve"> </w:t>
      </w:r>
      <w:r w:rsidRPr="004C795E">
        <w:t>by notifying</w:t>
      </w:r>
      <w:r w:rsidRPr="004C795E">
        <w:rPr>
          <w:spacing w:val="-4"/>
        </w:rPr>
        <w:t xml:space="preserve"> </w:t>
      </w:r>
      <w:r w:rsidRPr="004C795E">
        <w:t>the</w:t>
      </w:r>
      <w:r w:rsidRPr="004C795E">
        <w:rPr>
          <w:spacing w:val="-6"/>
        </w:rPr>
        <w:t xml:space="preserve"> </w:t>
      </w:r>
      <w:r w:rsidRPr="004C795E">
        <w:t>Governance</w:t>
      </w:r>
      <w:r w:rsidRPr="004C795E">
        <w:rPr>
          <w:spacing w:val="-4"/>
        </w:rPr>
        <w:t xml:space="preserve"> </w:t>
      </w:r>
      <w:r w:rsidRPr="004C795E">
        <w:t>Team</w:t>
      </w:r>
      <w:r w:rsidRPr="004C795E">
        <w:rPr>
          <w:spacing w:val="-3"/>
        </w:rPr>
        <w:t xml:space="preserve"> </w:t>
      </w:r>
      <w:r w:rsidRPr="004C795E">
        <w:t>in</w:t>
      </w:r>
      <w:r w:rsidRPr="004C795E">
        <w:rPr>
          <w:spacing w:val="-4"/>
        </w:rPr>
        <w:t xml:space="preserve"> </w:t>
      </w:r>
      <w:r w:rsidRPr="004C795E">
        <w:t>writing</w:t>
      </w:r>
      <w:r w:rsidRPr="004C795E">
        <w:rPr>
          <w:spacing w:val="-4"/>
        </w:rPr>
        <w:t xml:space="preserve"> </w:t>
      </w:r>
      <w:r w:rsidRPr="004C795E">
        <w:t>or</w:t>
      </w:r>
      <w:r w:rsidRPr="004C795E">
        <w:rPr>
          <w:spacing w:val="-3"/>
        </w:rPr>
        <w:t xml:space="preserve"> </w:t>
      </w:r>
      <w:r w:rsidRPr="004C795E">
        <w:t xml:space="preserve">by email at </w:t>
      </w:r>
      <w:hyperlink r:id="rId28">
        <w:r w:rsidRPr="004C795E">
          <w:rPr>
            <w:color w:val="0000FF"/>
          </w:rPr>
          <w:t>election@peci.com</w:t>
        </w:r>
      </w:hyperlink>
      <w:r w:rsidRPr="004C795E">
        <w:rPr>
          <w:color w:val="0000FF"/>
          <w:spacing w:val="-2"/>
        </w:rPr>
        <w:t xml:space="preserve"> </w:t>
      </w:r>
      <w:r w:rsidRPr="004C795E">
        <w:t>of his or</w:t>
      </w:r>
      <w:r w:rsidRPr="004C795E">
        <w:rPr>
          <w:spacing w:val="-12"/>
        </w:rPr>
        <w:t xml:space="preserve"> </w:t>
      </w:r>
      <w:r w:rsidRPr="004C795E">
        <w:t>her</w:t>
      </w:r>
      <w:r w:rsidRPr="004C795E">
        <w:rPr>
          <w:spacing w:val="-11"/>
        </w:rPr>
        <w:t xml:space="preserve"> </w:t>
      </w:r>
      <w:r w:rsidRPr="004C795E">
        <w:t>withdrawal.</w:t>
      </w:r>
      <w:r w:rsidRPr="004C795E">
        <w:rPr>
          <w:spacing w:val="-11"/>
        </w:rPr>
        <w:t xml:space="preserve"> </w:t>
      </w:r>
      <w:r w:rsidRPr="004C795E">
        <w:t>Any</w:t>
      </w:r>
      <w:r w:rsidRPr="004C795E">
        <w:rPr>
          <w:spacing w:val="-13"/>
        </w:rPr>
        <w:t xml:space="preserve"> </w:t>
      </w:r>
      <w:r w:rsidRPr="004C795E">
        <w:t>Candidate</w:t>
      </w:r>
      <w:r w:rsidRPr="004C795E">
        <w:rPr>
          <w:spacing w:val="-2"/>
        </w:rPr>
        <w:t xml:space="preserve"> </w:t>
      </w:r>
      <w:r w:rsidRPr="004C795E">
        <w:t>wishing</w:t>
      </w:r>
      <w:r w:rsidRPr="004C795E">
        <w:rPr>
          <w:spacing w:val="-5"/>
        </w:rPr>
        <w:t xml:space="preserve"> </w:t>
      </w:r>
      <w:r w:rsidRPr="004C795E">
        <w:t>to</w:t>
      </w:r>
      <w:r w:rsidRPr="004C795E">
        <w:rPr>
          <w:spacing w:val="-14"/>
        </w:rPr>
        <w:t xml:space="preserve"> </w:t>
      </w:r>
      <w:r w:rsidRPr="004C795E">
        <w:t>withdraw after</w:t>
      </w:r>
      <w:r w:rsidRPr="004C795E">
        <w:rPr>
          <w:spacing w:val="-6"/>
        </w:rPr>
        <w:t xml:space="preserve"> </w:t>
      </w:r>
      <w:r w:rsidRPr="004C795E">
        <w:t>the</w:t>
      </w:r>
      <w:r w:rsidRPr="004C795E">
        <w:rPr>
          <w:spacing w:val="-5"/>
        </w:rPr>
        <w:t xml:space="preserve"> </w:t>
      </w:r>
      <w:r w:rsidRPr="004C795E">
        <w:t>Board</w:t>
      </w:r>
      <w:r w:rsidRPr="004C795E">
        <w:rPr>
          <w:spacing w:val="-14"/>
        </w:rPr>
        <w:t xml:space="preserve"> </w:t>
      </w:r>
      <w:r w:rsidRPr="004C795E">
        <w:t>approves</w:t>
      </w:r>
      <w:r w:rsidRPr="004C795E">
        <w:rPr>
          <w:spacing w:val="-2"/>
        </w:rPr>
        <w:t xml:space="preserve"> </w:t>
      </w:r>
      <w:r w:rsidRPr="004C795E">
        <w:t>the</w:t>
      </w:r>
      <w:r w:rsidRPr="004C795E">
        <w:rPr>
          <w:spacing w:val="-5"/>
        </w:rPr>
        <w:t xml:space="preserve"> </w:t>
      </w:r>
      <w:r w:rsidRPr="004C795E">
        <w:t>Ballot</w:t>
      </w:r>
      <w:r w:rsidRPr="004C795E">
        <w:rPr>
          <w:spacing w:val="-3"/>
        </w:rPr>
        <w:t xml:space="preserve"> </w:t>
      </w:r>
      <w:r w:rsidRPr="004C795E">
        <w:t>and before</w:t>
      </w:r>
      <w:r w:rsidRPr="004C795E">
        <w:rPr>
          <w:spacing w:val="-4"/>
        </w:rPr>
        <w:t xml:space="preserve"> </w:t>
      </w:r>
      <w:r w:rsidRPr="004C795E">
        <w:t>election</w:t>
      </w:r>
      <w:r w:rsidRPr="004C795E">
        <w:rPr>
          <w:spacing w:val="-4"/>
        </w:rPr>
        <w:t xml:space="preserve"> </w:t>
      </w:r>
      <w:r w:rsidRPr="004C795E">
        <w:t>results</w:t>
      </w:r>
      <w:r w:rsidRPr="004C795E">
        <w:rPr>
          <w:spacing w:val="-1"/>
        </w:rPr>
        <w:t xml:space="preserve"> </w:t>
      </w:r>
      <w:r w:rsidRPr="004C795E">
        <w:t>are</w:t>
      </w:r>
      <w:r w:rsidRPr="004C795E">
        <w:rPr>
          <w:spacing w:val="-1"/>
        </w:rPr>
        <w:t xml:space="preserve"> </w:t>
      </w:r>
      <w:r w:rsidRPr="004C795E">
        <w:t>released (“Withdrawn</w:t>
      </w:r>
      <w:r w:rsidRPr="004C795E">
        <w:rPr>
          <w:spacing w:val="-3"/>
        </w:rPr>
        <w:t xml:space="preserve"> </w:t>
      </w:r>
      <w:r w:rsidRPr="004C795E">
        <w:t>Candidate”)</w:t>
      </w:r>
      <w:r w:rsidRPr="004C795E">
        <w:rPr>
          <w:spacing w:val="-5"/>
        </w:rPr>
        <w:t xml:space="preserve"> </w:t>
      </w:r>
      <w:r w:rsidRPr="004C795E">
        <w:t>should</w:t>
      </w:r>
      <w:r w:rsidRPr="004C795E">
        <w:rPr>
          <w:spacing w:val="-1"/>
        </w:rPr>
        <w:t xml:space="preserve"> </w:t>
      </w:r>
      <w:r w:rsidRPr="004C795E">
        <w:t>give</w:t>
      </w:r>
      <w:r w:rsidRPr="004C795E">
        <w:rPr>
          <w:spacing w:val="-6"/>
        </w:rPr>
        <w:t xml:space="preserve"> </w:t>
      </w:r>
      <w:r w:rsidRPr="004C795E">
        <w:t>written</w:t>
      </w:r>
      <w:r w:rsidRPr="004C795E">
        <w:rPr>
          <w:spacing w:val="-4"/>
        </w:rPr>
        <w:t xml:space="preserve"> </w:t>
      </w:r>
      <w:r w:rsidRPr="004C795E">
        <w:t>notice</w:t>
      </w:r>
      <w:r w:rsidRPr="004C795E">
        <w:rPr>
          <w:spacing w:val="-6"/>
        </w:rPr>
        <w:t xml:space="preserve"> </w:t>
      </w:r>
      <w:r w:rsidRPr="004C795E">
        <w:t>to</w:t>
      </w:r>
      <w:r w:rsidRPr="004C795E">
        <w:rPr>
          <w:spacing w:val="-4"/>
        </w:rPr>
        <w:t xml:space="preserve"> </w:t>
      </w:r>
      <w:r w:rsidRPr="004C795E">
        <w:t>the Governance Team. The</w:t>
      </w:r>
      <w:r w:rsidRPr="004C795E">
        <w:rPr>
          <w:spacing w:val="-4"/>
        </w:rPr>
        <w:t xml:space="preserve"> </w:t>
      </w:r>
      <w:r w:rsidRPr="004C795E">
        <w:t>Cooperative will use</w:t>
      </w:r>
      <w:r w:rsidRPr="004C795E">
        <w:rPr>
          <w:spacing w:val="-4"/>
        </w:rPr>
        <w:t xml:space="preserve"> </w:t>
      </w:r>
      <w:r w:rsidRPr="004C795E">
        <w:t>reasonable</w:t>
      </w:r>
      <w:r w:rsidRPr="004C795E">
        <w:rPr>
          <w:spacing w:val="-2"/>
        </w:rPr>
        <w:t xml:space="preserve"> </w:t>
      </w:r>
      <w:r w:rsidRPr="004C795E">
        <w:t>methods</w:t>
      </w:r>
      <w:r w:rsidRPr="004C795E">
        <w:rPr>
          <w:spacing w:val="-4"/>
        </w:rPr>
        <w:t xml:space="preserve"> </w:t>
      </w:r>
      <w:r w:rsidRPr="004C795E">
        <w:t>to advise</w:t>
      </w:r>
      <w:r w:rsidRPr="004C795E">
        <w:rPr>
          <w:spacing w:val="-2"/>
        </w:rPr>
        <w:t xml:space="preserve"> </w:t>
      </w:r>
      <w:r w:rsidRPr="004C795E">
        <w:t>the</w:t>
      </w:r>
      <w:r w:rsidRPr="004C795E">
        <w:rPr>
          <w:spacing w:val="-4"/>
        </w:rPr>
        <w:t xml:space="preserve"> </w:t>
      </w:r>
      <w:r w:rsidRPr="004C795E">
        <w:t>Membership of the withdrawal. If time allows, the withdrawn Candidate’s name will be removed from the paper</w:t>
      </w:r>
      <w:r w:rsidRPr="004C795E">
        <w:rPr>
          <w:spacing w:val="-12"/>
        </w:rPr>
        <w:t xml:space="preserve"> </w:t>
      </w:r>
      <w:r w:rsidRPr="004C795E">
        <w:t>ballot,</w:t>
      </w:r>
      <w:r w:rsidRPr="004C795E">
        <w:rPr>
          <w:spacing w:val="-7"/>
        </w:rPr>
        <w:t xml:space="preserve"> </w:t>
      </w:r>
      <w:r w:rsidRPr="004C795E">
        <w:t>and</w:t>
      </w:r>
      <w:r w:rsidRPr="004C795E">
        <w:rPr>
          <w:spacing w:val="-16"/>
        </w:rPr>
        <w:t xml:space="preserve"> </w:t>
      </w:r>
      <w:r w:rsidRPr="004C795E">
        <w:t>in</w:t>
      </w:r>
      <w:r w:rsidRPr="004C795E">
        <w:rPr>
          <w:spacing w:val="-3"/>
        </w:rPr>
        <w:t xml:space="preserve"> </w:t>
      </w:r>
      <w:r w:rsidRPr="004C795E">
        <w:t>that</w:t>
      </w:r>
      <w:r w:rsidRPr="004C795E">
        <w:rPr>
          <w:spacing w:val="-5"/>
        </w:rPr>
        <w:t xml:space="preserve"> </w:t>
      </w:r>
      <w:r w:rsidRPr="004C795E">
        <w:t>case</w:t>
      </w:r>
      <w:r w:rsidRPr="004C795E">
        <w:rPr>
          <w:spacing w:val="-14"/>
        </w:rPr>
        <w:t xml:space="preserve"> </w:t>
      </w:r>
      <w:r w:rsidRPr="004C795E">
        <w:t>from</w:t>
      </w:r>
      <w:r w:rsidRPr="004C795E">
        <w:rPr>
          <w:spacing w:val="-8"/>
        </w:rPr>
        <w:t xml:space="preserve"> </w:t>
      </w:r>
      <w:r w:rsidRPr="004C795E">
        <w:t>any</w:t>
      </w:r>
      <w:r w:rsidRPr="004C795E">
        <w:rPr>
          <w:spacing w:val="-3"/>
        </w:rPr>
        <w:t xml:space="preserve"> </w:t>
      </w:r>
      <w:r w:rsidRPr="004C795E">
        <w:t>electronic</w:t>
      </w:r>
      <w:r w:rsidRPr="004C795E">
        <w:rPr>
          <w:spacing w:val="-15"/>
        </w:rPr>
        <w:t xml:space="preserve"> </w:t>
      </w:r>
      <w:r w:rsidRPr="004C795E">
        <w:t>ballot</w:t>
      </w:r>
      <w:r w:rsidRPr="004C795E">
        <w:rPr>
          <w:spacing w:val="-2"/>
        </w:rPr>
        <w:t xml:space="preserve"> </w:t>
      </w:r>
      <w:r w:rsidRPr="004C795E">
        <w:t>as</w:t>
      </w:r>
      <w:r w:rsidRPr="004C795E">
        <w:rPr>
          <w:spacing w:val="-13"/>
        </w:rPr>
        <w:t xml:space="preserve"> </w:t>
      </w:r>
      <w:r w:rsidRPr="004C795E">
        <w:t>well.</w:t>
      </w:r>
      <w:r w:rsidRPr="004C795E">
        <w:rPr>
          <w:spacing w:val="40"/>
        </w:rPr>
        <w:t xml:space="preserve"> </w:t>
      </w:r>
      <w:r w:rsidRPr="004C795E">
        <w:t>If</w:t>
      </w:r>
      <w:r w:rsidRPr="004C795E">
        <w:rPr>
          <w:spacing w:val="-15"/>
        </w:rPr>
        <w:t xml:space="preserve"> </w:t>
      </w:r>
      <w:r w:rsidRPr="004C795E">
        <w:t>time</w:t>
      </w:r>
      <w:r w:rsidRPr="004C795E">
        <w:rPr>
          <w:spacing w:val="-6"/>
        </w:rPr>
        <w:t xml:space="preserve"> </w:t>
      </w:r>
      <w:r w:rsidRPr="004C795E">
        <w:t>does</w:t>
      </w:r>
      <w:r w:rsidRPr="004C795E">
        <w:rPr>
          <w:spacing w:val="-6"/>
        </w:rPr>
        <w:t xml:space="preserve"> </w:t>
      </w:r>
      <w:r w:rsidRPr="004C795E">
        <w:t>not</w:t>
      </w:r>
      <w:r w:rsidRPr="004C795E">
        <w:rPr>
          <w:spacing w:val="-5"/>
        </w:rPr>
        <w:t xml:space="preserve"> </w:t>
      </w:r>
      <w:r w:rsidRPr="004C795E">
        <w:t>allow</w:t>
      </w:r>
      <w:r w:rsidRPr="004C795E">
        <w:rPr>
          <w:spacing w:val="-14"/>
        </w:rPr>
        <w:t xml:space="preserve"> </w:t>
      </w:r>
      <w:r w:rsidRPr="004C795E">
        <w:t>removal from the paper ballot, the name will remain on both the paper and</w:t>
      </w:r>
      <w:r w:rsidRPr="004C795E">
        <w:rPr>
          <w:spacing w:val="-3"/>
        </w:rPr>
        <w:t xml:space="preserve"> </w:t>
      </w:r>
      <w:r w:rsidRPr="004C795E">
        <w:t>electronic ballots, and the election website will not be altered to remove the Candidate’s name.</w:t>
      </w:r>
      <w:r w:rsidRPr="004C795E">
        <w:rPr>
          <w:spacing w:val="40"/>
        </w:rPr>
        <w:t xml:space="preserve"> </w:t>
      </w:r>
      <w:r w:rsidRPr="004C795E">
        <w:t>Any votes cast for a Withdrawn Candidate will be counted but the winner will be selected in accordance with Director Election (Section 8.7.2) below.</w:t>
      </w:r>
    </w:p>
    <w:p w14:paraId="0E2ADB8C" w14:textId="77777777" w:rsidR="004C795E" w:rsidRPr="004C795E" w:rsidRDefault="004C795E" w:rsidP="00AB5A2A">
      <w:pPr>
        <w:numPr>
          <w:ilvl w:val="1"/>
          <w:numId w:val="46"/>
        </w:numPr>
        <w:tabs>
          <w:tab w:val="left" w:pos="1029"/>
        </w:tabs>
        <w:spacing w:before="248"/>
        <w:ind w:hanging="789"/>
        <w:outlineLvl w:val="1"/>
        <w:rPr>
          <w:b/>
          <w:bCs/>
        </w:rPr>
      </w:pPr>
      <w:bookmarkStart w:id="42" w:name="7.3_Communications_Plan"/>
      <w:bookmarkEnd w:id="42"/>
      <w:r w:rsidRPr="004C795E">
        <w:rPr>
          <w:b/>
          <w:bCs/>
          <w:spacing w:val="-2"/>
        </w:rPr>
        <w:t>Communications</w:t>
      </w:r>
      <w:r w:rsidRPr="004C795E">
        <w:rPr>
          <w:b/>
          <w:bCs/>
          <w:spacing w:val="1"/>
        </w:rPr>
        <w:t xml:space="preserve"> </w:t>
      </w:r>
      <w:r w:rsidRPr="004C795E">
        <w:rPr>
          <w:b/>
          <w:bCs/>
          <w:spacing w:val="-4"/>
        </w:rPr>
        <w:t>Plan</w:t>
      </w:r>
    </w:p>
    <w:p w14:paraId="1D35498D" w14:textId="77777777" w:rsidR="004C795E" w:rsidRPr="004C795E" w:rsidRDefault="004C795E" w:rsidP="00AB5A2A">
      <w:pPr>
        <w:spacing w:before="3"/>
        <w:rPr>
          <w:b/>
        </w:rPr>
      </w:pPr>
    </w:p>
    <w:p w14:paraId="205368D6" w14:textId="77777777" w:rsidR="004C795E" w:rsidRPr="004C795E" w:rsidRDefault="004C795E" w:rsidP="00AB5A2A">
      <w:pPr>
        <w:ind w:left="1207" w:right="543" w:firstLine="1"/>
      </w:pPr>
      <w:r w:rsidRPr="004C795E">
        <w:t>At or before the Regular Board Meeting five (5) months before an election, the PEC Communications Department will present to the Board an Election Communications Plan (“Communications Plan”),</w:t>
      </w:r>
      <w:r w:rsidRPr="004C795E">
        <w:rPr>
          <w:spacing w:val="-8"/>
        </w:rPr>
        <w:t xml:space="preserve"> </w:t>
      </w:r>
      <w:r w:rsidRPr="004C795E">
        <w:t>outlining</w:t>
      </w:r>
      <w:r w:rsidRPr="004C795E">
        <w:rPr>
          <w:spacing w:val="-12"/>
        </w:rPr>
        <w:t xml:space="preserve"> </w:t>
      </w:r>
      <w:r w:rsidRPr="004C795E">
        <w:t>the</w:t>
      </w:r>
      <w:r w:rsidRPr="004C795E">
        <w:rPr>
          <w:spacing w:val="-12"/>
        </w:rPr>
        <w:t xml:space="preserve"> </w:t>
      </w:r>
      <w:r w:rsidRPr="004C795E">
        <w:t>communications</w:t>
      </w:r>
      <w:r w:rsidRPr="004C795E">
        <w:rPr>
          <w:spacing w:val="-7"/>
        </w:rPr>
        <w:t xml:space="preserve"> </w:t>
      </w:r>
      <w:r w:rsidRPr="004C795E">
        <w:t>efforts</w:t>
      </w:r>
      <w:r w:rsidRPr="004C795E">
        <w:rPr>
          <w:spacing w:val="-12"/>
        </w:rPr>
        <w:t xml:space="preserve"> </w:t>
      </w:r>
      <w:r w:rsidRPr="004C795E">
        <w:t>that</w:t>
      </w:r>
      <w:r w:rsidRPr="004C795E">
        <w:rPr>
          <w:spacing w:val="-8"/>
        </w:rPr>
        <w:t xml:space="preserve"> </w:t>
      </w:r>
      <w:r w:rsidRPr="004C795E">
        <w:t>will</w:t>
      </w:r>
      <w:r w:rsidRPr="004C795E">
        <w:rPr>
          <w:spacing w:val="-8"/>
        </w:rPr>
        <w:t xml:space="preserve"> </w:t>
      </w:r>
      <w:r w:rsidRPr="004C795E">
        <w:t>be</w:t>
      </w:r>
      <w:r w:rsidRPr="004C795E">
        <w:rPr>
          <w:spacing w:val="-3"/>
        </w:rPr>
        <w:t xml:space="preserve"> </w:t>
      </w:r>
      <w:r w:rsidRPr="004C795E">
        <w:t>employed</w:t>
      </w:r>
      <w:r w:rsidRPr="004C795E">
        <w:rPr>
          <w:spacing w:val="-12"/>
        </w:rPr>
        <w:t xml:space="preserve"> </w:t>
      </w:r>
      <w:r w:rsidRPr="004C795E">
        <w:t>to</w:t>
      </w:r>
      <w:r w:rsidRPr="004C795E">
        <w:rPr>
          <w:spacing w:val="-12"/>
        </w:rPr>
        <w:t xml:space="preserve"> </w:t>
      </w:r>
      <w:r w:rsidRPr="004C795E">
        <w:t>inform PEC</w:t>
      </w:r>
      <w:r w:rsidRPr="004C795E">
        <w:rPr>
          <w:spacing w:val="-7"/>
        </w:rPr>
        <w:t xml:space="preserve"> </w:t>
      </w:r>
      <w:r w:rsidRPr="004C795E">
        <w:t>members of</w:t>
      </w:r>
      <w:r w:rsidRPr="004C795E">
        <w:rPr>
          <w:spacing w:val="-10"/>
        </w:rPr>
        <w:t xml:space="preserve"> </w:t>
      </w:r>
      <w:r w:rsidRPr="004C795E">
        <w:t>the</w:t>
      </w:r>
      <w:r w:rsidRPr="004C795E">
        <w:rPr>
          <w:spacing w:val="-14"/>
        </w:rPr>
        <w:t xml:space="preserve"> </w:t>
      </w:r>
      <w:r w:rsidRPr="004C795E">
        <w:t>issues</w:t>
      </w:r>
      <w:r w:rsidRPr="004C795E">
        <w:rPr>
          <w:spacing w:val="-6"/>
        </w:rPr>
        <w:t xml:space="preserve"> </w:t>
      </w:r>
      <w:r w:rsidRPr="004C795E">
        <w:t>in</w:t>
      </w:r>
      <w:r w:rsidRPr="004C795E">
        <w:rPr>
          <w:spacing w:val="-11"/>
        </w:rPr>
        <w:t xml:space="preserve"> </w:t>
      </w:r>
      <w:r w:rsidRPr="004C795E">
        <w:t>any</w:t>
      </w:r>
      <w:r w:rsidRPr="004C795E">
        <w:rPr>
          <w:spacing w:val="-11"/>
        </w:rPr>
        <w:t xml:space="preserve"> </w:t>
      </w:r>
      <w:r w:rsidRPr="004C795E">
        <w:t>Non-Director</w:t>
      </w:r>
      <w:r w:rsidRPr="004C795E">
        <w:rPr>
          <w:spacing w:val="-15"/>
        </w:rPr>
        <w:t xml:space="preserve"> </w:t>
      </w:r>
      <w:r w:rsidRPr="004C795E">
        <w:t>Election</w:t>
      </w:r>
      <w:r w:rsidRPr="004C795E">
        <w:rPr>
          <w:spacing w:val="-11"/>
        </w:rPr>
        <w:t xml:space="preserve"> </w:t>
      </w:r>
      <w:r w:rsidRPr="004C795E">
        <w:t>and</w:t>
      </w:r>
      <w:r w:rsidRPr="004C795E">
        <w:rPr>
          <w:spacing w:val="-11"/>
        </w:rPr>
        <w:t xml:space="preserve"> </w:t>
      </w:r>
      <w:r w:rsidRPr="004C795E">
        <w:t>the Candidates, and</w:t>
      </w:r>
      <w:r w:rsidRPr="004C795E">
        <w:rPr>
          <w:spacing w:val="-14"/>
        </w:rPr>
        <w:t xml:space="preserve"> </w:t>
      </w:r>
      <w:r w:rsidRPr="004C795E">
        <w:t>the</w:t>
      </w:r>
      <w:r w:rsidRPr="004C795E">
        <w:rPr>
          <w:spacing w:val="-14"/>
        </w:rPr>
        <w:t xml:space="preserve"> </w:t>
      </w:r>
      <w:r w:rsidRPr="004C795E">
        <w:t>contact information</w:t>
      </w:r>
      <w:r w:rsidRPr="004C795E">
        <w:rPr>
          <w:spacing w:val="-2"/>
        </w:rPr>
        <w:t xml:space="preserve"> </w:t>
      </w:r>
      <w:r w:rsidRPr="004C795E">
        <w:t>for</w:t>
      </w:r>
      <w:r w:rsidRPr="004C795E">
        <w:rPr>
          <w:spacing w:val="-3"/>
        </w:rPr>
        <w:t xml:space="preserve"> </w:t>
      </w:r>
      <w:r w:rsidRPr="004C795E">
        <w:t>Members</w:t>
      </w:r>
      <w:r w:rsidRPr="004C795E">
        <w:rPr>
          <w:spacing w:val="-1"/>
        </w:rPr>
        <w:t xml:space="preserve"> </w:t>
      </w:r>
      <w:r w:rsidRPr="004C795E">
        <w:t>who have questions about the election process.</w:t>
      </w:r>
      <w:r w:rsidRPr="004C795E">
        <w:rPr>
          <w:spacing w:val="40"/>
        </w:rPr>
        <w:t xml:space="preserve"> </w:t>
      </w:r>
      <w:r w:rsidRPr="004C795E">
        <w:t>At a</w:t>
      </w:r>
      <w:r w:rsidRPr="004C795E">
        <w:rPr>
          <w:spacing w:val="-4"/>
        </w:rPr>
        <w:t xml:space="preserve"> </w:t>
      </w:r>
      <w:r w:rsidRPr="004C795E">
        <w:t>minimum, the Communications</w:t>
      </w:r>
      <w:r w:rsidRPr="004C795E">
        <w:rPr>
          <w:spacing w:val="-11"/>
        </w:rPr>
        <w:t xml:space="preserve"> </w:t>
      </w:r>
      <w:r w:rsidRPr="004C795E">
        <w:t>Plan</w:t>
      </w:r>
      <w:r w:rsidRPr="004C795E">
        <w:rPr>
          <w:spacing w:val="-12"/>
        </w:rPr>
        <w:t xml:space="preserve"> </w:t>
      </w:r>
      <w:r w:rsidRPr="004C795E">
        <w:t>will</w:t>
      </w:r>
      <w:r w:rsidRPr="004C795E">
        <w:rPr>
          <w:spacing w:val="-8"/>
        </w:rPr>
        <w:t xml:space="preserve"> </w:t>
      </w:r>
      <w:r w:rsidRPr="004C795E">
        <w:t>include</w:t>
      </w:r>
      <w:r w:rsidRPr="004C795E">
        <w:rPr>
          <w:spacing w:val="-12"/>
        </w:rPr>
        <w:t xml:space="preserve"> </w:t>
      </w:r>
      <w:r w:rsidRPr="004C795E">
        <w:t>prominent</w:t>
      </w:r>
      <w:r w:rsidRPr="004C795E">
        <w:rPr>
          <w:spacing w:val="-11"/>
        </w:rPr>
        <w:t xml:space="preserve"> </w:t>
      </w:r>
      <w:r w:rsidRPr="004C795E">
        <w:t>references</w:t>
      </w:r>
      <w:r w:rsidRPr="004C795E">
        <w:rPr>
          <w:spacing w:val="-9"/>
        </w:rPr>
        <w:t xml:space="preserve"> </w:t>
      </w:r>
      <w:r w:rsidRPr="004C795E">
        <w:t>to</w:t>
      </w:r>
      <w:r w:rsidRPr="004C795E">
        <w:rPr>
          <w:spacing w:val="-5"/>
        </w:rPr>
        <w:t xml:space="preserve"> </w:t>
      </w:r>
      <w:r w:rsidRPr="004C795E">
        <w:t>the</w:t>
      </w:r>
      <w:r w:rsidRPr="004C795E">
        <w:rPr>
          <w:spacing w:val="-15"/>
        </w:rPr>
        <w:t xml:space="preserve"> </w:t>
      </w:r>
      <w:r w:rsidRPr="004C795E">
        <w:t>Election</w:t>
      </w:r>
      <w:r w:rsidRPr="004C795E">
        <w:rPr>
          <w:spacing w:val="-12"/>
        </w:rPr>
        <w:t xml:space="preserve"> </w:t>
      </w:r>
      <w:r w:rsidRPr="004C795E">
        <w:t>on</w:t>
      </w:r>
      <w:r w:rsidRPr="004C795E">
        <w:rPr>
          <w:spacing w:val="-3"/>
        </w:rPr>
        <w:t xml:space="preserve"> </w:t>
      </w:r>
      <w:r w:rsidRPr="004C795E">
        <w:t>PEC’s</w:t>
      </w:r>
      <w:r w:rsidRPr="004C795E">
        <w:rPr>
          <w:spacing w:val="-9"/>
        </w:rPr>
        <w:t xml:space="preserve"> </w:t>
      </w:r>
      <w:r w:rsidRPr="004C795E">
        <w:t>Internet</w:t>
      </w:r>
      <w:r w:rsidRPr="004C795E">
        <w:rPr>
          <w:spacing w:val="-1"/>
        </w:rPr>
        <w:t xml:space="preserve"> </w:t>
      </w:r>
      <w:r w:rsidRPr="004C795E">
        <w:t xml:space="preserve">site, posting of Candidates’ biographical materials and conflict-of-interest certification and disclosure form, use and distribution of printed materials and information on how to obtain </w:t>
      </w:r>
      <w:r w:rsidRPr="004C795E">
        <w:lastRenderedPageBreak/>
        <w:t>answers</w:t>
      </w:r>
      <w:r w:rsidRPr="004C795E">
        <w:rPr>
          <w:spacing w:val="-13"/>
        </w:rPr>
        <w:t xml:space="preserve"> </w:t>
      </w:r>
      <w:r w:rsidRPr="004C795E">
        <w:t>to</w:t>
      </w:r>
      <w:r w:rsidRPr="004C795E">
        <w:rPr>
          <w:spacing w:val="-13"/>
        </w:rPr>
        <w:t xml:space="preserve"> </w:t>
      </w:r>
      <w:r w:rsidRPr="004C795E">
        <w:t>Election-related</w:t>
      </w:r>
      <w:r w:rsidRPr="004C795E">
        <w:rPr>
          <w:spacing w:val="-11"/>
        </w:rPr>
        <w:t xml:space="preserve"> </w:t>
      </w:r>
      <w:r w:rsidRPr="004C795E">
        <w:t>questions,</w:t>
      </w:r>
      <w:r w:rsidRPr="004C795E">
        <w:rPr>
          <w:spacing w:val="-12"/>
        </w:rPr>
        <w:t xml:space="preserve"> </w:t>
      </w:r>
      <w:r w:rsidRPr="004C795E">
        <w:t>obtain</w:t>
      </w:r>
      <w:r w:rsidRPr="004C795E">
        <w:rPr>
          <w:spacing w:val="-11"/>
        </w:rPr>
        <w:t xml:space="preserve"> </w:t>
      </w:r>
      <w:r w:rsidRPr="004C795E">
        <w:t>Ballots</w:t>
      </w:r>
      <w:r w:rsidRPr="004C795E">
        <w:rPr>
          <w:spacing w:val="-13"/>
        </w:rPr>
        <w:t xml:space="preserve"> </w:t>
      </w:r>
      <w:r w:rsidRPr="004C795E">
        <w:t>(including</w:t>
      </w:r>
      <w:r w:rsidRPr="004C795E">
        <w:rPr>
          <w:spacing w:val="-10"/>
        </w:rPr>
        <w:t xml:space="preserve"> </w:t>
      </w:r>
      <w:r w:rsidRPr="004C795E">
        <w:t>replacement</w:t>
      </w:r>
      <w:r w:rsidRPr="004C795E">
        <w:rPr>
          <w:spacing w:val="-12"/>
        </w:rPr>
        <w:t xml:space="preserve"> </w:t>
      </w:r>
      <w:r w:rsidRPr="004C795E">
        <w:t>Ballots),</w:t>
      </w:r>
      <w:r w:rsidRPr="004C795E">
        <w:rPr>
          <w:spacing w:val="-9"/>
        </w:rPr>
        <w:t xml:space="preserve"> </w:t>
      </w:r>
      <w:r w:rsidRPr="004C795E">
        <w:t>and</w:t>
      </w:r>
      <w:r w:rsidRPr="004C795E">
        <w:rPr>
          <w:spacing w:val="-13"/>
        </w:rPr>
        <w:t xml:space="preserve"> </w:t>
      </w:r>
      <w:r w:rsidRPr="004C795E">
        <w:t>cast Ballots;</w:t>
      </w:r>
      <w:r w:rsidRPr="004C795E">
        <w:rPr>
          <w:spacing w:val="-12"/>
        </w:rPr>
        <w:t xml:space="preserve"> </w:t>
      </w:r>
      <w:r w:rsidRPr="004C795E">
        <w:t>and</w:t>
      </w:r>
      <w:r w:rsidRPr="004C795E">
        <w:rPr>
          <w:spacing w:val="-11"/>
        </w:rPr>
        <w:t xml:space="preserve"> </w:t>
      </w:r>
      <w:r w:rsidRPr="004C795E">
        <w:t>PEC</w:t>
      </w:r>
      <w:r w:rsidRPr="004C795E">
        <w:rPr>
          <w:spacing w:val="-12"/>
        </w:rPr>
        <w:t xml:space="preserve"> </w:t>
      </w:r>
      <w:r w:rsidRPr="004C795E">
        <w:t>Corporate</w:t>
      </w:r>
      <w:r w:rsidRPr="004C795E">
        <w:rPr>
          <w:spacing w:val="-13"/>
        </w:rPr>
        <w:t xml:space="preserve"> </w:t>
      </w:r>
      <w:r w:rsidRPr="004C795E">
        <w:t>Statistics</w:t>
      </w:r>
      <w:r w:rsidRPr="004C795E">
        <w:rPr>
          <w:spacing w:val="-11"/>
        </w:rPr>
        <w:t xml:space="preserve"> </w:t>
      </w:r>
      <w:r w:rsidRPr="004C795E">
        <w:t>in</w:t>
      </w:r>
      <w:r w:rsidRPr="004C795E">
        <w:rPr>
          <w:spacing w:val="-1"/>
        </w:rPr>
        <w:t xml:space="preserve"> </w:t>
      </w:r>
      <w:r w:rsidRPr="004C795E">
        <w:t>a</w:t>
      </w:r>
      <w:r w:rsidRPr="004C795E">
        <w:rPr>
          <w:spacing w:val="-16"/>
        </w:rPr>
        <w:t xml:space="preserve"> </w:t>
      </w:r>
      <w:r w:rsidRPr="004C795E">
        <w:t>form</w:t>
      </w:r>
      <w:r w:rsidRPr="004C795E">
        <w:rPr>
          <w:spacing w:val="-9"/>
        </w:rPr>
        <w:t xml:space="preserve"> </w:t>
      </w:r>
      <w:r w:rsidRPr="004C795E">
        <w:t>approved</w:t>
      </w:r>
      <w:r w:rsidRPr="004C795E">
        <w:rPr>
          <w:spacing w:val="-11"/>
        </w:rPr>
        <w:t xml:space="preserve"> </w:t>
      </w:r>
      <w:r w:rsidRPr="004C795E">
        <w:t>by</w:t>
      </w:r>
      <w:r w:rsidRPr="004C795E">
        <w:rPr>
          <w:spacing w:val="-13"/>
        </w:rPr>
        <w:t xml:space="preserve"> </w:t>
      </w:r>
      <w:r w:rsidRPr="004C795E">
        <w:t>the</w:t>
      </w:r>
      <w:r w:rsidRPr="004C795E">
        <w:rPr>
          <w:spacing w:val="-2"/>
        </w:rPr>
        <w:t xml:space="preserve"> </w:t>
      </w:r>
      <w:r w:rsidRPr="004C795E">
        <w:t>Board</w:t>
      </w:r>
      <w:r w:rsidRPr="004C795E">
        <w:rPr>
          <w:spacing w:val="-14"/>
        </w:rPr>
        <w:t xml:space="preserve"> </w:t>
      </w:r>
      <w:r w:rsidRPr="004C795E">
        <w:t>in</w:t>
      </w:r>
      <w:r w:rsidRPr="004C795E">
        <w:rPr>
          <w:spacing w:val="-1"/>
        </w:rPr>
        <w:t xml:space="preserve"> </w:t>
      </w:r>
      <w:r w:rsidRPr="004C795E">
        <w:t>the</w:t>
      </w:r>
      <w:r w:rsidRPr="004C795E">
        <w:rPr>
          <w:spacing w:val="-14"/>
        </w:rPr>
        <w:t xml:space="preserve"> </w:t>
      </w:r>
      <w:r w:rsidRPr="004C795E">
        <w:t xml:space="preserve">Communications Plan (a sample is attached as appendix D of this policy). PEC Corporate Statistics may be communicated multiple times during the election cycle as approved in the Communications </w:t>
      </w:r>
      <w:r w:rsidRPr="004C795E">
        <w:rPr>
          <w:spacing w:val="-2"/>
        </w:rPr>
        <w:t>plan.</w:t>
      </w:r>
    </w:p>
    <w:p w14:paraId="2F9BAF55" w14:textId="77777777" w:rsidR="004C795E" w:rsidRPr="004C795E" w:rsidRDefault="004C795E" w:rsidP="00AB5A2A">
      <w:pPr>
        <w:numPr>
          <w:ilvl w:val="1"/>
          <w:numId w:val="46"/>
        </w:numPr>
        <w:tabs>
          <w:tab w:val="left" w:pos="1029"/>
        </w:tabs>
        <w:spacing w:before="74"/>
        <w:ind w:hanging="789"/>
        <w:outlineLvl w:val="1"/>
        <w:rPr>
          <w:b/>
          <w:bCs/>
        </w:rPr>
      </w:pPr>
      <w:bookmarkStart w:id="43" w:name="7.4_Preparation_and_Distribution_of_Ball"/>
      <w:bookmarkEnd w:id="43"/>
      <w:r w:rsidRPr="004C795E">
        <w:rPr>
          <w:b/>
          <w:bCs/>
        </w:rPr>
        <w:t>Preparation</w:t>
      </w:r>
      <w:r w:rsidRPr="004C795E">
        <w:rPr>
          <w:b/>
          <w:bCs/>
          <w:spacing w:val="-14"/>
        </w:rPr>
        <w:t xml:space="preserve"> </w:t>
      </w:r>
      <w:r w:rsidRPr="004C795E">
        <w:rPr>
          <w:b/>
          <w:bCs/>
        </w:rPr>
        <w:t>and</w:t>
      </w:r>
      <w:r w:rsidRPr="004C795E">
        <w:rPr>
          <w:b/>
          <w:bCs/>
          <w:spacing w:val="-9"/>
        </w:rPr>
        <w:t xml:space="preserve"> </w:t>
      </w:r>
      <w:r w:rsidRPr="004C795E">
        <w:rPr>
          <w:b/>
          <w:bCs/>
        </w:rPr>
        <w:t>Distribution</w:t>
      </w:r>
      <w:r w:rsidRPr="004C795E">
        <w:rPr>
          <w:b/>
          <w:bCs/>
          <w:spacing w:val="-12"/>
        </w:rPr>
        <w:t xml:space="preserve"> </w:t>
      </w:r>
      <w:r w:rsidRPr="004C795E">
        <w:rPr>
          <w:b/>
          <w:bCs/>
        </w:rPr>
        <w:t>of</w:t>
      </w:r>
      <w:r w:rsidRPr="004C795E">
        <w:rPr>
          <w:b/>
          <w:bCs/>
          <w:spacing w:val="-15"/>
        </w:rPr>
        <w:t xml:space="preserve"> </w:t>
      </w:r>
      <w:r w:rsidRPr="004C795E">
        <w:rPr>
          <w:b/>
          <w:bCs/>
          <w:spacing w:val="-2"/>
        </w:rPr>
        <w:t>Ballots</w:t>
      </w:r>
    </w:p>
    <w:p w14:paraId="02A21D0F" w14:textId="77777777" w:rsidR="004C795E" w:rsidRPr="004C795E" w:rsidRDefault="004C795E" w:rsidP="00AB5A2A">
      <w:pPr>
        <w:spacing w:before="3"/>
        <w:rPr>
          <w:b/>
        </w:rPr>
      </w:pPr>
    </w:p>
    <w:p w14:paraId="20417F60" w14:textId="77777777" w:rsidR="004C795E" w:rsidRPr="004C795E" w:rsidRDefault="004C795E" w:rsidP="00AB5A2A">
      <w:pPr>
        <w:numPr>
          <w:ilvl w:val="2"/>
          <w:numId w:val="46"/>
        </w:numPr>
        <w:tabs>
          <w:tab w:val="left" w:pos="2399"/>
        </w:tabs>
        <w:ind w:left="2399" w:hanging="1231"/>
        <w:outlineLvl w:val="1"/>
        <w:rPr>
          <w:b/>
          <w:bCs/>
        </w:rPr>
      </w:pPr>
      <w:bookmarkStart w:id="44" w:name="7.4.1_Printed_Ballots"/>
      <w:bookmarkEnd w:id="44"/>
      <w:r w:rsidRPr="004C795E">
        <w:rPr>
          <w:b/>
          <w:bCs/>
          <w:spacing w:val="-2"/>
        </w:rPr>
        <w:t>Printed Ballots</w:t>
      </w:r>
    </w:p>
    <w:p w14:paraId="0BC03ED4" w14:textId="77777777" w:rsidR="004C795E" w:rsidRPr="004C795E" w:rsidRDefault="004C795E" w:rsidP="00AB5A2A">
      <w:pPr>
        <w:spacing w:before="249"/>
        <w:ind w:left="1389" w:right="552"/>
      </w:pPr>
      <w:r w:rsidRPr="004C795E">
        <w:t>After approval of the Ballot, the Governance Team and General Counsel, as designees of the</w:t>
      </w:r>
      <w:r w:rsidRPr="004C795E">
        <w:rPr>
          <w:spacing w:val="-12"/>
        </w:rPr>
        <w:t xml:space="preserve"> </w:t>
      </w:r>
      <w:r w:rsidRPr="004C795E">
        <w:t>Board</w:t>
      </w:r>
      <w:r w:rsidRPr="004C795E">
        <w:rPr>
          <w:spacing w:val="-15"/>
        </w:rPr>
        <w:t xml:space="preserve"> </w:t>
      </w:r>
      <w:r w:rsidRPr="004C795E">
        <w:t>Secretary,</w:t>
      </w:r>
      <w:r w:rsidRPr="004C795E">
        <w:rPr>
          <w:spacing w:val="-13"/>
        </w:rPr>
        <w:t xml:space="preserve"> </w:t>
      </w:r>
      <w:r w:rsidRPr="004C795E">
        <w:t>will</w:t>
      </w:r>
      <w:r w:rsidRPr="004C795E">
        <w:rPr>
          <w:spacing w:val="-15"/>
        </w:rPr>
        <w:t xml:space="preserve"> </w:t>
      </w:r>
      <w:r w:rsidRPr="004C795E">
        <w:t>direct</w:t>
      </w:r>
      <w:r w:rsidRPr="004C795E">
        <w:rPr>
          <w:spacing w:val="-13"/>
        </w:rPr>
        <w:t xml:space="preserve"> </w:t>
      </w:r>
      <w:r w:rsidRPr="004C795E">
        <w:t>the</w:t>
      </w:r>
      <w:r w:rsidRPr="004C795E">
        <w:rPr>
          <w:spacing w:val="-15"/>
        </w:rPr>
        <w:t xml:space="preserve"> </w:t>
      </w:r>
      <w:r w:rsidRPr="004C795E">
        <w:t>Election</w:t>
      </w:r>
      <w:r w:rsidRPr="004C795E">
        <w:rPr>
          <w:spacing w:val="-15"/>
        </w:rPr>
        <w:t xml:space="preserve"> </w:t>
      </w:r>
      <w:r w:rsidRPr="004C795E">
        <w:t>Service</w:t>
      </w:r>
      <w:r w:rsidRPr="004C795E">
        <w:rPr>
          <w:spacing w:val="-12"/>
        </w:rPr>
        <w:t xml:space="preserve"> </w:t>
      </w:r>
      <w:r w:rsidRPr="004C795E">
        <w:t>Provider</w:t>
      </w:r>
      <w:r w:rsidRPr="004C795E">
        <w:rPr>
          <w:spacing w:val="-13"/>
        </w:rPr>
        <w:t xml:space="preserve"> </w:t>
      </w:r>
      <w:r w:rsidRPr="004C795E">
        <w:t>to</w:t>
      </w:r>
      <w:r w:rsidRPr="004C795E">
        <w:rPr>
          <w:spacing w:val="-15"/>
        </w:rPr>
        <w:t xml:space="preserve"> </w:t>
      </w:r>
      <w:r w:rsidRPr="004C795E">
        <w:t>prepare</w:t>
      </w:r>
      <w:r w:rsidRPr="004C795E">
        <w:rPr>
          <w:spacing w:val="-15"/>
        </w:rPr>
        <w:t xml:space="preserve"> </w:t>
      </w:r>
      <w:r w:rsidRPr="004C795E">
        <w:t>and</w:t>
      </w:r>
      <w:r w:rsidRPr="004C795E">
        <w:rPr>
          <w:spacing w:val="-15"/>
        </w:rPr>
        <w:t xml:space="preserve"> </w:t>
      </w:r>
      <w:r w:rsidRPr="004C795E">
        <w:t>print</w:t>
      </w:r>
      <w:r w:rsidRPr="004C795E">
        <w:rPr>
          <w:spacing w:val="-13"/>
        </w:rPr>
        <w:t xml:space="preserve"> </w:t>
      </w:r>
      <w:r w:rsidRPr="004C795E">
        <w:t>Ballots</w:t>
      </w:r>
      <w:r w:rsidRPr="004C795E">
        <w:rPr>
          <w:spacing w:val="-12"/>
        </w:rPr>
        <w:t xml:space="preserve"> </w:t>
      </w:r>
      <w:r w:rsidRPr="004C795E">
        <w:t>and accompanying biographical material (“Ballot Materials”) sufficient for distribution to the appropriate PEC Members in the form specified in the Bylaws, including wording sufficient to constitute required notice of the Election, website information, and credentials for electronic voting.</w:t>
      </w:r>
    </w:p>
    <w:p w14:paraId="6936F0ED" w14:textId="77777777" w:rsidR="004C795E" w:rsidRPr="004C795E" w:rsidRDefault="004C795E" w:rsidP="00AB5A2A">
      <w:pPr>
        <w:spacing w:before="251" w:line="244" w:lineRule="auto"/>
        <w:ind w:left="1389" w:right="556"/>
      </w:pPr>
      <w:r w:rsidRPr="004C795E">
        <w:t xml:space="preserve">Candidate’s names will appear on the Ballot Materials in the </w:t>
      </w:r>
      <w:proofErr w:type="gramStart"/>
      <w:r w:rsidRPr="004C795E">
        <w:t>order as</w:t>
      </w:r>
      <w:proofErr w:type="gramEnd"/>
      <w:r w:rsidRPr="004C795E">
        <w:t xml:space="preserve"> drawn at Candidate Orientation as described in Section 7.1</w:t>
      </w:r>
    </w:p>
    <w:p w14:paraId="7BC5B0DA" w14:textId="77777777" w:rsidR="004C795E" w:rsidRPr="004C795E" w:rsidRDefault="004C795E" w:rsidP="00AB5A2A">
      <w:pPr>
        <w:spacing w:before="242"/>
        <w:ind w:left="1389" w:right="543"/>
      </w:pPr>
      <w:r w:rsidRPr="004C795E">
        <w:t xml:space="preserve">Between 25 and 30 days before the Election, the Election Service Provider will, at the direction of the Governance Team (as designee of the Board Secretary), deliver </w:t>
      </w:r>
      <w:proofErr w:type="gramStart"/>
      <w:r w:rsidRPr="004C795E">
        <w:t>by mail Ballot Materials</w:t>
      </w:r>
      <w:proofErr w:type="gramEnd"/>
      <w:r w:rsidRPr="004C795E">
        <w:t xml:space="preserve"> to the appropriate PEC Members. The Election Service Provider will mail Ballot</w:t>
      </w:r>
      <w:r w:rsidRPr="004C795E">
        <w:rPr>
          <w:spacing w:val="-12"/>
        </w:rPr>
        <w:t xml:space="preserve"> </w:t>
      </w:r>
      <w:r w:rsidRPr="004C795E">
        <w:t>Materials</w:t>
      </w:r>
      <w:r w:rsidRPr="004C795E">
        <w:rPr>
          <w:spacing w:val="-2"/>
        </w:rPr>
        <w:t xml:space="preserve"> </w:t>
      </w:r>
      <w:r w:rsidRPr="004C795E">
        <w:t>no</w:t>
      </w:r>
      <w:r w:rsidRPr="004C795E">
        <w:rPr>
          <w:spacing w:val="-5"/>
        </w:rPr>
        <w:t xml:space="preserve"> </w:t>
      </w:r>
      <w:r w:rsidRPr="004C795E">
        <w:t>later</w:t>
      </w:r>
      <w:r w:rsidRPr="004C795E">
        <w:rPr>
          <w:spacing w:val="-6"/>
        </w:rPr>
        <w:t xml:space="preserve"> </w:t>
      </w:r>
      <w:r w:rsidRPr="004C795E">
        <w:t>than</w:t>
      </w:r>
      <w:r w:rsidRPr="004C795E">
        <w:rPr>
          <w:spacing w:val="-3"/>
        </w:rPr>
        <w:t xml:space="preserve"> </w:t>
      </w:r>
      <w:r w:rsidRPr="004C795E">
        <w:t>16</w:t>
      </w:r>
      <w:r w:rsidRPr="004C795E">
        <w:rPr>
          <w:spacing w:val="-5"/>
        </w:rPr>
        <w:t xml:space="preserve"> </w:t>
      </w:r>
      <w:r w:rsidRPr="004C795E">
        <w:t>days</w:t>
      </w:r>
      <w:r w:rsidRPr="004C795E">
        <w:rPr>
          <w:spacing w:val="-4"/>
        </w:rPr>
        <w:t xml:space="preserve"> </w:t>
      </w:r>
      <w:r w:rsidRPr="004C795E">
        <w:t>before</w:t>
      </w:r>
      <w:r w:rsidRPr="004C795E">
        <w:rPr>
          <w:spacing w:val="-7"/>
        </w:rPr>
        <w:t xml:space="preserve"> </w:t>
      </w:r>
      <w:r w:rsidRPr="004C795E">
        <w:t>the</w:t>
      </w:r>
      <w:r w:rsidRPr="004C795E">
        <w:rPr>
          <w:spacing w:val="-7"/>
        </w:rPr>
        <w:t xml:space="preserve"> </w:t>
      </w:r>
      <w:r w:rsidRPr="004C795E">
        <w:t>Member</w:t>
      </w:r>
      <w:r w:rsidRPr="004C795E">
        <w:rPr>
          <w:spacing w:val="-6"/>
        </w:rPr>
        <w:t xml:space="preserve"> </w:t>
      </w:r>
      <w:r w:rsidRPr="004C795E">
        <w:t>Meeting</w:t>
      </w:r>
      <w:r w:rsidRPr="004C795E">
        <w:rPr>
          <w:spacing w:val="-5"/>
        </w:rPr>
        <w:t xml:space="preserve"> </w:t>
      </w:r>
      <w:r w:rsidRPr="004C795E">
        <w:t>at</w:t>
      </w:r>
      <w:r w:rsidRPr="004C795E">
        <w:rPr>
          <w:spacing w:val="-3"/>
        </w:rPr>
        <w:t xml:space="preserve"> </w:t>
      </w:r>
      <w:r w:rsidRPr="004C795E">
        <w:t>which</w:t>
      </w:r>
      <w:r w:rsidRPr="004C795E">
        <w:rPr>
          <w:spacing w:val="-2"/>
        </w:rPr>
        <w:t xml:space="preserve"> </w:t>
      </w:r>
      <w:r w:rsidRPr="004C795E">
        <w:t>Election</w:t>
      </w:r>
      <w:r w:rsidRPr="004C795E">
        <w:rPr>
          <w:spacing w:val="-5"/>
        </w:rPr>
        <w:t xml:space="preserve"> </w:t>
      </w:r>
      <w:r w:rsidRPr="004C795E">
        <w:t>Results are Announced to any PEC Member that has joined the Cooperative since the date of the initial mailing of Ballot Materials.</w:t>
      </w:r>
    </w:p>
    <w:p w14:paraId="6A1E8597" w14:textId="77777777" w:rsidR="004C795E" w:rsidRPr="004C795E" w:rsidRDefault="004C795E" w:rsidP="00AB5A2A">
      <w:pPr>
        <w:numPr>
          <w:ilvl w:val="3"/>
          <w:numId w:val="46"/>
        </w:numPr>
        <w:tabs>
          <w:tab w:val="left" w:pos="2608"/>
        </w:tabs>
        <w:spacing w:before="251"/>
        <w:ind w:hanging="928"/>
        <w:jc w:val="left"/>
        <w:outlineLvl w:val="1"/>
        <w:rPr>
          <w:b/>
          <w:bCs/>
        </w:rPr>
      </w:pPr>
      <w:bookmarkStart w:id="45" w:name="7.4.1.1_Voting_and_Receipt_of_Ballots"/>
      <w:bookmarkEnd w:id="45"/>
      <w:r w:rsidRPr="004C795E">
        <w:rPr>
          <w:b/>
          <w:bCs/>
        </w:rPr>
        <w:t>Voting</w:t>
      </w:r>
      <w:r w:rsidRPr="004C795E">
        <w:rPr>
          <w:b/>
          <w:bCs/>
          <w:spacing w:val="-8"/>
        </w:rPr>
        <w:t xml:space="preserve"> </w:t>
      </w:r>
      <w:r w:rsidRPr="004C795E">
        <w:rPr>
          <w:b/>
          <w:bCs/>
        </w:rPr>
        <w:t>and</w:t>
      </w:r>
      <w:r w:rsidRPr="004C795E">
        <w:rPr>
          <w:b/>
          <w:bCs/>
          <w:spacing w:val="-14"/>
        </w:rPr>
        <w:t xml:space="preserve"> </w:t>
      </w:r>
      <w:r w:rsidRPr="004C795E">
        <w:rPr>
          <w:b/>
          <w:bCs/>
        </w:rPr>
        <w:t>Receipt</w:t>
      </w:r>
      <w:r w:rsidRPr="004C795E">
        <w:rPr>
          <w:b/>
          <w:bCs/>
          <w:spacing w:val="-5"/>
        </w:rPr>
        <w:t xml:space="preserve"> </w:t>
      </w:r>
      <w:r w:rsidRPr="004C795E">
        <w:rPr>
          <w:b/>
          <w:bCs/>
        </w:rPr>
        <w:t>of</w:t>
      </w:r>
      <w:r w:rsidRPr="004C795E">
        <w:rPr>
          <w:b/>
          <w:bCs/>
          <w:spacing w:val="-12"/>
        </w:rPr>
        <w:t xml:space="preserve"> </w:t>
      </w:r>
      <w:r w:rsidRPr="004C795E">
        <w:rPr>
          <w:b/>
          <w:bCs/>
          <w:spacing w:val="-2"/>
        </w:rPr>
        <w:t>Ballots</w:t>
      </w:r>
    </w:p>
    <w:p w14:paraId="2FF7EF5D" w14:textId="77777777" w:rsidR="004C795E" w:rsidRPr="004C795E" w:rsidRDefault="004C795E" w:rsidP="00AB5A2A">
      <w:pPr>
        <w:spacing w:before="7"/>
        <w:rPr>
          <w:b/>
        </w:rPr>
      </w:pPr>
    </w:p>
    <w:p w14:paraId="55A67FC7" w14:textId="77777777" w:rsidR="004C795E" w:rsidRPr="004C795E" w:rsidRDefault="004C795E" w:rsidP="00AB5A2A">
      <w:pPr>
        <w:spacing w:line="237" w:lineRule="auto"/>
        <w:ind w:left="2018"/>
        <w:rPr>
          <w:b/>
        </w:rPr>
      </w:pPr>
      <w:r w:rsidRPr="004C795E">
        <w:rPr>
          <w:b/>
          <w:color w:val="003CA4"/>
        </w:rPr>
        <w:t>Only</w:t>
      </w:r>
      <w:r w:rsidRPr="004C795E">
        <w:rPr>
          <w:b/>
          <w:color w:val="003CA4"/>
          <w:spacing w:val="-5"/>
        </w:rPr>
        <w:t xml:space="preserve"> </w:t>
      </w:r>
      <w:r w:rsidRPr="004C795E">
        <w:rPr>
          <w:b/>
          <w:color w:val="003CA4"/>
        </w:rPr>
        <w:t>the</w:t>
      </w:r>
      <w:r w:rsidRPr="004C795E">
        <w:rPr>
          <w:b/>
          <w:color w:val="003CA4"/>
          <w:spacing w:val="-5"/>
        </w:rPr>
        <w:t xml:space="preserve"> </w:t>
      </w:r>
      <w:r w:rsidRPr="004C795E">
        <w:rPr>
          <w:b/>
          <w:color w:val="003CA4"/>
        </w:rPr>
        <w:t>Election</w:t>
      </w:r>
      <w:r w:rsidRPr="004C795E">
        <w:rPr>
          <w:b/>
          <w:color w:val="003CA4"/>
          <w:spacing w:val="-5"/>
        </w:rPr>
        <w:t xml:space="preserve"> </w:t>
      </w:r>
      <w:r w:rsidRPr="004C795E">
        <w:rPr>
          <w:b/>
          <w:color w:val="003CA4"/>
        </w:rPr>
        <w:t>Service</w:t>
      </w:r>
      <w:r w:rsidRPr="004C795E">
        <w:rPr>
          <w:b/>
          <w:color w:val="003CA4"/>
          <w:spacing w:val="-3"/>
        </w:rPr>
        <w:t xml:space="preserve"> </w:t>
      </w:r>
      <w:r w:rsidRPr="004C795E">
        <w:rPr>
          <w:b/>
          <w:color w:val="003CA4"/>
        </w:rPr>
        <w:t>Provider</w:t>
      </w:r>
      <w:r w:rsidRPr="004C795E">
        <w:rPr>
          <w:b/>
          <w:color w:val="003CA4"/>
          <w:spacing w:val="-2"/>
        </w:rPr>
        <w:t xml:space="preserve"> </w:t>
      </w:r>
      <w:r w:rsidRPr="004C795E">
        <w:rPr>
          <w:b/>
          <w:color w:val="003CA4"/>
        </w:rPr>
        <w:t>shall</w:t>
      </w:r>
      <w:r w:rsidRPr="004C795E">
        <w:rPr>
          <w:b/>
          <w:color w:val="003CA4"/>
          <w:spacing w:val="-3"/>
        </w:rPr>
        <w:t xml:space="preserve"> </w:t>
      </w:r>
      <w:r w:rsidRPr="004C795E">
        <w:rPr>
          <w:b/>
          <w:color w:val="003CA4"/>
        </w:rPr>
        <w:t>accept</w:t>
      </w:r>
      <w:r w:rsidRPr="004C795E">
        <w:rPr>
          <w:b/>
          <w:color w:val="003CA4"/>
          <w:spacing w:val="-1"/>
        </w:rPr>
        <w:t xml:space="preserve"> </w:t>
      </w:r>
      <w:r w:rsidRPr="004C795E">
        <w:rPr>
          <w:b/>
          <w:color w:val="003CA4"/>
        </w:rPr>
        <w:t>ballots.</w:t>
      </w:r>
      <w:r w:rsidRPr="004C795E">
        <w:rPr>
          <w:b/>
          <w:color w:val="003CA4"/>
          <w:spacing w:val="-3"/>
        </w:rPr>
        <w:t xml:space="preserve"> </w:t>
      </w:r>
      <w:r w:rsidRPr="004C795E">
        <w:rPr>
          <w:b/>
          <w:color w:val="003CA4"/>
        </w:rPr>
        <w:t>Ballots</w:t>
      </w:r>
      <w:r w:rsidRPr="004C795E">
        <w:rPr>
          <w:b/>
          <w:color w:val="003CA4"/>
          <w:spacing w:val="-5"/>
        </w:rPr>
        <w:t xml:space="preserve"> </w:t>
      </w:r>
      <w:r w:rsidRPr="004C795E">
        <w:rPr>
          <w:b/>
          <w:color w:val="003CA4"/>
        </w:rPr>
        <w:t>are</w:t>
      </w:r>
      <w:r w:rsidRPr="004C795E">
        <w:rPr>
          <w:b/>
          <w:color w:val="003CA4"/>
          <w:spacing w:val="-3"/>
        </w:rPr>
        <w:t xml:space="preserve"> </w:t>
      </w:r>
      <w:r w:rsidRPr="004C795E">
        <w:rPr>
          <w:b/>
          <w:color w:val="003CA4"/>
        </w:rPr>
        <w:t>not</w:t>
      </w:r>
      <w:r w:rsidRPr="004C795E">
        <w:rPr>
          <w:b/>
          <w:color w:val="003CA4"/>
          <w:spacing w:val="-1"/>
        </w:rPr>
        <w:t xml:space="preserve"> </w:t>
      </w:r>
      <w:r w:rsidRPr="004C795E">
        <w:rPr>
          <w:b/>
          <w:color w:val="003CA4"/>
        </w:rPr>
        <w:t>to</w:t>
      </w:r>
      <w:r w:rsidRPr="004C795E">
        <w:rPr>
          <w:b/>
          <w:color w:val="003CA4"/>
          <w:spacing w:val="-5"/>
        </w:rPr>
        <w:t xml:space="preserve"> </w:t>
      </w:r>
      <w:r w:rsidRPr="004C795E">
        <w:rPr>
          <w:b/>
          <w:color w:val="003CA4"/>
        </w:rPr>
        <w:t>be accepted on PEC Premises or by PEC Employees, Directors or Candidates.</w:t>
      </w:r>
    </w:p>
    <w:p w14:paraId="6F80C996" w14:textId="77777777" w:rsidR="004C795E" w:rsidRPr="004C795E" w:rsidRDefault="004C795E" w:rsidP="00AB5A2A">
      <w:pPr>
        <w:spacing w:before="2"/>
        <w:rPr>
          <w:b/>
        </w:rPr>
      </w:pPr>
    </w:p>
    <w:p w14:paraId="3AC26698" w14:textId="77777777" w:rsidR="004C795E" w:rsidRPr="004C795E" w:rsidRDefault="004C795E" w:rsidP="00AB5A2A">
      <w:pPr>
        <w:numPr>
          <w:ilvl w:val="2"/>
          <w:numId w:val="46"/>
        </w:numPr>
        <w:tabs>
          <w:tab w:val="left" w:pos="2399"/>
        </w:tabs>
        <w:spacing w:before="1"/>
        <w:ind w:left="2399" w:hanging="1231"/>
        <w:outlineLvl w:val="1"/>
        <w:rPr>
          <w:b/>
          <w:bCs/>
        </w:rPr>
      </w:pPr>
      <w:bookmarkStart w:id="46" w:name="7.4.2_Website"/>
      <w:bookmarkEnd w:id="46"/>
      <w:r w:rsidRPr="004C795E">
        <w:rPr>
          <w:b/>
          <w:bCs/>
          <w:spacing w:val="-2"/>
        </w:rPr>
        <w:t>Website</w:t>
      </w:r>
    </w:p>
    <w:p w14:paraId="4EE6ACA9" w14:textId="77777777" w:rsidR="004C795E" w:rsidRPr="004C795E" w:rsidRDefault="004C795E" w:rsidP="00AB5A2A">
      <w:pPr>
        <w:spacing w:before="246" w:line="247" w:lineRule="auto"/>
        <w:ind w:left="1389" w:right="551"/>
      </w:pPr>
      <w:r w:rsidRPr="004C795E">
        <w:t>The Election Service Provider will, at the time of mailing, make available on the Internet a secure website for online voting, including Candidate biographical material.</w:t>
      </w:r>
    </w:p>
    <w:p w14:paraId="027AA843" w14:textId="77777777" w:rsidR="004C795E" w:rsidRPr="004C795E" w:rsidRDefault="004C795E" w:rsidP="00AB5A2A">
      <w:pPr>
        <w:numPr>
          <w:ilvl w:val="2"/>
          <w:numId w:val="46"/>
        </w:numPr>
        <w:tabs>
          <w:tab w:val="left" w:pos="2399"/>
        </w:tabs>
        <w:spacing w:before="239"/>
        <w:ind w:left="2399" w:hanging="1231"/>
        <w:outlineLvl w:val="1"/>
        <w:rPr>
          <w:b/>
          <w:bCs/>
        </w:rPr>
      </w:pPr>
      <w:bookmarkStart w:id="47" w:name="7.4.3_Emails"/>
      <w:bookmarkEnd w:id="47"/>
      <w:r w:rsidRPr="004C795E">
        <w:rPr>
          <w:b/>
          <w:bCs/>
          <w:spacing w:val="-2"/>
        </w:rPr>
        <w:t>Emails</w:t>
      </w:r>
    </w:p>
    <w:p w14:paraId="3695D627" w14:textId="77777777" w:rsidR="004C795E" w:rsidRPr="004C795E" w:rsidRDefault="004C795E" w:rsidP="00AB5A2A">
      <w:pPr>
        <w:spacing w:before="3"/>
        <w:rPr>
          <w:b/>
        </w:rPr>
      </w:pPr>
    </w:p>
    <w:p w14:paraId="2D455869" w14:textId="77777777" w:rsidR="004C795E" w:rsidRPr="004C795E" w:rsidRDefault="004C795E" w:rsidP="00AB5A2A">
      <w:pPr>
        <w:ind w:left="1388" w:right="551"/>
      </w:pPr>
      <w:r w:rsidRPr="004C795E">
        <w:t>The</w:t>
      </w:r>
      <w:r w:rsidRPr="004C795E">
        <w:rPr>
          <w:spacing w:val="-15"/>
        </w:rPr>
        <w:t xml:space="preserve"> </w:t>
      </w:r>
      <w:r w:rsidRPr="004C795E">
        <w:t>Election</w:t>
      </w:r>
      <w:r w:rsidRPr="004C795E">
        <w:rPr>
          <w:spacing w:val="-11"/>
        </w:rPr>
        <w:t xml:space="preserve"> </w:t>
      </w:r>
      <w:r w:rsidRPr="004C795E">
        <w:t>Service</w:t>
      </w:r>
      <w:r w:rsidRPr="004C795E">
        <w:rPr>
          <w:spacing w:val="-14"/>
        </w:rPr>
        <w:t xml:space="preserve"> </w:t>
      </w:r>
      <w:r w:rsidRPr="004C795E">
        <w:t>Provider</w:t>
      </w:r>
      <w:r w:rsidRPr="004C795E">
        <w:rPr>
          <w:spacing w:val="-12"/>
        </w:rPr>
        <w:t xml:space="preserve"> </w:t>
      </w:r>
      <w:r w:rsidRPr="004C795E">
        <w:t>will</w:t>
      </w:r>
      <w:r w:rsidRPr="004C795E">
        <w:rPr>
          <w:spacing w:val="-12"/>
        </w:rPr>
        <w:t xml:space="preserve"> </w:t>
      </w:r>
      <w:r w:rsidRPr="004C795E">
        <w:t>on</w:t>
      </w:r>
      <w:r w:rsidRPr="004C795E">
        <w:rPr>
          <w:spacing w:val="-11"/>
        </w:rPr>
        <w:t xml:space="preserve"> </w:t>
      </w:r>
      <w:r w:rsidRPr="004C795E">
        <w:t>the</w:t>
      </w:r>
      <w:r w:rsidRPr="004C795E">
        <w:rPr>
          <w:spacing w:val="-14"/>
        </w:rPr>
        <w:t xml:space="preserve"> </w:t>
      </w:r>
      <w:r w:rsidRPr="004C795E">
        <w:t>first</w:t>
      </w:r>
      <w:r w:rsidRPr="004C795E">
        <w:rPr>
          <w:spacing w:val="-10"/>
        </w:rPr>
        <w:t xml:space="preserve"> </w:t>
      </w:r>
      <w:r w:rsidRPr="004C795E">
        <w:t>day</w:t>
      </w:r>
      <w:r w:rsidRPr="004C795E">
        <w:rPr>
          <w:spacing w:val="-16"/>
        </w:rPr>
        <w:t xml:space="preserve"> </w:t>
      </w:r>
      <w:r w:rsidRPr="004C795E">
        <w:t>of</w:t>
      </w:r>
      <w:r w:rsidRPr="004C795E">
        <w:rPr>
          <w:spacing w:val="-11"/>
        </w:rPr>
        <w:t xml:space="preserve"> </w:t>
      </w:r>
      <w:r w:rsidRPr="004C795E">
        <w:t>the</w:t>
      </w:r>
      <w:r w:rsidRPr="004C795E">
        <w:rPr>
          <w:spacing w:val="-11"/>
        </w:rPr>
        <w:t xml:space="preserve"> </w:t>
      </w:r>
      <w:r w:rsidRPr="004C795E">
        <w:t>election,</w:t>
      </w:r>
      <w:r w:rsidRPr="004C795E">
        <w:rPr>
          <w:spacing w:val="-12"/>
        </w:rPr>
        <w:t xml:space="preserve"> </w:t>
      </w:r>
      <w:r w:rsidRPr="004C795E">
        <w:t>send</w:t>
      </w:r>
      <w:r w:rsidRPr="004C795E">
        <w:rPr>
          <w:spacing w:val="-6"/>
        </w:rPr>
        <w:t xml:space="preserve"> </w:t>
      </w:r>
      <w:r w:rsidRPr="004C795E">
        <w:t>emails</w:t>
      </w:r>
      <w:r w:rsidRPr="004C795E">
        <w:rPr>
          <w:spacing w:val="-11"/>
        </w:rPr>
        <w:t xml:space="preserve"> </w:t>
      </w:r>
      <w:r w:rsidRPr="004C795E">
        <w:t>to</w:t>
      </w:r>
      <w:r w:rsidRPr="004C795E">
        <w:rPr>
          <w:spacing w:val="-6"/>
        </w:rPr>
        <w:t xml:space="preserve"> </w:t>
      </w:r>
      <w:r w:rsidRPr="004C795E">
        <w:t>all</w:t>
      </w:r>
      <w:r w:rsidRPr="004C795E">
        <w:rPr>
          <w:spacing w:val="-12"/>
        </w:rPr>
        <w:t xml:space="preserve"> </w:t>
      </w:r>
      <w:r w:rsidRPr="004C795E">
        <w:t>Members for whom PEC has valid email addresses with election information, voting credentials, and direct, “one-click” links that allow Members to access the voting website and vote without manually entering credentials. The Election Service Provider will send follow-up emails according</w:t>
      </w:r>
      <w:r w:rsidRPr="004C795E">
        <w:rPr>
          <w:spacing w:val="-5"/>
        </w:rPr>
        <w:t xml:space="preserve"> </w:t>
      </w:r>
      <w:r w:rsidRPr="004C795E">
        <w:t>to</w:t>
      </w:r>
      <w:r w:rsidRPr="004C795E">
        <w:rPr>
          <w:spacing w:val="-7"/>
        </w:rPr>
        <w:t xml:space="preserve"> </w:t>
      </w:r>
      <w:r w:rsidRPr="004C795E">
        <w:t>the</w:t>
      </w:r>
      <w:r w:rsidRPr="004C795E">
        <w:rPr>
          <w:spacing w:val="-5"/>
        </w:rPr>
        <w:t xml:space="preserve"> </w:t>
      </w:r>
      <w:r w:rsidRPr="004C795E">
        <w:t>Election</w:t>
      </w:r>
      <w:r w:rsidRPr="004C795E">
        <w:rPr>
          <w:spacing w:val="-2"/>
        </w:rPr>
        <w:t xml:space="preserve"> </w:t>
      </w:r>
      <w:r w:rsidRPr="004C795E">
        <w:t>Timeline</w:t>
      </w:r>
      <w:r w:rsidRPr="004C795E">
        <w:rPr>
          <w:spacing w:val="-2"/>
        </w:rPr>
        <w:t xml:space="preserve"> </w:t>
      </w:r>
      <w:r w:rsidRPr="004C795E">
        <w:t>approved</w:t>
      </w:r>
      <w:r w:rsidRPr="004C795E">
        <w:rPr>
          <w:spacing w:val="-5"/>
        </w:rPr>
        <w:t xml:space="preserve"> </w:t>
      </w:r>
      <w:r w:rsidRPr="004C795E">
        <w:t>by</w:t>
      </w:r>
      <w:r w:rsidRPr="004C795E">
        <w:rPr>
          <w:spacing w:val="-5"/>
        </w:rPr>
        <w:t xml:space="preserve"> </w:t>
      </w:r>
      <w:r w:rsidRPr="004C795E">
        <w:t>the</w:t>
      </w:r>
      <w:r w:rsidRPr="004C795E">
        <w:rPr>
          <w:spacing w:val="-3"/>
        </w:rPr>
        <w:t xml:space="preserve"> </w:t>
      </w:r>
      <w:r w:rsidRPr="004C795E">
        <w:t>Board.</w:t>
      </w:r>
      <w:r w:rsidRPr="004C795E">
        <w:rPr>
          <w:spacing w:val="-3"/>
        </w:rPr>
        <w:t xml:space="preserve"> </w:t>
      </w:r>
      <w:r w:rsidRPr="004C795E">
        <w:t>Members</w:t>
      </w:r>
      <w:r w:rsidRPr="004C795E">
        <w:rPr>
          <w:spacing w:val="-5"/>
        </w:rPr>
        <w:t xml:space="preserve"> </w:t>
      </w:r>
      <w:r w:rsidRPr="004C795E">
        <w:t>who</w:t>
      </w:r>
      <w:r w:rsidRPr="004C795E">
        <w:rPr>
          <w:spacing w:val="-5"/>
        </w:rPr>
        <w:t xml:space="preserve"> </w:t>
      </w:r>
      <w:r w:rsidRPr="004C795E">
        <w:t>have</w:t>
      </w:r>
      <w:r w:rsidRPr="004C795E">
        <w:rPr>
          <w:spacing w:val="-2"/>
        </w:rPr>
        <w:t xml:space="preserve"> </w:t>
      </w:r>
      <w:proofErr w:type="gramStart"/>
      <w:r w:rsidRPr="004C795E">
        <w:t>opted-out</w:t>
      </w:r>
      <w:proofErr w:type="gramEnd"/>
      <w:r w:rsidRPr="004C795E">
        <w:rPr>
          <w:spacing w:val="-4"/>
        </w:rPr>
        <w:t xml:space="preserve"> </w:t>
      </w:r>
      <w:r w:rsidRPr="004C795E">
        <w:t>of receiving communications from PEC will not receive these email notifications.</w:t>
      </w:r>
    </w:p>
    <w:p w14:paraId="585D6E23" w14:textId="77777777" w:rsidR="004C795E" w:rsidRPr="004C795E" w:rsidRDefault="004C795E" w:rsidP="00AB5A2A"/>
    <w:p w14:paraId="1357252F" w14:textId="77777777" w:rsidR="004C795E" w:rsidRPr="004C795E" w:rsidRDefault="004C795E" w:rsidP="00AB5A2A">
      <w:pPr>
        <w:numPr>
          <w:ilvl w:val="1"/>
          <w:numId w:val="46"/>
        </w:numPr>
        <w:tabs>
          <w:tab w:val="left" w:pos="1029"/>
        </w:tabs>
        <w:spacing w:before="1"/>
        <w:ind w:hanging="789"/>
        <w:outlineLvl w:val="1"/>
        <w:rPr>
          <w:b/>
          <w:bCs/>
        </w:rPr>
      </w:pPr>
      <w:bookmarkStart w:id="48" w:name="7.5_Candidate_Photographs"/>
      <w:bookmarkEnd w:id="48"/>
      <w:r w:rsidRPr="004C795E">
        <w:rPr>
          <w:b/>
          <w:bCs/>
          <w:spacing w:val="-2"/>
        </w:rPr>
        <w:t>Candidate</w:t>
      </w:r>
      <w:r w:rsidRPr="004C795E">
        <w:rPr>
          <w:b/>
          <w:bCs/>
          <w:spacing w:val="-12"/>
        </w:rPr>
        <w:t xml:space="preserve"> </w:t>
      </w:r>
      <w:r w:rsidRPr="004C795E">
        <w:rPr>
          <w:b/>
          <w:bCs/>
          <w:spacing w:val="-2"/>
        </w:rPr>
        <w:t>Photographs</w:t>
      </w:r>
    </w:p>
    <w:p w14:paraId="113A4834" w14:textId="77777777" w:rsidR="004C795E" w:rsidRPr="004C795E" w:rsidRDefault="004C795E" w:rsidP="00AB5A2A">
      <w:pPr>
        <w:spacing w:before="4"/>
        <w:rPr>
          <w:b/>
        </w:rPr>
      </w:pPr>
    </w:p>
    <w:p w14:paraId="03F0BB5A" w14:textId="77777777" w:rsidR="004C795E" w:rsidRPr="004C795E" w:rsidRDefault="004C795E" w:rsidP="00AB5A2A">
      <w:pPr>
        <w:spacing w:line="237" w:lineRule="auto"/>
        <w:ind w:left="1209" w:right="540"/>
      </w:pPr>
      <w:r w:rsidRPr="004C795E">
        <w:t xml:space="preserve">At the Candidate Orientation and Photographs described above (Section </w:t>
      </w:r>
      <w:hyperlink w:anchor="_bookmark44" w:history="1">
        <w:r w:rsidRPr="004C795E">
          <w:t>7.1</w:t>
        </w:r>
      </w:hyperlink>
      <w:r w:rsidRPr="004C795E">
        <w:t xml:space="preserve">), PEC will take pictures of Candidates for use in PEC-generated Election-related press and promotional </w:t>
      </w:r>
      <w:r w:rsidRPr="004C795E">
        <w:lastRenderedPageBreak/>
        <w:t>material.</w:t>
      </w:r>
      <w:r w:rsidRPr="004C795E">
        <w:rPr>
          <w:spacing w:val="40"/>
        </w:rPr>
        <w:t xml:space="preserve"> </w:t>
      </w:r>
      <w:r w:rsidRPr="004C795E">
        <w:t>Alternatively, Candidates wishing to provide photographs for use by PEC must provide the image electronically before the Candidate Orientation. Candidates must affirm in writing that any such image is copyright-free and that the person has and grants PEC permission</w:t>
      </w:r>
      <w:r w:rsidRPr="004C795E">
        <w:rPr>
          <w:spacing w:val="-5"/>
        </w:rPr>
        <w:t xml:space="preserve"> </w:t>
      </w:r>
      <w:r w:rsidRPr="004C795E">
        <w:t>to</w:t>
      </w:r>
      <w:r w:rsidRPr="004C795E">
        <w:rPr>
          <w:spacing w:val="-3"/>
        </w:rPr>
        <w:t xml:space="preserve"> </w:t>
      </w:r>
      <w:r w:rsidRPr="004C795E">
        <w:t>use</w:t>
      </w:r>
      <w:r w:rsidRPr="004C795E">
        <w:rPr>
          <w:spacing w:val="-14"/>
        </w:rPr>
        <w:t xml:space="preserve"> </w:t>
      </w:r>
      <w:r w:rsidRPr="004C795E">
        <w:t>the</w:t>
      </w:r>
      <w:r w:rsidRPr="004C795E">
        <w:rPr>
          <w:spacing w:val="-12"/>
        </w:rPr>
        <w:t xml:space="preserve"> </w:t>
      </w:r>
      <w:r w:rsidRPr="004C795E">
        <w:t>photo.</w:t>
      </w:r>
      <w:r w:rsidRPr="004C795E">
        <w:rPr>
          <w:spacing w:val="-1"/>
        </w:rPr>
        <w:t xml:space="preserve"> </w:t>
      </w:r>
      <w:r w:rsidRPr="004C795E">
        <w:t>Photos</w:t>
      </w:r>
      <w:r w:rsidRPr="004C795E">
        <w:rPr>
          <w:spacing w:val="-12"/>
        </w:rPr>
        <w:t xml:space="preserve"> </w:t>
      </w:r>
      <w:r w:rsidRPr="004C795E">
        <w:t>copied</w:t>
      </w:r>
      <w:r w:rsidRPr="004C795E">
        <w:rPr>
          <w:spacing w:val="-2"/>
        </w:rPr>
        <w:t xml:space="preserve"> </w:t>
      </w:r>
      <w:r w:rsidRPr="004C795E">
        <w:t>or</w:t>
      </w:r>
      <w:r w:rsidRPr="004C795E">
        <w:rPr>
          <w:spacing w:val="-1"/>
        </w:rPr>
        <w:t xml:space="preserve"> </w:t>
      </w:r>
      <w:r w:rsidRPr="004C795E">
        <w:t>digitally</w:t>
      </w:r>
      <w:r w:rsidRPr="004C795E">
        <w:rPr>
          <w:spacing w:val="-12"/>
        </w:rPr>
        <w:t xml:space="preserve"> </w:t>
      </w:r>
      <w:r w:rsidRPr="004C795E">
        <w:t>scanned</w:t>
      </w:r>
      <w:r w:rsidRPr="004C795E">
        <w:rPr>
          <w:spacing w:val="-2"/>
        </w:rPr>
        <w:t xml:space="preserve"> </w:t>
      </w:r>
      <w:r w:rsidRPr="004C795E">
        <w:t>from</w:t>
      </w:r>
      <w:r w:rsidRPr="004C795E">
        <w:rPr>
          <w:spacing w:val="-13"/>
        </w:rPr>
        <w:t xml:space="preserve"> </w:t>
      </w:r>
      <w:r w:rsidRPr="004C795E">
        <w:t>driver’s</w:t>
      </w:r>
      <w:r w:rsidRPr="004C795E">
        <w:rPr>
          <w:spacing w:val="-7"/>
        </w:rPr>
        <w:t xml:space="preserve"> </w:t>
      </w:r>
      <w:r w:rsidRPr="004C795E">
        <w:t>licenses</w:t>
      </w:r>
      <w:r w:rsidRPr="004C795E">
        <w:rPr>
          <w:spacing w:val="-12"/>
        </w:rPr>
        <w:t xml:space="preserve"> </w:t>
      </w:r>
      <w:r w:rsidRPr="004C795E">
        <w:t>or</w:t>
      </w:r>
      <w:r w:rsidRPr="004C795E">
        <w:rPr>
          <w:spacing w:val="-13"/>
        </w:rPr>
        <w:t xml:space="preserve"> </w:t>
      </w:r>
      <w:r w:rsidRPr="004C795E">
        <w:t>other sources are not acceptable. To be used, photos must meet the following criteria:</w:t>
      </w:r>
    </w:p>
    <w:p w14:paraId="2BC06411" w14:textId="77777777" w:rsidR="004C795E" w:rsidRPr="004C795E" w:rsidRDefault="004C795E" w:rsidP="00AB5A2A">
      <w:pPr>
        <w:numPr>
          <w:ilvl w:val="0"/>
          <w:numId w:val="38"/>
        </w:numPr>
        <w:tabs>
          <w:tab w:val="left" w:pos="1929"/>
        </w:tabs>
        <w:spacing w:before="79" w:line="267" w:lineRule="exact"/>
        <w:ind w:left="1929"/>
      </w:pPr>
      <w:r w:rsidRPr="004C795E">
        <w:t>Contain</w:t>
      </w:r>
      <w:r w:rsidRPr="004C795E">
        <w:rPr>
          <w:spacing w:val="-13"/>
        </w:rPr>
        <w:t xml:space="preserve"> </w:t>
      </w:r>
      <w:r w:rsidRPr="004C795E">
        <w:t>a</w:t>
      </w:r>
      <w:r w:rsidRPr="004C795E">
        <w:rPr>
          <w:spacing w:val="-10"/>
        </w:rPr>
        <w:t xml:space="preserve"> </w:t>
      </w:r>
      <w:r w:rsidRPr="004C795E">
        <w:t>current</w:t>
      </w:r>
      <w:r w:rsidRPr="004C795E">
        <w:rPr>
          <w:spacing w:val="-8"/>
        </w:rPr>
        <w:t xml:space="preserve"> </w:t>
      </w:r>
      <w:r w:rsidRPr="004C795E">
        <w:t>image</w:t>
      </w:r>
      <w:r w:rsidRPr="004C795E">
        <w:rPr>
          <w:spacing w:val="-12"/>
        </w:rPr>
        <w:t xml:space="preserve"> </w:t>
      </w:r>
      <w:r w:rsidRPr="004C795E">
        <w:t>or one</w:t>
      </w:r>
      <w:r w:rsidRPr="004C795E">
        <w:rPr>
          <w:spacing w:val="-4"/>
        </w:rPr>
        <w:t xml:space="preserve"> </w:t>
      </w:r>
      <w:r w:rsidRPr="004C795E">
        <w:t>taken</w:t>
      </w:r>
      <w:r w:rsidRPr="004C795E">
        <w:rPr>
          <w:spacing w:val="-12"/>
        </w:rPr>
        <w:t xml:space="preserve"> </w:t>
      </w:r>
      <w:r w:rsidRPr="004C795E">
        <w:t>within</w:t>
      </w:r>
      <w:r w:rsidRPr="004C795E">
        <w:rPr>
          <w:spacing w:val="-10"/>
        </w:rPr>
        <w:t xml:space="preserve"> </w:t>
      </w:r>
      <w:r w:rsidRPr="004C795E">
        <w:t>the</w:t>
      </w:r>
      <w:r w:rsidRPr="004C795E">
        <w:rPr>
          <w:spacing w:val="-1"/>
        </w:rPr>
        <w:t xml:space="preserve"> </w:t>
      </w:r>
      <w:r w:rsidRPr="004C795E">
        <w:t>proceeding 5</w:t>
      </w:r>
      <w:r w:rsidRPr="004C795E">
        <w:rPr>
          <w:spacing w:val="-10"/>
        </w:rPr>
        <w:t xml:space="preserve"> </w:t>
      </w:r>
      <w:r w:rsidRPr="004C795E">
        <w:rPr>
          <w:spacing w:val="-2"/>
        </w:rPr>
        <w:t>years</w:t>
      </w:r>
    </w:p>
    <w:p w14:paraId="0ECBA437" w14:textId="77777777" w:rsidR="004C795E" w:rsidRPr="004C795E" w:rsidRDefault="004C795E" w:rsidP="00AB5A2A">
      <w:pPr>
        <w:numPr>
          <w:ilvl w:val="0"/>
          <w:numId w:val="38"/>
        </w:numPr>
        <w:tabs>
          <w:tab w:val="left" w:pos="1929"/>
        </w:tabs>
        <w:spacing w:line="267" w:lineRule="exact"/>
        <w:ind w:left="1929"/>
      </w:pPr>
      <w:r w:rsidRPr="004C795E">
        <w:t>JPEG</w:t>
      </w:r>
      <w:r w:rsidRPr="004C795E">
        <w:rPr>
          <w:spacing w:val="-8"/>
        </w:rPr>
        <w:t xml:space="preserve"> </w:t>
      </w:r>
      <w:r w:rsidRPr="004C795E">
        <w:t>or</w:t>
      </w:r>
      <w:r w:rsidRPr="004C795E">
        <w:rPr>
          <w:spacing w:val="-9"/>
        </w:rPr>
        <w:t xml:space="preserve"> </w:t>
      </w:r>
      <w:r w:rsidRPr="004C795E">
        <w:t>other</w:t>
      </w:r>
      <w:r w:rsidRPr="004C795E">
        <w:rPr>
          <w:spacing w:val="-1"/>
        </w:rPr>
        <w:t xml:space="preserve"> </w:t>
      </w:r>
      <w:r w:rsidRPr="004C795E">
        <w:t>electronic</w:t>
      </w:r>
      <w:r w:rsidRPr="004C795E">
        <w:rPr>
          <w:spacing w:val="-8"/>
        </w:rPr>
        <w:t xml:space="preserve"> </w:t>
      </w:r>
      <w:r w:rsidRPr="004C795E">
        <w:t>file</w:t>
      </w:r>
      <w:r w:rsidRPr="004C795E">
        <w:rPr>
          <w:spacing w:val="-8"/>
        </w:rPr>
        <w:t xml:space="preserve"> </w:t>
      </w:r>
      <w:r w:rsidRPr="004C795E">
        <w:t>type,</w:t>
      </w:r>
      <w:r w:rsidRPr="004C795E">
        <w:rPr>
          <w:spacing w:val="-7"/>
        </w:rPr>
        <w:t xml:space="preserve"> </w:t>
      </w:r>
      <w:r w:rsidRPr="004C795E">
        <w:t>with</w:t>
      </w:r>
      <w:r w:rsidRPr="004C795E">
        <w:rPr>
          <w:spacing w:val="-11"/>
        </w:rPr>
        <w:t xml:space="preserve"> </w:t>
      </w:r>
      <w:r w:rsidRPr="004C795E">
        <w:t>approval</w:t>
      </w:r>
      <w:r w:rsidRPr="004C795E">
        <w:rPr>
          <w:spacing w:val="-6"/>
        </w:rPr>
        <w:t xml:space="preserve"> </w:t>
      </w:r>
      <w:r w:rsidRPr="004C795E">
        <w:t>of</w:t>
      </w:r>
      <w:r w:rsidRPr="004C795E">
        <w:rPr>
          <w:spacing w:val="-8"/>
        </w:rPr>
        <w:t xml:space="preserve"> </w:t>
      </w:r>
      <w:r w:rsidRPr="004C795E">
        <w:rPr>
          <w:spacing w:val="-5"/>
        </w:rPr>
        <w:t>PEC</w:t>
      </w:r>
    </w:p>
    <w:p w14:paraId="356782C2" w14:textId="77777777" w:rsidR="004C795E" w:rsidRPr="004C795E" w:rsidRDefault="004C795E" w:rsidP="00AB5A2A">
      <w:pPr>
        <w:numPr>
          <w:ilvl w:val="0"/>
          <w:numId w:val="38"/>
        </w:numPr>
        <w:tabs>
          <w:tab w:val="left" w:pos="1929"/>
        </w:tabs>
        <w:spacing w:before="8" w:line="268" w:lineRule="exact"/>
        <w:ind w:left="1929"/>
      </w:pPr>
      <w:r w:rsidRPr="004C795E">
        <w:t>No</w:t>
      </w:r>
      <w:r w:rsidRPr="004C795E">
        <w:rPr>
          <w:spacing w:val="-12"/>
        </w:rPr>
        <w:t xml:space="preserve"> </w:t>
      </w:r>
      <w:r w:rsidRPr="004C795E">
        <w:t>other</w:t>
      </w:r>
      <w:r w:rsidRPr="004C795E">
        <w:rPr>
          <w:spacing w:val="-3"/>
        </w:rPr>
        <w:t xml:space="preserve"> </w:t>
      </w:r>
      <w:r w:rsidRPr="004C795E">
        <w:t>person</w:t>
      </w:r>
      <w:r w:rsidRPr="004C795E">
        <w:rPr>
          <w:spacing w:val="-13"/>
        </w:rPr>
        <w:t xml:space="preserve"> </w:t>
      </w:r>
      <w:r w:rsidRPr="004C795E">
        <w:rPr>
          <w:spacing w:val="-2"/>
        </w:rPr>
        <w:t>pictured</w:t>
      </w:r>
    </w:p>
    <w:p w14:paraId="5F102FD4" w14:textId="77777777" w:rsidR="004C795E" w:rsidRPr="004C795E" w:rsidRDefault="004C795E" w:rsidP="00AB5A2A">
      <w:pPr>
        <w:numPr>
          <w:ilvl w:val="0"/>
          <w:numId w:val="38"/>
        </w:numPr>
        <w:tabs>
          <w:tab w:val="left" w:pos="1929"/>
        </w:tabs>
        <w:spacing w:line="268" w:lineRule="exact"/>
        <w:ind w:left="1929"/>
      </w:pPr>
      <w:r w:rsidRPr="004C795E">
        <w:t>Plain</w:t>
      </w:r>
      <w:r w:rsidRPr="004C795E">
        <w:rPr>
          <w:spacing w:val="-12"/>
        </w:rPr>
        <w:t xml:space="preserve"> </w:t>
      </w:r>
      <w:r w:rsidRPr="004C795E">
        <w:t>background,</w:t>
      </w:r>
      <w:r w:rsidRPr="004C795E">
        <w:rPr>
          <w:spacing w:val="-9"/>
        </w:rPr>
        <w:t xml:space="preserve"> </w:t>
      </w:r>
      <w:r w:rsidRPr="004C795E">
        <w:t>preferably</w:t>
      </w:r>
      <w:r w:rsidRPr="004C795E">
        <w:rPr>
          <w:spacing w:val="-9"/>
        </w:rPr>
        <w:t xml:space="preserve"> </w:t>
      </w:r>
      <w:r w:rsidRPr="004C795E">
        <w:t>free</w:t>
      </w:r>
      <w:r w:rsidRPr="004C795E">
        <w:rPr>
          <w:spacing w:val="-13"/>
        </w:rPr>
        <w:t xml:space="preserve"> </w:t>
      </w:r>
      <w:r w:rsidRPr="004C795E">
        <w:t>of</w:t>
      </w:r>
      <w:r w:rsidRPr="004C795E">
        <w:rPr>
          <w:spacing w:val="-12"/>
        </w:rPr>
        <w:t xml:space="preserve"> </w:t>
      </w:r>
      <w:r w:rsidRPr="004C795E">
        <w:t>objects</w:t>
      </w:r>
      <w:r w:rsidRPr="004C795E">
        <w:rPr>
          <w:spacing w:val="-2"/>
        </w:rPr>
        <w:t xml:space="preserve"> </w:t>
      </w:r>
      <w:r w:rsidRPr="004C795E">
        <w:t>or</w:t>
      </w:r>
      <w:r w:rsidRPr="004C795E">
        <w:rPr>
          <w:spacing w:val="-12"/>
        </w:rPr>
        <w:t xml:space="preserve"> </w:t>
      </w:r>
      <w:r w:rsidRPr="004C795E">
        <w:rPr>
          <w:spacing w:val="-2"/>
        </w:rPr>
        <w:t>“clutter”</w:t>
      </w:r>
    </w:p>
    <w:p w14:paraId="0B07D2AD" w14:textId="77777777" w:rsidR="004C795E" w:rsidRPr="004C795E" w:rsidRDefault="004C795E" w:rsidP="00AB5A2A">
      <w:pPr>
        <w:numPr>
          <w:ilvl w:val="0"/>
          <w:numId w:val="38"/>
        </w:numPr>
        <w:tabs>
          <w:tab w:val="left" w:pos="1929"/>
        </w:tabs>
        <w:spacing w:line="263" w:lineRule="exact"/>
        <w:ind w:left="1929"/>
      </w:pPr>
      <w:r w:rsidRPr="004C795E">
        <w:t>Full</w:t>
      </w:r>
      <w:r w:rsidRPr="004C795E">
        <w:rPr>
          <w:spacing w:val="-11"/>
        </w:rPr>
        <w:t xml:space="preserve"> </w:t>
      </w:r>
      <w:r w:rsidRPr="004C795E">
        <w:rPr>
          <w:spacing w:val="-4"/>
        </w:rPr>
        <w:t>color</w:t>
      </w:r>
    </w:p>
    <w:p w14:paraId="4629F796" w14:textId="77777777" w:rsidR="004C795E" w:rsidRPr="004C795E" w:rsidRDefault="004C795E" w:rsidP="00AB5A2A">
      <w:pPr>
        <w:numPr>
          <w:ilvl w:val="0"/>
          <w:numId w:val="38"/>
        </w:numPr>
        <w:tabs>
          <w:tab w:val="left" w:pos="1929"/>
        </w:tabs>
        <w:spacing w:line="263" w:lineRule="exact"/>
        <w:ind w:left="1929"/>
      </w:pPr>
      <w:r w:rsidRPr="004C795E">
        <w:t>High</w:t>
      </w:r>
      <w:r w:rsidRPr="004C795E">
        <w:rPr>
          <w:spacing w:val="-13"/>
        </w:rPr>
        <w:t xml:space="preserve"> </w:t>
      </w:r>
      <w:r w:rsidRPr="004C795E">
        <w:t>resolution</w:t>
      </w:r>
      <w:r w:rsidRPr="004C795E">
        <w:rPr>
          <w:spacing w:val="-12"/>
        </w:rPr>
        <w:t xml:space="preserve"> </w:t>
      </w:r>
      <w:r w:rsidRPr="004C795E">
        <w:t>(300</w:t>
      </w:r>
      <w:r w:rsidRPr="004C795E">
        <w:rPr>
          <w:spacing w:val="-12"/>
        </w:rPr>
        <w:t xml:space="preserve"> </w:t>
      </w:r>
      <w:r w:rsidRPr="004C795E">
        <w:t>dpi</w:t>
      </w:r>
      <w:r w:rsidRPr="004C795E">
        <w:rPr>
          <w:spacing w:val="-2"/>
        </w:rPr>
        <w:t xml:space="preserve"> </w:t>
      </w:r>
      <w:r w:rsidRPr="004C795E">
        <w:t>or</w:t>
      </w:r>
      <w:r w:rsidRPr="004C795E">
        <w:rPr>
          <w:spacing w:val="-11"/>
        </w:rPr>
        <w:t xml:space="preserve"> </w:t>
      </w:r>
      <w:r w:rsidRPr="004C795E">
        <w:rPr>
          <w:spacing w:val="-2"/>
        </w:rPr>
        <w:t>greater)</w:t>
      </w:r>
    </w:p>
    <w:p w14:paraId="530C0CEF" w14:textId="77777777" w:rsidR="004C795E" w:rsidRPr="004C795E" w:rsidRDefault="004C795E" w:rsidP="00AB5A2A">
      <w:pPr>
        <w:numPr>
          <w:ilvl w:val="0"/>
          <w:numId w:val="38"/>
        </w:numPr>
        <w:tabs>
          <w:tab w:val="left" w:pos="1932"/>
        </w:tabs>
        <w:spacing w:before="9" w:line="232" w:lineRule="auto"/>
        <w:ind w:right="651" w:hanging="363"/>
      </w:pPr>
      <w:r w:rsidRPr="004C795E">
        <w:t>Must</w:t>
      </w:r>
      <w:r w:rsidRPr="004C795E">
        <w:rPr>
          <w:spacing w:val="-7"/>
        </w:rPr>
        <w:t xml:space="preserve"> </w:t>
      </w:r>
      <w:r w:rsidRPr="004C795E">
        <w:t>be</w:t>
      </w:r>
      <w:r w:rsidRPr="004C795E">
        <w:rPr>
          <w:spacing w:val="-4"/>
        </w:rPr>
        <w:t xml:space="preserve"> </w:t>
      </w:r>
      <w:r w:rsidRPr="004C795E">
        <w:t>a</w:t>
      </w:r>
      <w:r w:rsidRPr="004C795E">
        <w:rPr>
          <w:spacing w:val="-11"/>
        </w:rPr>
        <w:t xml:space="preserve"> </w:t>
      </w:r>
      <w:r w:rsidRPr="004C795E">
        <w:t>copyright-free</w:t>
      </w:r>
      <w:r w:rsidRPr="004C795E">
        <w:rPr>
          <w:spacing w:val="-4"/>
        </w:rPr>
        <w:t xml:space="preserve"> </w:t>
      </w:r>
      <w:r w:rsidRPr="004C795E">
        <w:t>image</w:t>
      </w:r>
      <w:r w:rsidRPr="004C795E">
        <w:rPr>
          <w:spacing w:val="-8"/>
        </w:rPr>
        <w:t xml:space="preserve"> </w:t>
      </w:r>
      <w:r w:rsidRPr="004C795E">
        <w:t>or</w:t>
      </w:r>
      <w:r w:rsidRPr="004C795E">
        <w:rPr>
          <w:spacing w:val="-3"/>
        </w:rPr>
        <w:t xml:space="preserve"> </w:t>
      </w:r>
      <w:r w:rsidRPr="004C795E">
        <w:t>provide</w:t>
      </w:r>
      <w:r w:rsidRPr="004C795E">
        <w:rPr>
          <w:spacing w:val="-11"/>
        </w:rPr>
        <w:t xml:space="preserve"> </w:t>
      </w:r>
      <w:r w:rsidRPr="004C795E">
        <w:t>a</w:t>
      </w:r>
      <w:r w:rsidRPr="004C795E">
        <w:rPr>
          <w:spacing w:val="-2"/>
        </w:rPr>
        <w:t xml:space="preserve"> </w:t>
      </w:r>
      <w:r w:rsidRPr="004C795E">
        <w:t>no</w:t>
      </w:r>
      <w:r w:rsidRPr="004C795E">
        <w:rPr>
          <w:spacing w:val="-11"/>
        </w:rPr>
        <w:t xml:space="preserve"> </w:t>
      </w:r>
      <w:r w:rsidRPr="004C795E">
        <w:t>cost letter</w:t>
      </w:r>
      <w:r w:rsidRPr="004C795E">
        <w:rPr>
          <w:spacing w:val="-10"/>
        </w:rPr>
        <w:t xml:space="preserve"> </w:t>
      </w:r>
      <w:r w:rsidRPr="004C795E">
        <w:t>of permission</w:t>
      </w:r>
      <w:r w:rsidRPr="004C795E">
        <w:rPr>
          <w:spacing w:val="-11"/>
        </w:rPr>
        <w:t xml:space="preserve"> </w:t>
      </w:r>
      <w:r w:rsidRPr="004C795E">
        <w:t>or</w:t>
      </w:r>
      <w:r w:rsidRPr="004C795E">
        <w:rPr>
          <w:spacing w:val="-3"/>
        </w:rPr>
        <w:t xml:space="preserve"> </w:t>
      </w:r>
      <w:r w:rsidRPr="004C795E">
        <w:t>license</w:t>
      </w:r>
      <w:r w:rsidRPr="004C795E">
        <w:rPr>
          <w:spacing w:val="-9"/>
        </w:rPr>
        <w:t xml:space="preserve"> </w:t>
      </w:r>
      <w:r w:rsidRPr="004C795E">
        <w:t xml:space="preserve">for </w:t>
      </w:r>
      <w:r w:rsidRPr="004C795E">
        <w:rPr>
          <w:spacing w:val="-4"/>
        </w:rPr>
        <w:t>use</w:t>
      </w:r>
    </w:p>
    <w:p w14:paraId="105905B1" w14:textId="77777777" w:rsidR="004C795E" w:rsidRPr="004C795E" w:rsidRDefault="004C795E" w:rsidP="00AB5A2A">
      <w:pPr>
        <w:numPr>
          <w:ilvl w:val="0"/>
          <w:numId w:val="38"/>
        </w:numPr>
        <w:tabs>
          <w:tab w:val="left" w:pos="1932"/>
        </w:tabs>
        <w:spacing w:before="11" w:line="232" w:lineRule="auto"/>
        <w:ind w:right="696" w:hanging="363"/>
      </w:pPr>
      <w:r w:rsidRPr="004C795E">
        <w:t>Sized</w:t>
      </w:r>
      <w:r w:rsidRPr="004C795E">
        <w:rPr>
          <w:spacing w:val="-2"/>
        </w:rPr>
        <w:t xml:space="preserve"> </w:t>
      </w:r>
      <w:r w:rsidRPr="004C795E">
        <w:t>and</w:t>
      </w:r>
      <w:r w:rsidRPr="004C795E">
        <w:rPr>
          <w:spacing w:val="-2"/>
        </w:rPr>
        <w:t xml:space="preserve"> </w:t>
      </w:r>
      <w:r w:rsidRPr="004C795E">
        <w:t>cropped</w:t>
      </w:r>
      <w:r w:rsidRPr="004C795E">
        <w:rPr>
          <w:spacing w:val="-4"/>
        </w:rPr>
        <w:t xml:space="preserve"> </w:t>
      </w:r>
      <w:r w:rsidRPr="004C795E">
        <w:t>such</w:t>
      </w:r>
      <w:r w:rsidRPr="004C795E">
        <w:rPr>
          <w:spacing w:val="-6"/>
        </w:rPr>
        <w:t xml:space="preserve"> </w:t>
      </w:r>
      <w:r w:rsidRPr="004C795E">
        <w:t>that</w:t>
      </w:r>
      <w:r w:rsidRPr="004C795E">
        <w:rPr>
          <w:spacing w:val="-2"/>
        </w:rPr>
        <w:t xml:space="preserve"> </w:t>
      </w:r>
      <w:r w:rsidRPr="004C795E">
        <w:t>the</w:t>
      </w:r>
      <w:r w:rsidRPr="004C795E">
        <w:rPr>
          <w:spacing w:val="-4"/>
        </w:rPr>
        <w:t xml:space="preserve"> </w:t>
      </w:r>
      <w:r w:rsidRPr="004C795E">
        <w:t>height of</w:t>
      </w:r>
      <w:r w:rsidRPr="004C795E">
        <w:rPr>
          <w:spacing w:val="-2"/>
        </w:rPr>
        <w:t xml:space="preserve"> </w:t>
      </w:r>
      <w:r w:rsidRPr="004C795E">
        <w:t>the</w:t>
      </w:r>
      <w:r w:rsidRPr="004C795E">
        <w:rPr>
          <w:spacing w:val="-4"/>
        </w:rPr>
        <w:t xml:space="preserve"> </w:t>
      </w:r>
      <w:r w:rsidRPr="004C795E">
        <w:t>head</w:t>
      </w:r>
      <w:r w:rsidRPr="004C795E">
        <w:rPr>
          <w:spacing w:val="-2"/>
        </w:rPr>
        <w:t xml:space="preserve"> </w:t>
      </w:r>
      <w:r w:rsidRPr="004C795E">
        <w:t>is</w:t>
      </w:r>
      <w:r w:rsidRPr="004C795E">
        <w:rPr>
          <w:spacing w:val="-1"/>
        </w:rPr>
        <w:t xml:space="preserve"> </w:t>
      </w:r>
      <w:r w:rsidRPr="004C795E">
        <w:t>between</w:t>
      </w:r>
      <w:r w:rsidRPr="004C795E">
        <w:rPr>
          <w:spacing w:val="-4"/>
        </w:rPr>
        <w:t xml:space="preserve"> </w:t>
      </w:r>
      <w:r w:rsidRPr="004C795E">
        <w:t>50</w:t>
      </w:r>
      <w:r w:rsidRPr="004C795E">
        <w:rPr>
          <w:spacing w:val="-2"/>
        </w:rPr>
        <w:t xml:space="preserve"> </w:t>
      </w:r>
      <w:r w:rsidRPr="004C795E">
        <w:t>and</w:t>
      </w:r>
      <w:r w:rsidRPr="004C795E">
        <w:rPr>
          <w:spacing w:val="-4"/>
        </w:rPr>
        <w:t xml:space="preserve"> </w:t>
      </w:r>
      <w:r w:rsidRPr="004C795E">
        <w:t>85</w:t>
      </w:r>
      <w:r w:rsidRPr="004C795E">
        <w:rPr>
          <w:spacing w:val="-6"/>
        </w:rPr>
        <w:t xml:space="preserve"> </w:t>
      </w:r>
      <w:r w:rsidRPr="004C795E">
        <w:t>percent</w:t>
      </w:r>
      <w:r w:rsidRPr="004C795E">
        <w:rPr>
          <w:spacing w:val="-2"/>
        </w:rPr>
        <w:t xml:space="preserve"> </w:t>
      </w:r>
      <w:r w:rsidRPr="004C795E">
        <w:t>of the vertical dimension of the photograph.</w:t>
      </w:r>
    </w:p>
    <w:p w14:paraId="423C1B1C" w14:textId="77777777" w:rsidR="004C795E" w:rsidRPr="004C795E" w:rsidRDefault="004C795E" w:rsidP="00AB5A2A">
      <w:pPr>
        <w:numPr>
          <w:ilvl w:val="0"/>
          <w:numId w:val="38"/>
        </w:numPr>
        <w:tabs>
          <w:tab w:val="left" w:pos="1932"/>
        </w:tabs>
        <w:spacing w:before="5" w:line="268" w:lineRule="exact"/>
      </w:pPr>
      <w:r w:rsidRPr="004C795E">
        <w:t>Taken</w:t>
      </w:r>
      <w:r w:rsidRPr="004C795E">
        <w:rPr>
          <w:spacing w:val="-10"/>
        </w:rPr>
        <w:t xml:space="preserve"> </w:t>
      </w:r>
      <w:r w:rsidRPr="004C795E">
        <w:t>in</w:t>
      </w:r>
      <w:r w:rsidRPr="004C795E">
        <w:rPr>
          <w:spacing w:val="-1"/>
        </w:rPr>
        <w:t xml:space="preserve"> </w:t>
      </w:r>
      <w:r w:rsidRPr="004C795E">
        <w:t>full-face</w:t>
      </w:r>
      <w:r w:rsidRPr="004C795E">
        <w:rPr>
          <w:spacing w:val="-10"/>
        </w:rPr>
        <w:t xml:space="preserve"> </w:t>
      </w:r>
      <w:r w:rsidRPr="004C795E">
        <w:t>view</w:t>
      </w:r>
      <w:r w:rsidRPr="004C795E">
        <w:rPr>
          <w:spacing w:val="-6"/>
        </w:rPr>
        <w:t xml:space="preserve"> </w:t>
      </w:r>
      <w:r w:rsidRPr="004C795E">
        <w:t>directly</w:t>
      </w:r>
      <w:r w:rsidRPr="004C795E">
        <w:rPr>
          <w:spacing w:val="-9"/>
        </w:rPr>
        <w:t xml:space="preserve"> </w:t>
      </w:r>
      <w:r w:rsidRPr="004C795E">
        <w:t>facing</w:t>
      </w:r>
      <w:r w:rsidRPr="004C795E">
        <w:rPr>
          <w:spacing w:val="-12"/>
        </w:rPr>
        <w:t xml:space="preserve"> </w:t>
      </w:r>
      <w:r w:rsidRPr="004C795E">
        <w:t>the</w:t>
      </w:r>
      <w:r w:rsidRPr="004C795E">
        <w:rPr>
          <w:spacing w:val="-9"/>
        </w:rPr>
        <w:t xml:space="preserve"> </w:t>
      </w:r>
      <w:r w:rsidRPr="004C795E">
        <w:rPr>
          <w:spacing w:val="-2"/>
        </w:rPr>
        <w:t>camera</w:t>
      </w:r>
    </w:p>
    <w:p w14:paraId="16E8E9C6" w14:textId="77777777" w:rsidR="004C795E" w:rsidRPr="004C795E" w:rsidRDefault="004C795E" w:rsidP="00AB5A2A">
      <w:pPr>
        <w:numPr>
          <w:ilvl w:val="0"/>
          <w:numId w:val="38"/>
        </w:numPr>
        <w:tabs>
          <w:tab w:val="left" w:pos="1928"/>
          <w:tab w:val="left" w:pos="1932"/>
        </w:tabs>
        <w:spacing w:line="242" w:lineRule="auto"/>
        <w:ind w:right="552" w:hanging="363"/>
      </w:pPr>
      <w:r w:rsidRPr="004C795E">
        <w:t>Questions about the suitability of a photograph should be addressed in the manner described</w:t>
      </w:r>
      <w:r w:rsidRPr="004C795E">
        <w:rPr>
          <w:spacing w:val="-5"/>
        </w:rPr>
        <w:t xml:space="preserve"> </w:t>
      </w:r>
      <w:r w:rsidRPr="004C795E">
        <w:t>in</w:t>
      </w:r>
      <w:r w:rsidRPr="004C795E">
        <w:rPr>
          <w:spacing w:val="40"/>
        </w:rPr>
        <w:t xml:space="preserve"> </w:t>
      </w:r>
      <w:r w:rsidRPr="004C795E">
        <w:t>Section 7.6</w:t>
      </w:r>
      <w:r w:rsidRPr="004C795E">
        <w:rPr>
          <w:spacing w:val="-5"/>
        </w:rPr>
        <w:t xml:space="preserve"> </w:t>
      </w:r>
      <w:r w:rsidRPr="004C795E">
        <w:t>and</w:t>
      </w:r>
      <w:r w:rsidRPr="004C795E">
        <w:rPr>
          <w:spacing w:val="-5"/>
        </w:rPr>
        <w:t xml:space="preserve"> </w:t>
      </w:r>
      <w:r w:rsidRPr="004C795E">
        <w:t>submitted</w:t>
      </w:r>
      <w:r w:rsidRPr="004C795E">
        <w:rPr>
          <w:spacing w:val="-5"/>
        </w:rPr>
        <w:t xml:space="preserve"> </w:t>
      </w:r>
      <w:r w:rsidRPr="004C795E">
        <w:t>far</w:t>
      </w:r>
      <w:r w:rsidRPr="004C795E">
        <w:rPr>
          <w:spacing w:val="-4"/>
        </w:rPr>
        <w:t xml:space="preserve"> </w:t>
      </w:r>
      <w:r w:rsidRPr="004C795E">
        <w:t>enough</w:t>
      </w:r>
      <w:r w:rsidRPr="004C795E">
        <w:rPr>
          <w:spacing w:val="-2"/>
        </w:rPr>
        <w:t xml:space="preserve"> </w:t>
      </w:r>
      <w:r w:rsidRPr="004C795E">
        <w:t>in advance</w:t>
      </w:r>
      <w:r w:rsidRPr="004C795E">
        <w:rPr>
          <w:spacing w:val="-5"/>
        </w:rPr>
        <w:t xml:space="preserve"> </w:t>
      </w:r>
      <w:r w:rsidRPr="004C795E">
        <w:t>to</w:t>
      </w:r>
      <w:r w:rsidRPr="004C795E">
        <w:rPr>
          <w:spacing w:val="-5"/>
        </w:rPr>
        <w:t xml:space="preserve"> </w:t>
      </w:r>
      <w:r w:rsidRPr="004C795E">
        <w:t>allow</w:t>
      </w:r>
      <w:r w:rsidRPr="004C795E">
        <w:rPr>
          <w:spacing w:val="-1"/>
        </w:rPr>
        <w:t xml:space="preserve"> </w:t>
      </w:r>
      <w:r w:rsidRPr="004C795E">
        <w:t>preparation</w:t>
      </w:r>
      <w:r w:rsidRPr="004C795E">
        <w:rPr>
          <w:spacing w:val="-5"/>
        </w:rPr>
        <w:t xml:space="preserve"> </w:t>
      </w:r>
      <w:r w:rsidRPr="004C795E">
        <w:t>of an alternative photograph if the original submission is not acceptable</w:t>
      </w:r>
    </w:p>
    <w:p w14:paraId="005D1A4A" w14:textId="77777777" w:rsidR="004C795E" w:rsidRPr="004C795E" w:rsidRDefault="004C795E" w:rsidP="00AB5A2A">
      <w:pPr>
        <w:numPr>
          <w:ilvl w:val="1"/>
          <w:numId w:val="46"/>
        </w:numPr>
        <w:tabs>
          <w:tab w:val="left" w:pos="1031"/>
        </w:tabs>
        <w:spacing w:before="238"/>
        <w:ind w:left="1031" w:hanging="791"/>
        <w:outlineLvl w:val="1"/>
        <w:rPr>
          <w:b/>
          <w:bCs/>
        </w:rPr>
      </w:pPr>
      <w:bookmarkStart w:id="49" w:name="7.6_Questions_by_Candidates_About_the_El"/>
      <w:bookmarkEnd w:id="49"/>
      <w:r w:rsidRPr="004C795E">
        <w:rPr>
          <w:b/>
          <w:bCs/>
        </w:rPr>
        <w:t>Questions</w:t>
      </w:r>
      <w:r w:rsidRPr="004C795E">
        <w:rPr>
          <w:b/>
          <w:bCs/>
          <w:spacing w:val="-12"/>
        </w:rPr>
        <w:t xml:space="preserve"> </w:t>
      </w:r>
      <w:r w:rsidRPr="004C795E">
        <w:rPr>
          <w:b/>
          <w:bCs/>
        </w:rPr>
        <w:t>by</w:t>
      </w:r>
      <w:r w:rsidRPr="004C795E">
        <w:rPr>
          <w:b/>
          <w:bCs/>
          <w:spacing w:val="-12"/>
        </w:rPr>
        <w:t xml:space="preserve"> </w:t>
      </w:r>
      <w:r w:rsidRPr="004C795E">
        <w:rPr>
          <w:b/>
          <w:bCs/>
        </w:rPr>
        <w:t>Candidates</w:t>
      </w:r>
      <w:r w:rsidRPr="004C795E">
        <w:rPr>
          <w:b/>
          <w:bCs/>
          <w:spacing w:val="-12"/>
        </w:rPr>
        <w:t xml:space="preserve"> </w:t>
      </w:r>
      <w:r w:rsidRPr="004C795E">
        <w:rPr>
          <w:b/>
          <w:bCs/>
        </w:rPr>
        <w:t>About</w:t>
      </w:r>
      <w:r w:rsidRPr="004C795E">
        <w:rPr>
          <w:b/>
          <w:bCs/>
          <w:spacing w:val="-12"/>
        </w:rPr>
        <w:t xml:space="preserve"> </w:t>
      </w:r>
      <w:r w:rsidRPr="004C795E">
        <w:rPr>
          <w:b/>
          <w:bCs/>
        </w:rPr>
        <w:t>the</w:t>
      </w:r>
      <w:r w:rsidRPr="004C795E">
        <w:rPr>
          <w:b/>
          <w:bCs/>
          <w:spacing w:val="-12"/>
        </w:rPr>
        <w:t xml:space="preserve"> </w:t>
      </w:r>
      <w:r w:rsidRPr="004C795E">
        <w:rPr>
          <w:b/>
          <w:bCs/>
        </w:rPr>
        <w:t>Election</w:t>
      </w:r>
      <w:r w:rsidRPr="004C795E">
        <w:rPr>
          <w:b/>
          <w:bCs/>
          <w:spacing w:val="-5"/>
        </w:rPr>
        <w:t xml:space="preserve"> </w:t>
      </w:r>
      <w:r w:rsidRPr="004C795E">
        <w:rPr>
          <w:b/>
          <w:bCs/>
          <w:spacing w:val="-2"/>
        </w:rPr>
        <w:t>Process</w:t>
      </w:r>
    </w:p>
    <w:p w14:paraId="0EC635B1" w14:textId="77777777" w:rsidR="004C795E" w:rsidRPr="004C795E" w:rsidRDefault="004C795E" w:rsidP="00AB5A2A">
      <w:pPr>
        <w:spacing w:before="3"/>
        <w:rPr>
          <w:b/>
        </w:rPr>
      </w:pPr>
    </w:p>
    <w:p w14:paraId="6506929A" w14:textId="77777777" w:rsidR="004C795E" w:rsidRPr="004C795E" w:rsidRDefault="004C795E" w:rsidP="00AB5A2A">
      <w:pPr>
        <w:ind w:left="1208" w:right="550" w:firstLine="2"/>
      </w:pPr>
      <w:r w:rsidRPr="004C795E">
        <w:t>The Governance Team, or designees, is the point of contact for any questions about the Election process from Members, Candidate Applicants, or Candidates.</w:t>
      </w:r>
      <w:r w:rsidRPr="004C795E">
        <w:rPr>
          <w:spacing w:val="40"/>
        </w:rPr>
        <w:t xml:space="preserve"> </w:t>
      </w:r>
      <w:r w:rsidRPr="004C795E">
        <w:t xml:space="preserve">Questions must be submitted by email to </w:t>
      </w:r>
      <w:hyperlink r:id="rId29">
        <w:r w:rsidRPr="004C795E">
          <w:rPr>
            <w:color w:val="0000FF"/>
            <w:u w:val="single" w:color="0000FF"/>
          </w:rPr>
          <w:t>election@peci.com</w:t>
        </w:r>
        <w:r w:rsidRPr="004C795E">
          <w:t>.</w:t>
        </w:r>
      </w:hyperlink>
      <w:r w:rsidRPr="004C795E">
        <w:rPr>
          <w:spacing w:val="40"/>
        </w:rPr>
        <w:t xml:space="preserve"> </w:t>
      </w:r>
      <w:r w:rsidRPr="004C795E">
        <w:t>The Governance Team, or</w:t>
      </w:r>
      <w:r w:rsidRPr="004C795E">
        <w:rPr>
          <w:spacing w:val="-1"/>
        </w:rPr>
        <w:t xml:space="preserve"> </w:t>
      </w:r>
      <w:r w:rsidRPr="004C795E">
        <w:t>designees, is also the point of contact for any questions by Candidates, Candidate Applicants, or Qualified Candidates</w:t>
      </w:r>
      <w:r w:rsidRPr="004C795E">
        <w:rPr>
          <w:spacing w:val="-2"/>
        </w:rPr>
        <w:t xml:space="preserve"> </w:t>
      </w:r>
      <w:r w:rsidRPr="004C795E">
        <w:t>about</w:t>
      </w:r>
      <w:r w:rsidRPr="004C795E">
        <w:rPr>
          <w:spacing w:val="-3"/>
        </w:rPr>
        <w:t xml:space="preserve"> </w:t>
      </w:r>
      <w:r w:rsidRPr="004C795E">
        <w:t>PEC</w:t>
      </w:r>
      <w:r w:rsidRPr="004C795E">
        <w:rPr>
          <w:spacing w:val="-3"/>
        </w:rPr>
        <w:t xml:space="preserve"> </w:t>
      </w:r>
      <w:r w:rsidRPr="004C795E">
        <w:t>operations.</w:t>
      </w:r>
      <w:r w:rsidRPr="004C795E">
        <w:rPr>
          <w:spacing w:val="-3"/>
        </w:rPr>
        <w:t xml:space="preserve"> </w:t>
      </w:r>
      <w:r w:rsidRPr="004C795E">
        <w:t>The</w:t>
      </w:r>
      <w:r w:rsidRPr="004C795E">
        <w:rPr>
          <w:spacing w:val="-10"/>
        </w:rPr>
        <w:t xml:space="preserve"> </w:t>
      </w:r>
      <w:r w:rsidRPr="004C795E">
        <w:t>Governance</w:t>
      </w:r>
      <w:r w:rsidRPr="004C795E">
        <w:rPr>
          <w:spacing w:val="-5"/>
        </w:rPr>
        <w:t xml:space="preserve"> </w:t>
      </w:r>
      <w:r w:rsidRPr="004C795E">
        <w:t>Team</w:t>
      </w:r>
      <w:r w:rsidRPr="004C795E">
        <w:rPr>
          <w:spacing w:val="-6"/>
        </w:rPr>
        <w:t xml:space="preserve"> </w:t>
      </w:r>
      <w:r w:rsidRPr="004C795E">
        <w:t>will</w:t>
      </w:r>
      <w:r w:rsidRPr="004C795E">
        <w:rPr>
          <w:spacing w:val="-3"/>
        </w:rPr>
        <w:t xml:space="preserve"> </w:t>
      </w:r>
      <w:r w:rsidRPr="004C795E">
        <w:t>provide</w:t>
      </w:r>
      <w:r w:rsidRPr="004C795E">
        <w:rPr>
          <w:spacing w:val="-5"/>
        </w:rPr>
        <w:t xml:space="preserve"> </w:t>
      </w:r>
      <w:r w:rsidRPr="004C795E">
        <w:t>or</w:t>
      </w:r>
      <w:r w:rsidRPr="004C795E">
        <w:rPr>
          <w:spacing w:val="-6"/>
        </w:rPr>
        <w:t xml:space="preserve"> </w:t>
      </w:r>
      <w:r w:rsidRPr="004C795E">
        <w:t>designate</w:t>
      </w:r>
      <w:r w:rsidRPr="004C795E">
        <w:rPr>
          <w:spacing w:val="-5"/>
        </w:rPr>
        <w:t xml:space="preserve"> </w:t>
      </w:r>
      <w:r w:rsidRPr="004C795E">
        <w:t>a</w:t>
      </w:r>
      <w:r w:rsidRPr="004C795E">
        <w:rPr>
          <w:spacing w:val="-5"/>
        </w:rPr>
        <w:t xml:space="preserve"> </w:t>
      </w:r>
      <w:r w:rsidRPr="004C795E">
        <w:t xml:space="preserve">person to provide all Candidate Applicants or </w:t>
      </w:r>
      <w:proofErr w:type="gramStart"/>
      <w:r w:rsidRPr="004C795E">
        <w:t>Candidates</w:t>
      </w:r>
      <w:proofErr w:type="gramEnd"/>
      <w:r w:rsidRPr="004C795E">
        <w:t xml:space="preserve"> copies of any question submitted and answers.</w:t>
      </w:r>
      <w:r w:rsidRPr="004C795E">
        <w:rPr>
          <w:spacing w:val="40"/>
        </w:rPr>
        <w:t xml:space="preserve"> </w:t>
      </w:r>
      <w:r w:rsidRPr="004C795E">
        <w:t>Questions</w:t>
      </w:r>
      <w:r w:rsidRPr="004C795E">
        <w:rPr>
          <w:spacing w:val="-13"/>
        </w:rPr>
        <w:t xml:space="preserve"> </w:t>
      </w:r>
      <w:r w:rsidRPr="004C795E">
        <w:t>and</w:t>
      </w:r>
      <w:r w:rsidRPr="004C795E">
        <w:rPr>
          <w:spacing w:val="-14"/>
        </w:rPr>
        <w:t xml:space="preserve"> </w:t>
      </w:r>
      <w:r w:rsidRPr="004C795E">
        <w:t>answers are</w:t>
      </w:r>
      <w:r w:rsidRPr="004C795E">
        <w:rPr>
          <w:spacing w:val="-4"/>
        </w:rPr>
        <w:t xml:space="preserve"> </w:t>
      </w:r>
      <w:r w:rsidRPr="004C795E">
        <w:t>provided</w:t>
      </w:r>
      <w:r w:rsidRPr="004C795E">
        <w:rPr>
          <w:spacing w:val="-13"/>
        </w:rPr>
        <w:t xml:space="preserve"> </w:t>
      </w:r>
      <w:r w:rsidRPr="004C795E">
        <w:t>without</w:t>
      </w:r>
      <w:r w:rsidRPr="004C795E">
        <w:rPr>
          <w:spacing w:val="-12"/>
        </w:rPr>
        <w:t xml:space="preserve"> </w:t>
      </w:r>
      <w:r w:rsidRPr="004C795E">
        <w:t>the</w:t>
      </w:r>
      <w:r w:rsidRPr="004C795E">
        <w:rPr>
          <w:spacing w:val="-11"/>
        </w:rPr>
        <w:t xml:space="preserve"> </w:t>
      </w:r>
      <w:r w:rsidRPr="004C795E">
        <w:t>name</w:t>
      </w:r>
      <w:r w:rsidRPr="004C795E">
        <w:rPr>
          <w:spacing w:val="-1"/>
        </w:rPr>
        <w:t xml:space="preserve"> </w:t>
      </w:r>
      <w:r w:rsidRPr="004C795E">
        <w:t>of</w:t>
      </w:r>
      <w:r w:rsidRPr="004C795E">
        <w:rPr>
          <w:spacing w:val="-12"/>
        </w:rPr>
        <w:t xml:space="preserve"> </w:t>
      </w:r>
      <w:r w:rsidRPr="004C795E">
        <w:t>the</w:t>
      </w:r>
      <w:r w:rsidRPr="004C795E">
        <w:rPr>
          <w:spacing w:val="-14"/>
        </w:rPr>
        <w:t xml:space="preserve"> </w:t>
      </w:r>
      <w:r w:rsidRPr="004C795E">
        <w:t>person</w:t>
      </w:r>
      <w:r w:rsidRPr="004C795E">
        <w:rPr>
          <w:spacing w:val="-1"/>
        </w:rPr>
        <w:t xml:space="preserve"> </w:t>
      </w:r>
      <w:r w:rsidRPr="004C795E">
        <w:t>that</w:t>
      </w:r>
      <w:r w:rsidRPr="004C795E">
        <w:rPr>
          <w:spacing w:val="-1"/>
        </w:rPr>
        <w:t xml:space="preserve"> </w:t>
      </w:r>
      <w:r w:rsidRPr="004C795E">
        <w:t>submitted the</w:t>
      </w:r>
      <w:r w:rsidRPr="004C795E">
        <w:rPr>
          <w:spacing w:val="-2"/>
        </w:rPr>
        <w:t xml:space="preserve"> </w:t>
      </w:r>
      <w:r w:rsidRPr="004C795E">
        <w:t>question.</w:t>
      </w:r>
      <w:r w:rsidRPr="004C795E">
        <w:rPr>
          <w:spacing w:val="40"/>
        </w:rPr>
        <w:t xml:space="preserve"> </w:t>
      </w:r>
      <w:r w:rsidRPr="004C795E">
        <w:t>Exceptions</w:t>
      </w:r>
      <w:r w:rsidRPr="004C795E">
        <w:rPr>
          <w:spacing w:val="-3"/>
        </w:rPr>
        <w:t xml:space="preserve"> </w:t>
      </w:r>
      <w:r w:rsidRPr="004C795E">
        <w:t>to</w:t>
      </w:r>
      <w:r w:rsidRPr="004C795E">
        <w:rPr>
          <w:spacing w:val="-4"/>
        </w:rPr>
        <w:t xml:space="preserve"> </w:t>
      </w:r>
      <w:r w:rsidRPr="004C795E">
        <w:t>this</w:t>
      </w:r>
      <w:r w:rsidRPr="004C795E">
        <w:rPr>
          <w:spacing w:val="-4"/>
        </w:rPr>
        <w:t xml:space="preserve"> </w:t>
      </w:r>
      <w:r w:rsidRPr="004C795E">
        <w:t>rule</w:t>
      </w:r>
      <w:r w:rsidRPr="004C795E">
        <w:rPr>
          <w:spacing w:val="-4"/>
        </w:rPr>
        <w:t xml:space="preserve"> </w:t>
      </w:r>
      <w:r w:rsidRPr="004C795E">
        <w:t>may be</w:t>
      </w:r>
      <w:r w:rsidRPr="004C795E">
        <w:rPr>
          <w:spacing w:val="-4"/>
        </w:rPr>
        <w:t xml:space="preserve"> </w:t>
      </w:r>
      <w:r w:rsidRPr="004C795E">
        <w:t>made</w:t>
      </w:r>
      <w:r w:rsidRPr="004C795E">
        <w:rPr>
          <w:spacing w:val="-1"/>
        </w:rPr>
        <w:t xml:space="preserve"> </w:t>
      </w:r>
      <w:r w:rsidRPr="004C795E">
        <w:t>with</w:t>
      </w:r>
      <w:r w:rsidRPr="004C795E">
        <w:rPr>
          <w:spacing w:val="-4"/>
        </w:rPr>
        <w:t xml:space="preserve"> </w:t>
      </w:r>
      <w:r w:rsidRPr="004C795E">
        <w:t>the</w:t>
      </w:r>
      <w:r w:rsidRPr="004C795E">
        <w:rPr>
          <w:spacing w:val="-4"/>
        </w:rPr>
        <w:t xml:space="preserve"> </w:t>
      </w:r>
      <w:r w:rsidRPr="004C795E">
        <w:t>approval of</w:t>
      </w:r>
      <w:r w:rsidRPr="004C795E">
        <w:rPr>
          <w:spacing w:val="-5"/>
        </w:rPr>
        <w:t xml:space="preserve"> </w:t>
      </w:r>
      <w:r w:rsidRPr="004C795E">
        <w:t>the</w:t>
      </w:r>
      <w:r w:rsidRPr="004C795E">
        <w:rPr>
          <w:spacing w:val="-4"/>
        </w:rPr>
        <w:t xml:space="preserve"> </w:t>
      </w:r>
      <w:r w:rsidRPr="004C795E">
        <w:t>General Counsel, based</w:t>
      </w:r>
      <w:r w:rsidRPr="004C795E">
        <w:rPr>
          <w:spacing w:val="-14"/>
        </w:rPr>
        <w:t xml:space="preserve"> </w:t>
      </w:r>
      <w:r w:rsidRPr="004C795E">
        <w:t>on</w:t>
      </w:r>
      <w:r w:rsidRPr="004C795E">
        <w:rPr>
          <w:spacing w:val="-14"/>
        </w:rPr>
        <w:t xml:space="preserve"> </w:t>
      </w:r>
      <w:r w:rsidRPr="004C795E">
        <w:t>sensitivity</w:t>
      </w:r>
      <w:r w:rsidRPr="004C795E">
        <w:rPr>
          <w:spacing w:val="-13"/>
        </w:rPr>
        <w:t xml:space="preserve"> </w:t>
      </w:r>
      <w:proofErr w:type="gramStart"/>
      <w:r w:rsidRPr="004C795E">
        <w:t>of</w:t>
      </w:r>
      <w:proofErr w:type="gramEnd"/>
      <w:r w:rsidRPr="004C795E">
        <w:rPr>
          <w:spacing w:val="-12"/>
        </w:rPr>
        <w:t xml:space="preserve"> </w:t>
      </w:r>
      <w:r w:rsidRPr="004C795E">
        <w:t>subject</w:t>
      </w:r>
      <w:r w:rsidRPr="004C795E">
        <w:rPr>
          <w:spacing w:val="-15"/>
        </w:rPr>
        <w:t xml:space="preserve"> </w:t>
      </w:r>
      <w:r w:rsidRPr="004C795E">
        <w:t>matter,</w:t>
      </w:r>
      <w:r w:rsidRPr="004C795E">
        <w:rPr>
          <w:spacing w:val="-12"/>
        </w:rPr>
        <w:t xml:space="preserve"> </w:t>
      </w:r>
      <w:r w:rsidRPr="004C795E">
        <w:t>or</w:t>
      </w:r>
      <w:r w:rsidRPr="004C795E">
        <w:rPr>
          <w:spacing w:val="-12"/>
        </w:rPr>
        <w:t xml:space="preserve"> </w:t>
      </w:r>
      <w:r w:rsidRPr="004C795E">
        <w:t>in</w:t>
      </w:r>
      <w:r w:rsidRPr="004C795E">
        <w:rPr>
          <w:spacing w:val="-14"/>
        </w:rPr>
        <w:t xml:space="preserve"> </w:t>
      </w:r>
      <w:r w:rsidRPr="004C795E">
        <w:t>cases</w:t>
      </w:r>
      <w:r w:rsidRPr="004C795E">
        <w:rPr>
          <w:spacing w:val="-16"/>
        </w:rPr>
        <w:t xml:space="preserve"> </w:t>
      </w:r>
      <w:r w:rsidRPr="004C795E">
        <w:t>where</w:t>
      </w:r>
      <w:r w:rsidRPr="004C795E">
        <w:rPr>
          <w:spacing w:val="-10"/>
        </w:rPr>
        <w:t xml:space="preserve"> </w:t>
      </w:r>
      <w:r w:rsidRPr="004C795E">
        <w:t>a</w:t>
      </w:r>
      <w:r w:rsidRPr="004C795E">
        <w:rPr>
          <w:spacing w:val="-16"/>
        </w:rPr>
        <w:t xml:space="preserve"> </w:t>
      </w:r>
      <w:r w:rsidRPr="004C795E">
        <w:t>question</w:t>
      </w:r>
      <w:r w:rsidRPr="004C795E">
        <w:rPr>
          <w:spacing w:val="-12"/>
        </w:rPr>
        <w:t xml:space="preserve"> </w:t>
      </w:r>
      <w:r w:rsidRPr="004C795E">
        <w:t>and</w:t>
      </w:r>
      <w:r w:rsidRPr="004C795E">
        <w:rPr>
          <w:spacing w:val="-14"/>
        </w:rPr>
        <w:t xml:space="preserve"> </w:t>
      </w:r>
      <w:r w:rsidRPr="004C795E">
        <w:t>answer</w:t>
      </w:r>
      <w:r w:rsidRPr="004C795E">
        <w:rPr>
          <w:spacing w:val="-10"/>
        </w:rPr>
        <w:t xml:space="preserve"> </w:t>
      </w:r>
      <w:r w:rsidRPr="004C795E">
        <w:t>apply</w:t>
      </w:r>
      <w:r w:rsidRPr="004C795E">
        <w:rPr>
          <w:spacing w:val="-15"/>
        </w:rPr>
        <w:t xml:space="preserve"> </w:t>
      </w:r>
      <w:r w:rsidRPr="004C795E">
        <w:t>uniquely to a questioner.</w:t>
      </w:r>
    </w:p>
    <w:p w14:paraId="48331B35" w14:textId="77777777" w:rsidR="004C795E" w:rsidRPr="004C795E" w:rsidRDefault="004C795E" w:rsidP="00AB5A2A">
      <w:pPr>
        <w:spacing w:before="252"/>
        <w:ind w:left="1209" w:right="553"/>
      </w:pPr>
      <w:r w:rsidRPr="004C795E">
        <w:t xml:space="preserve">Directors who are Candidates should likewise address election issues through the Governance Team and not through the direct access to PEC staff. Questions from Directors who </w:t>
      </w:r>
      <w:proofErr w:type="gramStart"/>
      <w:r w:rsidRPr="004C795E">
        <w:t>are Candidates</w:t>
      </w:r>
      <w:proofErr w:type="gramEnd"/>
      <w:r w:rsidRPr="004C795E">
        <w:t xml:space="preserve"> should also submit their questions by email to </w:t>
      </w:r>
      <w:hyperlink r:id="rId30">
        <w:r w:rsidRPr="004C795E">
          <w:t>election@peci.com.</w:t>
        </w:r>
      </w:hyperlink>
    </w:p>
    <w:p w14:paraId="6BA79692" w14:textId="77777777" w:rsidR="004C795E" w:rsidRPr="004C795E" w:rsidRDefault="004C795E" w:rsidP="00AB5A2A">
      <w:pPr>
        <w:numPr>
          <w:ilvl w:val="1"/>
          <w:numId w:val="46"/>
        </w:numPr>
        <w:tabs>
          <w:tab w:val="left" w:pos="1029"/>
        </w:tabs>
        <w:spacing w:before="251"/>
        <w:ind w:hanging="789"/>
        <w:outlineLvl w:val="1"/>
        <w:rPr>
          <w:b/>
          <w:bCs/>
        </w:rPr>
      </w:pPr>
      <w:bookmarkStart w:id="50" w:name="7.7_Membership_List_Availability"/>
      <w:bookmarkEnd w:id="50"/>
      <w:r w:rsidRPr="004C795E">
        <w:rPr>
          <w:b/>
          <w:bCs/>
        </w:rPr>
        <w:t>Membership</w:t>
      </w:r>
      <w:r w:rsidRPr="004C795E">
        <w:rPr>
          <w:b/>
          <w:bCs/>
          <w:spacing w:val="-16"/>
        </w:rPr>
        <w:t xml:space="preserve"> </w:t>
      </w:r>
      <w:r w:rsidRPr="004C795E">
        <w:rPr>
          <w:b/>
          <w:bCs/>
        </w:rPr>
        <w:t>List</w:t>
      </w:r>
      <w:r w:rsidRPr="004C795E">
        <w:rPr>
          <w:b/>
          <w:bCs/>
          <w:spacing w:val="-12"/>
        </w:rPr>
        <w:t xml:space="preserve"> </w:t>
      </w:r>
      <w:r w:rsidRPr="004C795E">
        <w:rPr>
          <w:b/>
          <w:bCs/>
          <w:spacing w:val="-2"/>
        </w:rPr>
        <w:t>Availability</w:t>
      </w:r>
    </w:p>
    <w:p w14:paraId="17484279" w14:textId="77777777" w:rsidR="004C795E" w:rsidRPr="004C795E" w:rsidRDefault="004C795E" w:rsidP="00AB5A2A">
      <w:pPr>
        <w:spacing w:before="3"/>
        <w:rPr>
          <w:b/>
        </w:rPr>
      </w:pPr>
    </w:p>
    <w:p w14:paraId="4A2AD0EE" w14:textId="77777777" w:rsidR="004C795E" w:rsidRPr="004C795E" w:rsidRDefault="004C795E" w:rsidP="00AB5A2A">
      <w:pPr>
        <w:ind w:left="1209" w:right="550"/>
      </w:pPr>
      <w:r w:rsidRPr="004C795E">
        <w:t>In</w:t>
      </w:r>
      <w:r w:rsidRPr="004C795E">
        <w:rPr>
          <w:spacing w:val="-15"/>
        </w:rPr>
        <w:t xml:space="preserve"> </w:t>
      </w:r>
      <w:r w:rsidRPr="004C795E">
        <w:t>accordance</w:t>
      </w:r>
      <w:r w:rsidRPr="004C795E">
        <w:rPr>
          <w:spacing w:val="-14"/>
        </w:rPr>
        <w:t xml:space="preserve"> </w:t>
      </w:r>
      <w:r w:rsidRPr="004C795E">
        <w:t>with</w:t>
      </w:r>
      <w:r w:rsidRPr="004C795E">
        <w:rPr>
          <w:spacing w:val="-5"/>
        </w:rPr>
        <w:t xml:space="preserve"> </w:t>
      </w:r>
      <w:r w:rsidRPr="004C795E">
        <w:t>the</w:t>
      </w:r>
      <w:r w:rsidRPr="004C795E">
        <w:rPr>
          <w:spacing w:val="-5"/>
        </w:rPr>
        <w:t xml:space="preserve"> </w:t>
      </w:r>
      <w:r w:rsidRPr="004C795E">
        <w:t>Bylaws</w:t>
      </w:r>
      <w:r w:rsidRPr="004C795E">
        <w:rPr>
          <w:spacing w:val="-9"/>
        </w:rPr>
        <w:t xml:space="preserve"> </w:t>
      </w:r>
      <w:r w:rsidRPr="004C795E">
        <w:t>and</w:t>
      </w:r>
      <w:r w:rsidRPr="004C795E">
        <w:rPr>
          <w:spacing w:val="-5"/>
        </w:rPr>
        <w:t xml:space="preserve"> </w:t>
      </w:r>
      <w:r w:rsidRPr="004C795E">
        <w:t>the</w:t>
      </w:r>
      <w:r w:rsidRPr="004C795E">
        <w:rPr>
          <w:spacing w:val="-3"/>
        </w:rPr>
        <w:t xml:space="preserve"> </w:t>
      </w:r>
      <w:r w:rsidRPr="004C795E">
        <w:t>PEC</w:t>
      </w:r>
      <w:r w:rsidRPr="004C795E">
        <w:rPr>
          <w:spacing w:val="-13"/>
        </w:rPr>
        <w:t xml:space="preserve"> </w:t>
      </w:r>
      <w:r w:rsidRPr="004C795E">
        <w:t>Membership</w:t>
      </w:r>
      <w:r w:rsidRPr="004C795E">
        <w:rPr>
          <w:spacing w:val="-14"/>
        </w:rPr>
        <w:t xml:space="preserve"> </w:t>
      </w:r>
      <w:r w:rsidRPr="004C795E">
        <w:t>List Policy,</w:t>
      </w:r>
      <w:r w:rsidRPr="004C795E">
        <w:rPr>
          <w:spacing w:val="-11"/>
        </w:rPr>
        <w:t xml:space="preserve"> </w:t>
      </w:r>
      <w:r w:rsidRPr="004C795E">
        <w:t>Director</w:t>
      </w:r>
      <w:r w:rsidRPr="004C795E">
        <w:rPr>
          <w:spacing w:val="-1"/>
        </w:rPr>
        <w:t xml:space="preserve"> </w:t>
      </w:r>
      <w:r w:rsidRPr="004C795E">
        <w:t>Candidates and Candidate Applicants may obtain an electronic or printed list of PEC members, including member addresses, election district numbers and unique line numbers for each Member by contacting</w:t>
      </w:r>
      <w:r w:rsidRPr="004C795E">
        <w:rPr>
          <w:spacing w:val="-16"/>
        </w:rPr>
        <w:t xml:space="preserve"> </w:t>
      </w:r>
      <w:hyperlink r:id="rId31">
        <w:r w:rsidRPr="004C795E">
          <w:t>openrecords@peci.com.</w:t>
        </w:r>
      </w:hyperlink>
      <w:r w:rsidRPr="004C795E">
        <w:rPr>
          <w:spacing w:val="-2"/>
        </w:rPr>
        <w:t xml:space="preserve"> </w:t>
      </w:r>
      <w:r w:rsidRPr="004C795E">
        <w:t>The</w:t>
      </w:r>
      <w:r w:rsidRPr="004C795E">
        <w:rPr>
          <w:spacing w:val="-16"/>
        </w:rPr>
        <w:t xml:space="preserve"> </w:t>
      </w:r>
      <w:r w:rsidRPr="004C795E">
        <w:t>Candidate</w:t>
      </w:r>
      <w:r w:rsidRPr="004C795E">
        <w:rPr>
          <w:spacing w:val="-15"/>
        </w:rPr>
        <w:t xml:space="preserve"> </w:t>
      </w:r>
      <w:r w:rsidRPr="004C795E">
        <w:t>requestor</w:t>
      </w:r>
      <w:r w:rsidRPr="004C795E">
        <w:rPr>
          <w:spacing w:val="-15"/>
        </w:rPr>
        <w:t xml:space="preserve"> </w:t>
      </w:r>
      <w:r w:rsidRPr="004C795E">
        <w:t>must</w:t>
      </w:r>
      <w:r w:rsidRPr="004C795E">
        <w:rPr>
          <w:spacing w:val="-15"/>
        </w:rPr>
        <w:t xml:space="preserve"> </w:t>
      </w:r>
      <w:r w:rsidRPr="004C795E">
        <w:t>provide</w:t>
      </w:r>
      <w:r w:rsidRPr="004C795E">
        <w:rPr>
          <w:spacing w:val="-16"/>
        </w:rPr>
        <w:t xml:space="preserve"> </w:t>
      </w:r>
      <w:r w:rsidRPr="004C795E">
        <w:t>the</w:t>
      </w:r>
      <w:r w:rsidRPr="004C795E">
        <w:rPr>
          <w:spacing w:val="-15"/>
        </w:rPr>
        <w:t xml:space="preserve"> </w:t>
      </w:r>
      <w:r w:rsidRPr="004C795E">
        <w:t>director</w:t>
      </w:r>
      <w:r w:rsidRPr="004C795E">
        <w:rPr>
          <w:spacing w:val="-15"/>
        </w:rPr>
        <w:t xml:space="preserve"> </w:t>
      </w:r>
      <w:r w:rsidRPr="004C795E">
        <w:t>district to which the member is seeking election, name, address, and other contact information. The requestor must affirm in a sworn, notarized affidavit to use the list only for nomination or candidacy to the PEC Board of Directors and no other purpose.</w:t>
      </w:r>
    </w:p>
    <w:p w14:paraId="679E2468" w14:textId="77777777" w:rsidR="004C795E" w:rsidRPr="004C795E" w:rsidRDefault="004C795E" w:rsidP="00AB5A2A">
      <w:pPr>
        <w:spacing w:before="248"/>
        <w:ind w:left="1209" w:right="550"/>
      </w:pPr>
      <w:r w:rsidRPr="004C795E">
        <w:t xml:space="preserve">Consistent with Section 6.2.1.5 (Signature Verification), the Membership List will be made </w:t>
      </w:r>
      <w:r w:rsidRPr="004C795E">
        <w:lastRenderedPageBreak/>
        <w:t>available to Candidate Applicants 2 months before the Deadline for Candidate Application in Section 6.2.1.4.</w:t>
      </w:r>
      <w:r w:rsidRPr="004C795E">
        <w:rPr>
          <w:spacing w:val="40"/>
        </w:rPr>
        <w:t xml:space="preserve"> </w:t>
      </w:r>
      <w:r w:rsidRPr="004C795E">
        <w:t xml:space="preserve">The Membership List provided to Candidate Applicants pursuant to this Section may be utilized for Verification of Petition Signatures pursuant to Sections 5.1 and </w:t>
      </w:r>
      <w:r w:rsidRPr="004C795E">
        <w:rPr>
          <w:spacing w:val="-2"/>
        </w:rPr>
        <w:t>6.2.1.5.</w:t>
      </w:r>
    </w:p>
    <w:p w14:paraId="298544D3" w14:textId="77777777" w:rsidR="004C795E" w:rsidRPr="004C795E" w:rsidRDefault="004C795E" w:rsidP="00AB5A2A">
      <w:pPr>
        <w:numPr>
          <w:ilvl w:val="1"/>
          <w:numId w:val="46"/>
        </w:numPr>
        <w:tabs>
          <w:tab w:val="left" w:pos="1029"/>
        </w:tabs>
        <w:spacing w:before="74"/>
        <w:ind w:hanging="789"/>
        <w:outlineLvl w:val="1"/>
        <w:rPr>
          <w:b/>
          <w:bCs/>
        </w:rPr>
      </w:pPr>
      <w:bookmarkStart w:id="51" w:name="7.8_Campaigning_on_PEC_Premises"/>
      <w:bookmarkEnd w:id="51"/>
      <w:r w:rsidRPr="004C795E">
        <w:rPr>
          <w:b/>
          <w:bCs/>
        </w:rPr>
        <w:t>Campaigning</w:t>
      </w:r>
      <w:r w:rsidRPr="004C795E">
        <w:rPr>
          <w:b/>
          <w:bCs/>
          <w:spacing w:val="-9"/>
        </w:rPr>
        <w:t xml:space="preserve"> </w:t>
      </w:r>
      <w:r w:rsidRPr="004C795E">
        <w:rPr>
          <w:b/>
          <w:bCs/>
        </w:rPr>
        <w:t>on</w:t>
      </w:r>
      <w:r w:rsidRPr="004C795E">
        <w:rPr>
          <w:b/>
          <w:bCs/>
          <w:spacing w:val="-14"/>
        </w:rPr>
        <w:t xml:space="preserve"> </w:t>
      </w:r>
      <w:r w:rsidRPr="004C795E">
        <w:rPr>
          <w:b/>
          <w:bCs/>
        </w:rPr>
        <w:t>PEC</w:t>
      </w:r>
      <w:r w:rsidRPr="004C795E">
        <w:rPr>
          <w:b/>
          <w:bCs/>
          <w:spacing w:val="-10"/>
        </w:rPr>
        <w:t xml:space="preserve"> </w:t>
      </w:r>
      <w:r w:rsidRPr="004C795E">
        <w:rPr>
          <w:b/>
          <w:bCs/>
          <w:spacing w:val="-2"/>
        </w:rPr>
        <w:t>Premises</w:t>
      </w:r>
    </w:p>
    <w:p w14:paraId="78AE24B2" w14:textId="77777777" w:rsidR="004C795E" w:rsidRPr="004C795E" w:rsidRDefault="004C795E" w:rsidP="00AB5A2A">
      <w:pPr>
        <w:spacing w:before="3"/>
        <w:rPr>
          <w:b/>
        </w:rPr>
      </w:pPr>
    </w:p>
    <w:p w14:paraId="4BC2BCE5" w14:textId="77777777" w:rsidR="004C795E" w:rsidRPr="004C795E" w:rsidRDefault="004C795E" w:rsidP="00AB5A2A">
      <w:pPr>
        <w:ind w:left="1208" w:right="551" w:firstLine="1"/>
      </w:pPr>
      <w:r w:rsidRPr="004C795E">
        <w:t>Members</w:t>
      </w:r>
      <w:r w:rsidRPr="004C795E">
        <w:rPr>
          <w:spacing w:val="-2"/>
        </w:rPr>
        <w:t xml:space="preserve"> </w:t>
      </w:r>
      <w:r w:rsidRPr="004C795E">
        <w:t>may not engage in Campaigning (as that term is defined herein) on PEC premises or</w:t>
      </w:r>
      <w:r w:rsidRPr="004C795E">
        <w:rPr>
          <w:spacing w:val="-1"/>
        </w:rPr>
        <w:t xml:space="preserve"> </w:t>
      </w:r>
      <w:r w:rsidRPr="004C795E">
        <w:t>PEC events, except at PEC-sanctioned Candidate events, or within a</w:t>
      </w:r>
      <w:r w:rsidRPr="004C795E">
        <w:rPr>
          <w:spacing w:val="-2"/>
        </w:rPr>
        <w:t xml:space="preserve"> </w:t>
      </w:r>
      <w:r w:rsidRPr="004C795E">
        <w:t>zone designated by the</w:t>
      </w:r>
      <w:r w:rsidRPr="004C795E">
        <w:rPr>
          <w:spacing w:val="40"/>
        </w:rPr>
        <w:t xml:space="preserve"> </w:t>
      </w:r>
      <w:r w:rsidRPr="004C795E">
        <w:t>General Counsel</w:t>
      </w:r>
      <w:r w:rsidRPr="004C795E">
        <w:rPr>
          <w:spacing w:val="-1"/>
        </w:rPr>
        <w:t xml:space="preserve"> </w:t>
      </w:r>
      <w:r w:rsidRPr="004C795E">
        <w:t>for</w:t>
      </w:r>
      <w:r w:rsidRPr="004C795E">
        <w:rPr>
          <w:spacing w:val="-15"/>
        </w:rPr>
        <w:t xml:space="preserve"> </w:t>
      </w:r>
      <w:r w:rsidRPr="004C795E">
        <w:t>campaigning</w:t>
      </w:r>
      <w:r w:rsidRPr="004C795E">
        <w:rPr>
          <w:spacing w:val="-2"/>
        </w:rPr>
        <w:t xml:space="preserve"> </w:t>
      </w:r>
      <w:r w:rsidRPr="004C795E">
        <w:t>at</w:t>
      </w:r>
      <w:r w:rsidRPr="004C795E">
        <w:rPr>
          <w:spacing w:val="-12"/>
        </w:rPr>
        <w:t xml:space="preserve"> </w:t>
      </w:r>
      <w:r w:rsidRPr="004C795E">
        <w:t>PEC events.</w:t>
      </w:r>
      <w:r w:rsidRPr="004C795E">
        <w:rPr>
          <w:spacing w:val="-1"/>
        </w:rPr>
        <w:t xml:space="preserve"> </w:t>
      </w:r>
      <w:r w:rsidRPr="004C795E">
        <w:t>PEC</w:t>
      </w:r>
      <w:r w:rsidRPr="004C795E">
        <w:rPr>
          <w:spacing w:val="-9"/>
        </w:rPr>
        <w:t xml:space="preserve"> </w:t>
      </w:r>
      <w:r w:rsidRPr="004C795E">
        <w:t>premises</w:t>
      </w:r>
      <w:r w:rsidRPr="004C795E">
        <w:rPr>
          <w:spacing w:val="-11"/>
        </w:rPr>
        <w:t xml:space="preserve"> </w:t>
      </w:r>
      <w:r w:rsidRPr="004C795E">
        <w:t>include</w:t>
      </w:r>
      <w:r w:rsidRPr="004C795E">
        <w:rPr>
          <w:spacing w:val="-2"/>
        </w:rPr>
        <w:t xml:space="preserve"> </w:t>
      </w:r>
      <w:r w:rsidRPr="004C795E">
        <w:t>parking</w:t>
      </w:r>
      <w:r w:rsidRPr="004C795E">
        <w:rPr>
          <w:spacing w:val="-13"/>
        </w:rPr>
        <w:t xml:space="preserve"> </w:t>
      </w:r>
      <w:r w:rsidRPr="004C795E">
        <w:t>lots,</w:t>
      </w:r>
      <w:r w:rsidRPr="004C795E">
        <w:rPr>
          <w:spacing w:val="-1"/>
        </w:rPr>
        <w:t xml:space="preserve"> </w:t>
      </w:r>
      <w:r w:rsidRPr="004C795E">
        <w:t>the exterior and interior of PEC-operated facilities or those same areas of any facility where a Member Meeting or Board Meeting is conducted.</w:t>
      </w:r>
    </w:p>
    <w:p w14:paraId="08D57D54" w14:textId="77777777" w:rsidR="004C795E" w:rsidRPr="004C795E" w:rsidRDefault="004C795E" w:rsidP="00AB5A2A">
      <w:pPr>
        <w:spacing w:before="1"/>
      </w:pPr>
    </w:p>
    <w:p w14:paraId="0135B4B8" w14:textId="77777777" w:rsidR="004C795E" w:rsidRPr="004C795E" w:rsidRDefault="004C795E" w:rsidP="00AB5A2A">
      <w:pPr>
        <w:ind w:left="1208" w:right="550"/>
      </w:pPr>
      <w:r w:rsidRPr="004C795E">
        <w:t xml:space="preserve">“Campaigning” </w:t>
      </w:r>
      <w:proofErr w:type="gramStart"/>
      <w:r w:rsidRPr="004C795E">
        <w:t>is:</w:t>
      </w:r>
      <w:proofErr w:type="gramEnd"/>
      <w:r w:rsidRPr="004C795E">
        <w:t xml:space="preserve"> the distribution of materials designed to influence the outcome of a Cooperative</w:t>
      </w:r>
      <w:r w:rsidRPr="004C795E">
        <w:rPr>
          <w:spacing w:val="-2"/>
        </w:rPr>
        <w:t xml:space="preserve"> </w:t>
      </w:r>
      <w:r w:rsidRPr="004C795E">
        <w:t>election; direct</w:t>
      </w:r>
      <w:r w:rsidRPr="004C795E">
        <w:rPr>
          <w:spacing w:val="-1"/>
        </w:rPr>
        <w:t xml:space="preserve"> </w:t>
      </w:r>
      <w:r w:rsidRPr="004C795E">
        <w:t>communications to Members designed to influence the outcome of</w:t>
      </w:r>
      <w:r w:rsidRPr="004C795E">
        <w:rPr>
          <w:spacing w:val="-2"/>
        </w:rPr>
        <w:t xml:space="preserve"> </w:t>
      </w:r>
      <w:r w:rsidRPr="004C795E">
        <w:t>a</w:t>
      </w:r>
      <w:r w:rsidRPr="004C795E">
        <w:rPr>
          <w:spacing w:val="-4"/>
        </w:rPr>
        <w:t xml:space="preserve"> </w:t>
      </w:r>
      <w:r w:rsidRPr="004C795E">
        <w:t>Cooperative</w:t>
      </w:r>
      <w:r w:rsidRPr="004C795E">
        <w:rPr>
          <w:spacing w:val="-3"/>
        </w:rPr>
        <w:t xml:space="preserve"> </w:t>
      </w:r>
      <w:r w:rsidRPr="004C795E">
        <w:t>election,</w:t>
      </w:r>
      <w:r w:rsidRPr="004C795E">
        <w:rPr>
          <w:spacing w:val="-2"/>
        </w:rPr>
        <w:t xml:space="preserve"> </w:t>
      </w:r>
      <w:r w:rsidRPr="004C795E">
        <w:t>including</w:t>
      </w:r>
      <w:r w:rsidRPr="004C795E">
        <w:rPr>
          <w:spacing w:val="-3"/>
        </w:rPr>
        <w:t xml:space="preserve"> </w:t>
      </w:r>
      <w:r w:rsidRPr="004C795E">
        <w:t>gathering</w:t>
      </w:r>
      <w:r w:rsidRPr="004C795E">
        <w:rPr>
          <w:spacing w:val="-5"/>
        </w:rPr>
        <w:t xml:space="preserve"> </w:t>
      </w:r>
      <w:r w:rsidRPr="004C795E">
        <w:t>of</w:t>
      </w:r>
      <w:r w:rsidRPr="004C795E">
        <w:rPr>
          <w:spacing w:val="-2"/>
        </w:rPr>
        <w:t xml:space="preserve"> </w:t>
      </w:r>
      <w:r w:rsidRPr="004C795E">
        <w:t>signatures</w:t>
      </w:r>
      <w:r w:rsidRPr="004C795E">
        <w:rPr>
          <w:spacing w:val="-3"/>
        </w:rPr>
        <w:t xml:space="preserve"> </w:t>
      </w:r>
      <w:r w:rsidRPr="004C795E">
        <w:t>on</w:t>
      </w:r>
      <w:r w:rsidRPr="004C795E">
        <w:rPr>
          <w:spacing w:val="-4"/>
        </w:rPr>
        <w:t xml:space="preserve"> </w:t>
      </w:r>
      <w:r w:rsidRPr="004C795E">
        <w:t>petitions;</w:t>
      </w:r>
      <w:r w:rsidRPr="004C795E">
        <w:rPr>
          <w:spacing w:val="-2"/>
        </w:rPr>
        <w:t xml:space="preserve"> </w:t>
      </w:r>
      <w:r w:rsidRPr="004C795E">
        <w:t>displays</w:t>
      </w:r>
      <w:r w:rsidRPr="004C795E">
        <w:rPr>
          <w:spacing w:val="-1"/>
        </w:rPr>
        <w:t xml:space="preserve"> </w:t>
      </w:r>
      <w:r w:rsidRPr="004C795E">
        <w:t>of</w:t>
      </w:r>
      <w:r w:rsidRPr="004C795E">
        <w:rPr>
          <w:spacing w:val="-2"/>
        </w:rPr>
        <w:t xml:space="preserve"> </w:t>
      </w:r>
      <w:r w:rsidRPr="004C795E">
        <w:t>placards, bumper</w:t>
      </w:r>
      <w:r w:rsidRPr="004C795E">
        <w:rPr>
          <w:spacing w:val="-13"/>
        </w:rPr>
        <w:t xml:space="preserve"> </w:t>
      </w:r>
      <w:r w:rsidRPr="004C795E">
        <w:t>stickers,</w:t>
      </w:r>
      <w:r w:rsidRPr="004C795E">
        <w:rPr>
          <w:spacing w:val="-10"/>
        </w:rPr>
        <w:t xml:space="preserve"> </w:t>
      </w:r>
      <w:r w:rsidRPr="004C795E">
        <w:t>signs or</w:t>
      </w:r>
      <w:r w:rsidRPr="004C795E">
        <w:rPr>
          <w:spacing w:val="-4"/>
        </w:rPr>
        <w:t xml:space="preserve"> </w:t>
      </w:r>
      <w:r w:rsidRPr="004C795E">
        <w:t>other</w:t>
      </w:r>
      <w:r w:rsidRPr="004C795E">
        <w:rPr>
          <w:spacing w:val="-12"/>
        </w:rPr>
        <w:t xml:space="preserve"> </w:t>
      </w:r>
      <w:r w:rsidRPr="004C795E">
        <w:t>campaign</w:t>
      </w:r>
      <w:r w:rsidRPr="004C795E">
        <w:rPr>
          <w:spacing w:val="-10"/>
        </w:rPr>
        <w:t xml:space="preserve"> </w:t>
      </w:r>
      <w:r w:rsidRPr="004C795E">
        <w:t>promotional material,</w:t>
      </w:r>
      <w:r w:rsidRPr="004C795E">
        <w:rPr>
          <w:spacing w:val="-10"/>
        </w:rPr>
        <w:t xml:space="preserve"> </w:t>
      </w:r>
      <w:r w:rsidRPr="004C795E">
        <w:t>other</w:t>
      </w:r>
      <w:r w:rsidRPr="004C795E">
        <w:rPr>
          <w:spacing w:val="-4"/>
        </w:rPr>
        <w:t xml:space="preserve"> </w:t>
      </w:r>
      <w:r w:rsidRPr="004C795E">
        <w:t>than</w:t>
      </w:r>
      <w:r w:rsidRPr="004C795E">
        <w:rPr>
          <w:spacing w:val="-16"/>
        </w:rPr>
        <w:t xml:space="preserve"> </w:t>
      </w:r>
      <w:r w:rsidRPr="004C795E">
        <w:t>those</w:t>
      </w:r>
      <w:r w:rsidRPr="004C795E">
        <w:rPr>
          <w:spacing w:val="-11"/>
        </w:rPr>
        <w:t xml:space="preserve"> </w:t>
      </w:r>
      <w:r w:rsidRPr="004C795E">
        <w:t>displayed</w:t>
      </w:r>
      <w:r w:rsidRPr="004C795E">
        <w:rPr>
          <w:spacing w:val="-2"/>
        </w:rPr>
        <w:t xml:space="preserve"> </w:t>
      </w:r>
      <w:r w:rsidRPr="004C795E">
        <w:t>on vehicles or on wearing apparel or accessories.</w:t>
      </w:r>
    </w:p>
    <w:p w14:paraId="0462A8FA" w14:textId="77777777" w:rsidR="004C795E" w:rsidRPr="004C795E" w:rsidRDefault="004C795E" w:rsidP="00AB5A2A">
      <w:pPr>
        <w:spacing w:before="251"/>
      </w:pPr>
    </w:p>
    <w:p w14:paraId="57F91FCA" w14:textId="77777777" w:rsidR="004C795E" w:rsidRPr="004C795E" w:rsidRDefault="004C795E" w:rsidP="00AB5A2A">
      <w:pPr>
        <w:numPr>
          <w:ilvl w:val="2"/>
          <w:numId w:val="46"/>
        </w:numPr>
        <w:tabs>
          <w:tab w:val="left" w:pos="2404"/>
        </w:tabs>
        <w:ind w:left="2404" w:hanging="655"/>
        <w:outlineLvl w:val="1"/>
        <w:rPr>
          <w:bCs/>
        </w:rPr>
      </w:pPr>
      <w:bookmarkStart w:id="52" w:name="7.8.1_PEC_Employee_Campaigning"/>
      <w:bookmarkEnd w:id="52"/>
      <w:r w:rsidRPr="004C795E">
        <w:rPr>
          <w:b/>
          <w:bCs/>
        </w:rPr>
        <w:t>PEC</w:t>
      </w:r>
      <w:r w:rsidRPr="004C795E">
        <w:rPr>
          <w:b/>
          <w:bCs/>
          <w:spacing w:val="-4"/>
        </w:rPr>
        <w:t xml:space="preserve"> </w:t>
      </w:r>
      <w:r w:rsidRPr="004C795E">
        <w:rPr>
          <w:b/>
          <w:bCs/>
        </w:rPr>
        <w:t>Employee</w:t>
      </w:r>
      <w:r w:rsidRPr="004C795E">
        <w:rPr>
          <w:b/>
          <w:bCs/>
          <w:spacing w:val="-4"/>
        </w:rPr>
        <w:t xml:space="preserve"> </w:t>
      </w:r>
      <w:r w:rsidRPr="004C795E">
        <w:rPr>
          <w:b/>
          <w:bCs/>
          <w:spacing w:val="-2"/>
        </w:rPr>
        <w:t>Campaigning</w:t>
      </w:r>
    </w:p>
    <w:p w14:paraId="0B456ABA" w14:textId="77777777" w:rsidR="004C795E" w:rsidRPr="004C795E" w:rsidRDefault="004C795E" w:rsidP="00AB5A2A">
      <w:pPr>
        <w:spacing w:before="249"/>
        <w:ind w:left="1749" w:right="550"/>
      </w:pPr>
      <w:r w:rsidRPr="004C795E">
        <w:t>Employees</w:t>
      </w:r>
      <w:r w:rsidRPr="004C795E">
        <w:rPr>
          <w:spacing w:val="-16"/>
        </w:rPr>
        <w:t xml:space="preserve"> </w:t>
      </w:r>
      <w:r w:rsidRPr="004C795E">
        <w:t>should</w:t>
      </w:r>
      <w:r w:rsidRPr="004C795E">
        <w:rPr>
          <w:spacing w:val="-15"/>
        </w:rPr>
        <w:t xml:space="preserve"> </w:t>
      </w:r>
      <w:r w:rsidRPr="004C795E">
        <w:t>be</w:t>
      </w:r>
      <w:r w:rsidRPr="004C795E">
        <w:rPr>
          <w:spacing w:val="-15"/>
        </w:rPr>
        <w:t xml:space="preserve"> </w:t>
      </w:r>
      <w:r w:rsidRPr="004C795E">
        <w:t>mindful</w:t>
      </w:r>
      <w:r w:rsidRPr="004C795E">
        <w:rPr>
          <w:spacing w:val="-16"/>
        </w:rPr>
        <w:t xml:space="preserve"> </w:t>
      </w:r>
      <w:r w:rsidRPr="004C795E">
        <w:t>that</w:t>
      </w:r>
      <w:r w:rsidRPr="004C795E">
        <w:rPr>
          <w:spacing w:val="-15"/>
        </w:rPr>
        <w:t xml:space="preserve"> </w:t>
      </w:r>
      <w:r w:rsidRPr="004C795E">
        <w:t>PEC</w:t>
      </w:r>
      <w:r w:rsidRPr="004C795E">
        <w:rPr>
          <w:spacing w:val="-15"/>
        </w:rPr>
        <w:t xml:space="preserve"> </w:t>
      </w:r>
      <w:r w:rsidRPr="004C795E">
        <w:t>has</w:t>
      </w:r>
      <w:r w:rsidRPr="004C795E">
        <w:rPr>
          <w:spacing w:val="-15"/>
        </w:rPr>
        <w:t xml:space="preserve"> </w:t>
      </w:r>
      <w:r w:rsidRPr="004C795E">
        <w:t>established</w:t>
      </w:r>
      <w:r w:rsidRPr="004C795E">
        <w:rPr>
          <w:spacing w:val="-16"/>
        </w:rPr>
        <w:t xml:space="preserve"> </w:t>
      </w:r>
      <w:r w:rsidRPr="004C795E">
        <w:t>an</w:t>
      </w:r>
      <w:r w:rsidRPr="004C795E">
        <w:rPr>
          <w:spacing w:val="-15"/>
        </w:rPr>
        <w:t xml:space="preserve"> </w:t>
      </w:r>
      <w:r w:rsidRPr="004C795E">
        <w:t>independent</w:t>
      </w:r>
      <w:r w:rsidRPr="004C795E">
        <w:rPr>
          <w:spacing w:val="-15"/>
        </w:rPr>
        <w:t xml:space="preserve"> </w:t>
      </w:r>
      <w:r w:rsidRPr="004C795E">
        <w:t>election</w:t>
      </w:r>
      <w:r w:rsidRPr="004C795E">
        <w:rPr>
          <w:spacing w:val="-16"/>
        </w:rPr>
        <w:t xml:space="preserve"> </w:t>
      </w:r>
      <w:r w:rsidRPr="004C795E">
        <w:t>process to promote consistent and credible elections by the Membership.</w:t>
      </w:r>
      <w:r w:rsidRPr="004C795E">
        <w:rPr>
          <w:spacing w:val="40"/>
        </w:rPr>
        <w:t xml:space="preserve"> </w:t>
      </w:r>
      <w:r w:rsidRPr="004C795E">
        <w:t>As such, employees should</w:t>
      </w:r>
      <w:r w:rsidRPr="004C795E">
        <w:rPr>
          <w:spacing w:val="-16"/>
        </w:rPr>
        <w:t xml:space="preserve"> </w:t>
      </w:r>
      <w:r w:rsidRPr="004C795E">
        <w:t>make</w:t>
      </w:r>
      <w:r w:rsidRPr="004C795E">
        <w:rPr>
          <w:spacing w:val="-15"/>
        </w:rPr>
        <w:t xml:space="preserve"> </w:t>
      </w:r>
      <w:r w:rsidRPr="004C795E">
        <w:t>known</w:t>
      </w:r>
      <w:r w:rsidRPr="004C795E">
        <w:rPr>
          <w:spacing w:val="-15"/>
        </w:rPr>
        <w:t xml:space="preserve"> </w:t>
      </w:r>
      <w:r w:rsidRPr="004C795E">
        <w:t>that</w:t>
      </w:r>
      <w:r w:rsidRPr="004C795E">
        <w:rPr>
          <w:spacing w:val="-16"/>
        </w:rPr>
        <w:t xml:space="preserve"> </w:t>
      </w:r>
      <w:r w:rsidRPr="004C795E">
        <w:t>any</w:t>
      </w:r>
      <w:r w:rsidRPr="004C795E">
        <w:rPr>
          <w:spacing w:val="-15"/>
        </w:rPr>
        <w:t xml:space="preserve"> </w:t>
      </w:r>
      <w:r w:rsidRPr="004C795E">
        <w:t>Campaigning</w:t>
      </w:r>
      <w:r w:rsidRPr="004C795E">
        <w:rPr>
          <w:spacing w:val="-13"/>
        </w:rPr>
        <w:t xml:space="preserve"> </w:t>
      </w:r>
      <w:r w:rsidRPr="004C795E">
        <w:t>in</w:t>
      </w:r>
      <w:r w:rsidRPr="004C795E">
        <w:rPr>
          <w:spacing w:val="-12"/>
        </w:rPr>
        <w:t xml:space="preserve"> </w:t>
      </w:r>
      <w:r w:rsidRPr="004C795E">
        <w:t>which</w:t>
      </w:r>
      <w:r w:rsidRPr="004C795E">
        <w:rPr>
          <w:spacing w:val="-10"/>
        </w:rPr>
        <w:t xml:space="preserve"> </w:t>
      </w:r>
      <w:r w:rsidRPr="004C795E">
        <w:t>they</w:t>
      </w:r>
      <w:r w:rsidRPr="004C795E">
        <w:rPr>
          <w:spacing w:val="-12"/>
        </w:rPr>
        <w:t xml:space="preserve"> </w:t>
      </w:r>
      <w:r w:rsidRPr="004C795E">
        <w:t>voluntarily</w:t>
      </w:r>
      <w:r w:rsidRPr="004C795E">
        <w:rPr>
          <w:spacing w:val="-16"/>
        </w:rPr>
        <w:t xml:space="preserve"> </w:t>
      </w:r>
      <w:r w:rsidRPr="004C795E">
        <w:t>choose</w:t>
      </w:r>
      <w:r w:rsidRPr="004C795E">
        <w:rPr>
          <w:spacing w:val="-14"/>
        </w:rPr>
        <w:t xml:space="preserve"> </w:t>
      </w:r>
      <w:r w:rsidRPr="004C795E">
        <w:t>to</w:t>
      </w:r>
      <w:r w:rsidRPr="004C795E">
        <w:rPr>
          <w:spacing w:val="-10"/>
        </w:rPr>
        <w:t xml:space="preserve"> </w:t>
      </w:r>
      <w:r w:rsidRPr="004C795E">
        <w:t>participate is</w:t>
      </w:r>
      <w:r w:rsidRPr="004C795E">
        <w:rPr>
          <w:spacing w:val="-12"/>
        </w:rPr>
        <w:t xml:space="preserve"> </w:t>
      </w:r>
      <w:r w:rsidRPr="004C795E">
        <w:t>on</w:t>
      </w:r>
      <w:r w:rsidRPr="004C795E">
        <w:rPr>
          <w:spacing w:val="-12"/>
        </w:rPr>
        <w:t xml:space="preserve"> </w:t>
      </w:r>
      <w:r w:rsidRPr="004C795E">
        <w:t>their</w:t>
      </w:r>
      <w:r w:rsidRPr="004C795E">
        <w:rPr>
          <w:spacing w:val="-13"/>
        </w:rPr>
        <w:t xml:space="preserve"> </w:t>
      </w:r>
      <w:r w:rsidRPr="004C795E">
        <w:t>own</w:t>
      </w:r>
      <w:r w:rsidRPr="004C795E">
        <w:rPr>
          <w:spacing w:val="-12"/>
        </w:rPr>
        <w:t xml:space="preserve"> </w:t>
      </w:r>
      <w:r w:rsidRPr="004C795E">
        <w:t>behalf,</w:t>
      </w:r>
      <w:r w:rsidRPr="004C795E">
        <w:rPr>
          <w:spacing w:val="-11"/>
        </w:rPr>
        <w:t xml:space="preserve"> </w:t>
      </w:r>
      <w:r w:rsidRPr="004C795E">
        <w:t>on</w:t>
      </w:r>
      <w:r w:rsidRPr="004C795E">
        <w:rPr>
          <w:spacing w:val="-16"/>
        </w:rPr>
        <w:t xml:space="preserve"> </w:t>
      </w:r>
      <w:r w:rsidRPr="004C795E">
        <w:t>their</w:t>
      </w:r>
      <w:r w:rsidRPr="004C795E">
        <w:rPr>
          <w:spacing w:val="-10"/>
        </w:rPr>
        <w:t xml:space="preserve"> </w:t>
      </w:r>
      <w:r w:rsidRPr="004C795E">
        <w:t>personal</w:t>
      </w:r>
      <w:r w:rsidRPr="004C795E">
        <w:rPr>
          <w:spacing w:val="-13"/>
        </w:rPr>
        <w:t xml:space="preserve"> </w:t>
      </w:r>
      <w:r w:rsidRPr="004C795E">
        <w:t>time</w:t>
      </w:r>
      <w:r w:rsidRPr="004C795E">
        <w:rPr>
          <w:spacing w:val="-12"/>
        </w:rPr>
        <w:t xml:space="preserve"> </w:t>
      </w:r>
      <w:r w:rsidRPr="004C795E">
        <w:t>and</w:t>
      </w:r>
      <w:r w:rsidRPr="004C795E">
        <w:rPr>
          <w:spacing w:val="-14"/>
        </w:rPr>
        <w:t xml:space="preserve"> </w:t>
      </w:r>
      <w:r w:rsidRPr="004C795E">
        <w:t>that</w:t>
      </w:r>
      <w:r w:rsidRPr="004C795E">
        <w:rPr>
          <w:spacing w:val="-13"/>
        </w:rPr>
        <w:t xml:space="preserve"> </w:t>
      </w:r>
      <w:r w:rsidRPr="004C795E">
        <w:t>the</w:t>
      </w:r>
      <w:r w:rsidRPr="004C795E">
        <w:rPr>
          <w:spacing w:val="-12"/>
        </w:rPr>
        <w:t xml:space="preserve"> </w:t>
      </w:r>
      <w:r w:rsidRPr="004C795E">
        <w:t>employee's</w:t>
      </w:r>
      <w:r w:rsidRPr="004C795E">
        <w:rPr>
          <w:spacing w:val="-14"/>
        </w:rPr>
        <w:t xml:space="preserve"> </w:t>
      </w:r>
      <w:r w:rsidRPr="004C795E">
        <w:t>campaign</w:t>
      </w:r>
      <w:r w:rsidRPr="004C795E">
        <w:rPr>
          <w:spacing w:val="-12"/>
        </w:rPr>
        <w:t xml:space="preserve"> </w:t>
      </w:r>
      <w:r w:rsidRPr="004C795E">
        <w:t>activities don't reflect any endorsement by PEC.</w:t>
      </w:r>
      <w:r w:rsidRPr="004C795E">
        <w:rPr>
          <w:spacing w:val="40"/>
        </w:rPr>
        <w:t xml:space="preserve"> </w:t>
      </w:r>
      <w:r w:rsidRPr="004C795E">
        <w:t xml:space="preserve">Employees may sign candidate petitions (when they are also PEC Members) and campaign for candidates just </w:t>
      </w:r>
      <w:proofErr w:type="gramStart"/>
      <w:r w:rsidRPr="004C795E">
        <w:t>as</w:t>
      </w:r>
      <w:proofErr w:type="gramEnd"/>
      <w:r w:rsidRPr="004C795E">
        <w:t xml:space="preserve"> any other non-employee.</w:t>
      </w:r>
      <w:r w:rsidRPr="004C795E">
        <w:rPr>
          <w:spacing w:val="40"/>
        </w:rPr>
        <w:t xml:space="preserve"> </w:t>
      </w:r>
      <w:r w:rsidRPr="004C795E">
        <w:t>Participation</w:t>
      </w:r>
      <w:r w:rsidRPr="004C795E">
        <w:rPr>
          <w:spacing w:val="-5"/>
        </w:rPr>
        <w:t xml:space="preserve"> </w:t>
      </w:r>
      <w:r w:rsidRPr="004C795E">
        <w:t>in</w:t>
      </w:r>
      <w:r w:rsidRPr="004C795E">
        <w:rPr>
          <w:spacing w:val="-2"/>
        </w:rPr>
        <w:t xml:space="preserve"> </w:t>
      </w:r>
      <w:r w:rsidRPr="004C795E">
        <w:t>Board</w:t>
      </w:r>
      <w:r w:rsidRPr="004C795E">
        <w:rPr>
          <w:spacing w:val="-5"/>
        </w:rPr>
        <w:t xml:space="preserve"> </w:t>
      </w:r>
      <w:r w:rsidRPr="004C795E">
        <w:t>Director Campaigning, however, is voluntary.</w:t>
      </w:r>
    </w:p>
    <w:p w14:paraId="011C09BC" w14:textId="77777777" w:rsidR="004C795E" w:rsidRPr="004C795E" w:rsidRDefault="004C795E" w:rsidP="00AB5A2A">
      <w:pPr>
        <w:spacing w:before="3"/>
      </w:pPr>
    </w:p>
    <w:p w14:paraId="2BAE3290" w14:textId="77777777" w:rsidR="004C795E" w:rsidRPr="004C795E" w:rsidRDefault="004C795E" w:rsidP="00AB5A2A">
      <w:pPr>
        <w:spacing w:line="237" w:lineRule="auto"/>
        <w:ind w:left="1748" w:right="553"/>
      </w:pPr>
      <w:r w:rsidRPr="004C795E">
        <w:t>Employees shall not Campaign on Cooperative time, premises or use Cooperative resources</w:t>
      </w:r>
      <w:r w:rsidRPr="004C795E">
        <w:rPr>
          <w:spacing w:val="-4"/>
        </w:rPr>
        <w:t xml:space="preserve"> </w:t>
      </w:r>
      <w:r w:rsidRPr="004C795E">
        <w:t>for Campaigning, such as</w:t>
      </w:r>
      <w:r w:rsidRPr="004C795E">
        <w:rPr>
          <w:spacing w:val="-5"/>
        </w:rPr>
        <w:t xml:space="preserve"> </w:t>
      </w:r>
      <w:r w:rsidRPr="004C795E">
        <w:t>PEC</w:t>
      </w:r>
      <w:r w:rsidRPr="004C795E">
        <w:rPr>
          <w:spacing w:val="-4"/>
        </w:rPr>
        <w:t xml:space="preserve"> </w:t>
      </w:r>
      <w:r w:rsidRPr="004C795E">
        <w:t>phones, e-mail,</w:t>
      </w:r>
      <w:r w:rsidRPr="004C795E">
        <w:rPr>
          <w:spacing w:val="-4"/>
        </w:rPr>
        <w:t xml:space="preserve"> </w:t>
      </w:r>
      <w:r w:rsidRPr="004C795E">
        <w:t>or vehicles.</w:t>
      </w:r>
      <w:r w:rsidRPr="004C795E">
        <w:rPr>
          <w:spacing w:val="40"/>
        </w:rPr>
        <w:t xml:space="preserve"> </w:t>
      </w:r>
      <w:r w:rsidRPr="004C795E">
        <w:t>Employees who choose to Campaign must not do so while in a PEC uniform or PEC branded apparel.</w:t>
      </w:r>
    </w:p>
    <w:p w14:paraId="54D679CE" w14:textId="77777777" w:rsidR="004C795E" w:rsidRPr="004C795E" w:rsidRDefault="004C795E" w:rsidP="00AB5A2A">
      <w:pPr>
        <w:spacing w:before="2"/>
      </w:pPr>
    </w:p>
    <w:p w14:paraId="430BC1B8" w14:textId="77777777" w:rsidR="004C795E" w:rsidRPr="004C795E" w:rsidRDefault="004C795E" w:rsidP="00AB5A2A">
      <w:pPr>
        <w:numPr>
          <w:ilvl w:val="1"/>
          <w:numId w:val="46"/>
        </w:numPr>
        <w:tabs>
          <w:tab w:val="left" w:pos="1029"/>
        </w:tabs>
        <w:ind w:hanging="789"/>
        <w:outlineLvl w:val="1"/>
        <w:rPr>
          <w:b/>
          <w:bCs/>
        </w:rPr>
      </w:pPr>
      <w:bookmarkStart w:id="53" w:name="7.9_Use_of_PEC_Brand"/>
      <w:bookmarkEnd w:id="53"/>
      <w:r w:rsidRPr="004C795E">
        <w:rPr>
          <w:b/>
          <w:bCs/>
        </w:rPr>
        <w:t>Use</w:t>
      </w:r>
      <w:r w:rsidRPr="004C795E">
        <w:rPr>
          <w:b/>
          <w:bCs/>
          <w:spacing w:val="-9"/>
        </w:rPr>
        <w:t xml:space="preserve"> </w:t>
      </w:r>
      <w:r w:rsidRPr="004C795E">
        <w:rPr>
          <w:b/>
          <w:bCs/>
        </w:rPr>
        <w:t>of</w:t>
      </w:r>
      <w:r w:rsidRPr="004C795E">
        <w:rPr>
          <w:b/>
          <w:bCs/>
          <w:spacing w:val="-7"/>
        </w:rPr>
        <w:t xml:space="preserve"> </w:t>
      </w:r>
      <w:r w:rsidRPr="004C795E">
        <w:rPr>
          <w:b/>
          <w:bCs/>
        </w:rPr>
        <w:t>PEC</w:t>
      </w:r>
      <w:r w:rsidRPr="004C795E">
        <w:rPr>
          <w:b/>
          <w:bCs/>
          <w:spacing w:val="-5"/>
        </w:rPr>
        <w:t xml:space="preserve"> </w:t>
      </w:r>
      <w:r w:rsidRPr="004C795E">
        <w:rPr>
          <w:b/>
          <w:bCs/>
          <w:spacing w:val="-4"/>
        </w:rPr>
        <w:t>Brand</w:t>
      </w:r>
    </w:p>
    <w:p w14:paraId="351384F7" w14:textId="77777777" w:rsidR="004C795E" w:rsidRPr="004C795E" w:rsidRDefault="004C795E" w:rsidP="00AB5A2A">
      <w:pPr>
        <w:spacing w:before="8"/>
        <w:rPr>
          <w:b/>
        </w:rPr>
      </w:pPr>
    </w:p>
    <w:p w14:paraId="48E0B865" w14:textId="77777777" w:rsidR="004C795E" w:rsidRPr="004C795E" w:rsidRDefault="004C795E" w:rsidP="00AB5A2A">
      <w:pPr>
        <w:ind w:left="1208" w:right="553"/>
      </w:pPr>
      <w:r w:rsidRPr="004C795E">
        <w:t>Candidates may not deploy web pages or other campaign materials that suggest that their candidacy is endorsed</w:t>
      </w:r>
      <w:r w:rsidRPr="004C795E">
        <w:rPr>
          <w:spacing w:val="-2"/>
        </w:rPr>
        <w:t xml:space="preserve"> </w:t>
      </w:r>
      <w:r w:rsidRPr="004C795E">
        <w:t>or</w:t>
      </w:r>
      <w:r w:rsidRPr="004C795E">
        <w:rPr>
          <w:spacing w:val="-3"/>
        </w:rPr>
        <w:t xml:space="preserve"> </w:t>
      </w:r>
      <w:r w:rsidRPr="004C795E">
        <w:t>supported</w:t>
      </w:r>
      <w:r w:rsidRPr="004C795E">
        <w:rPr>
          <w:spacing w:val="-5"/>
        </w:rPr>
        <w:t xml:space="preserve"> </w:t>
      </w:r>
      <w:r w:rsidRPr="004C795E">
        <w:t>by PEC,</w:t>
      </w:r>
      <w:r w:rsidRPr="004C795E">
        <w:rPr>
          <w:spacing w:val="-1"/>
        </w:rPr>
        <w:t xml:space="preserve"> </w:t>
      </w:r>
      <w:r w:rsidRPr="004C795E">
        <w:t>and</w:t>
      </w:r>
      <w:r w:rsidRPr="004C795E">
        <w:rPr>
          <w:spacing w:val="-6"/>
        </w:rPr>
        <w:t xml:space="preserve"> </w:t>
      </w:r>
      <w:r w:rsidRPr="004C795E">
        <w:t>specifically may not</w:t>
      </w:r>
      <w:r w:rsidRPr="004C795E">
        <w:rPr>
          <w:spacing w:val="-1"/>
        </w:rPr>
        <w:t xml:space="preserve"> </w:t>
      </w:r>
      <w:r w:rsidRPr="004C795E">
        <w:t>use</w:t>
      </w:r>
      <w:r w:rsidRPr="004C795E">
        <w:rPr>
          <w:spacing w:val="-5"/>
        </w:rPr>
        <w:t xml:space="preserve"> </w:t>
      </w:r>
      <w:r w:rsidRPr="004C795E">
        <w:t xml:space="preserve">any PEC logos </w:t>
      </w:r>
      <w:proofErr w:type="gramStart"/>
      <w:r w:rsidRPr="004C795E">
        <w:t>or,</w:t>
      </w:r>
      <w:proofErr w:type="gramEnd"/>
      <w:r w:rsidRPr="004C795E">
        <w:t xml:space="preserve"> trademarks. </w:t>
      </w:r>
      <w:r w:rsidRPr="004C795E">
        <w:rPr>
          <w:u w:val="single"/>
        </w:rPr>
        <w:t>“Hot links”</w:t>
      </w:r>
      <w:r w:rsidRPr="004C795E">
        <w:t xml:space="preserve"> to the PEC electronic media are acceptable. Candidates who are incumbent directors may not use their PEC provided email addresses or any PEC provided resources for correspondence related to the election.</w:t>
      </w:r>
    </w:p>
    <w:p w14:paraId="700ECB29" w14:textId="77777777" w:rsidR="004C795E" w:rsidRPr="004C795E" w:rsidRDefault="004C795E" w:rsidP="00AB5A2A">
      <w:pPr>
        <w:numPr>
          <w:ilvl w:val="1"/>
          <w:numId w:val="46"/>
        </w:numPr>
        <w:tabs>
          <w:tab w:val="left" w:pos="1029"/>
        </w:tabs>
        <w:spacing w:before="242"/>
        <w:ind w:hanging="789"/>
        <w:outlineLvl w:val="1"/>
        <w:rPr>
          <w:b/>
          <w:bCs/>
        </w:rPr>
      </w:pPr>
      <w:bookmarkStart w:id="54" w:name="7.10_Access_to_Vote_Information;_Updates"/>
      <w:bookmarkEnd w:id="54"/>
      <w:r w:rsidRPr="004C795E">
        <w:rPr>
          <w:b/>
          <w:bCs/>
        </w:rPr>
        <w:t>Access</w:t>
      </w:r>
      <w:r w:rsidRPr="004C795E">
        <w:rPr>
          <w:b/>
          <w:bCs/>
          <w:spacing w:val="-6"/>
        </w:rPr>
        <w:t xml:space="preserve"> </w:t>
      </w:r>
      <w:r w:rsidRPr="004C795E">
        <w:rPr>
          <w:b/>
          <w:bCs/>
        </w:rPr>
        <w:t>to</w:t>
      </w:r>
      <w:r w:rsidRPr="004C795E">
        <w:rPr>
          <w:b/>
          <w:bCs/>
          <w:spacing w:val="-14"/>
        </w:rPr>
        <w:t xml:space="preserve"> </w:t>
      </w:r>
      <w:r w:rsidRPr="004C795E">
        <w:rPr>
          <w:b/>
          <w:bCs/>
        </w:rPr>
        <w:t>Vote</w:t>
      </w:r>
      <w:r w:rsidRPr="004C795E">
        <w:rPr>
          <w:b/>
          <w:bCs/>
          <w:spacing w:val="-13"/>
        </w:rPr>
        <w:t xml:space="preserve"> </w:t>
      </w:r>
      <w:r w:rsidRPr="004C795E">
        <w:rPr>
          <w:b/>
          <w:bCs/>
        </w:rPr>
        <w:t>Information;</w:t>
      </w:r>
      <w:r w:rsidRPr="004C795E">
        <w:rPr>
          <w:b/>
          <w:bCs/>
          <w:spacing w:val="-12"/>
        </w:rPr>
        <w:t xml:space="preserve"> </w:t>
      </w:r>
      <w:r w:rsidRPr="004C795E">
        <w:rPr>
          <w:b/>
          <w:bCs/>
        </w:rPr>
        <w:t>Updates</w:t>
      </w:r>
      <w:r w:rsidRPr="004C795E">
        <w:rPr>
          <w:b/>
          <w:bCs/>
          <w:spacing w:val="-2"/>
        </w:rPr>
        <w:t xml:space="preserve"> </w:t>
      </w:r>
      <w:r w:rsidRPr="004C795E">
        <w:rPr>
          <w:b/>
          <w:bCs/>
        </w:rPr>
        <w:t>on</w:t>
      </w:r>
      <w:r w:rsidRPr="004C795E">
        <w:rPr>
          <w:b/>
          <w:bCs/>
          <w:spacing w:val="-11"/>
        </w:rPr>
        <w:t xml:space="preserve"> </w:t>
      </w:r>
      <w:r w:rsidRPr="004C795E">
        <w:rPr>
          <w:b/>
          <w:bCs/>
        </w:rPr>
        <w:t>Voter</w:t>
      </w:r>
      <w:r w:rsidRPr="004C795E">
        <w:rPr>
          <w:b/>
          <w:bCs/>
          <w:spacing w:val="-8"/>
        </w:rPr>
        <w:t xml:space="preserve"> </w:t>
      </w:r>
      <w:r w:rsidRPr="004C795E">
        <w:rPr>
          <w:b/>
          <w:bCs/>
        </w:rPr>
        <w:t>Turnout;</w:t>
      </w:r>
      <w:r w:rsidRPr="004C795E">
        <w:rPr>
          <w:b/>
          <w:bCs/>
          <w:spacing w:val="-12"/>
        </w:rPr>
        <w:t xml:space="preserve"> </w:t>
      </w:r>
      <w:r w:rsidRPr="004C795E">
        <w:rPr>
          <w:b/>
          <w:bCs/>
        </w:rPr>
        <w:t>Election</w:t>
      </w:r>
      <w:r w:rsidRPr="004C795E">
        <w:rPr>
          <w:b/>
          <w:bCs/>
          <w:spacing w:val="-13"/>
        </w:rPr>
        <w:t xml:space="preserve"> </w:t>
      </w:r>
      <w:r w:rsidRPr="004C795E">
        <w:rPr>
          <w:b/>
          <w:bCs/>
          <w:spacing w:val="-2"/>
        </w:rPr>
        <w:t>Results</w:t>
      </w:r>
    </w:p>
    <w:p w14:paraId="0294E73F" w14:textId="77777777" w:rsidR="004C795E" w:rsidRPr="004C795E" w:rsidRDefault="004C795E" w:rsidP="00AB5A2A">
      <w:pPr>
        <w:spacing w:before="5"/>
        <w:rPr>
          <w:b/>
        </w:rPr>
      </w:pPr>
    </w:p>
    <w:p w14:paraId="25781F66" w14:textId="77777777" w:rsidR="004C795E" w:rsidRPr="004C795E" w:rsidRDefault="004C795E" w:rsidP="00AB5A2A">
      <w:pPr>
        <w:ind w:left="1208" w:right="552"/>
      </w:pPr>
      <w:r w:rsidRPr="004C795E">
        <w:t>No</w:t>
      </w:r>
      <w:r w:rsidRPr="004C795E">
        <w:rPr>
          <w:spacing w:val="-2"/>
        </w:rPr>
        <w:t xml:space="preserve"> </w:t>
      </w:r>
      <w:r w:rsidRPr="004C795E">
        <w:t>PEC employee, Director,</w:t>
      </w:r>
      <w:r w:rsidRPr="004C795E">
        <w:rPr>
          <w:spacing w:val="-1"/>
        </w:rPr>
        <w:t xml:space="preserve"> </w:t>
      </w:r>
      <w:r w:rsidRPr="004C795E">
        <w:t>Candidate</w:t>
      </w:r>
      <w:r w:rsidRPr="004C795E">
        <w:rPr>
          <w:spacing w:val="-2"/>
        </w:rPr>
        <w:t xml:space="preserve"> </w:t>
      </w:r>
      <w:r w:rsidRPr="004C795E">
        <w:t>or person</w:t>
      </w:r>
      <w:r w:rsidRPr="004C795E">
        <w:rPr>
          <w:spacing w:val="-5"/>
        </w:rPr>
        <w:t xml:space="preserve"> </w:t>
      </w:r>
      <w:r w:rsidRPr="004C795E">
        <w:t>acting</w:t>
      </w:r>
      <w:r w:rsidRPr="004C795E">
        <w:rPr>
          <w:spacing w:val="-2"/>
        </w:rPr>
        <w:t xml:space="preserve"> </w:t>
      </w:r>
      <w:r w:rsidRPr="004C795E">
        <w:t>on</w:t>
      </w:r>
      <w:r w:rsidRPr="004C795E">
        <w:rPr>
          <w:spacing w:val="-5"/>
        </w:rPr>
        <w:t xml:space="preserve"> </w:t>
      </w:r>
      <w:r w:rsidRPr="004C795E">
        <w:t>their</w:t>
      </w:r>
      <w:r w:rsidRPr="004C795E">
        <w:rPr>
          <w:spacing w:val="-3"/>
        </w:rPr>
        <w:t xml:space="preserve"> </w:t>
      </w:r>
      <w:r w:rsidRPr="004C795E">
        <w:t>behalf, except as</w:t>
      </w:r>
      <w:r w:rsidRPr="004C795E">
        <w:rPr>
          <w:spacing w:val="-2"/>
        </w:rPr>
        <w:t xml:space="preserve"> </w:t>
      </w:r>
      <w:r w:rsidRPr="004C795E">
        <w:t>described in</w:t>
      </w:r>
      <w:r w:rsidRPr="004C795E">
        <w:rPr>
          <w:spacing w:val="-2"/>
        </w:rPr>
        <w:t xml:space="preserve"> </w:t>
      </w:r>
      <w:r w:rsidRPr="004C795E">
        <w:t>this Section,</w:t>
      </w:r>
      <w:r w:rsidRPr="004C795E">
        <w:rPr>
          <w:spacing w:val="-1"/>
        </w:rPr>
        <w:t xml:space="preserve"> </w:t>
      </w:r>
      <w:r w:rsidRPr="004C795E">
        <w:t>shall seek or accept from</w:t>
      </w:r>
      <w:r w:rsidRPr="004C795E">
        <w:rPr>
          <w:spacing w:val="-3"/>
        </w:rPr>
        <w:t xml:space="preserve"> </w:t>
      </w:r>
      <w:r w:rsidRPr="004C795E">
        <w:t>the</w:t>
      </w:r>
      <w:r w:rsidRPr="004C795E">
        <w:rPr>
          <w:spacing w:val="-3"/>
        </w:rPr>
        <w:t xml:space="preserve"> </w:t>
      </w:r>
      <w:r w:rsidRPr="004C795E">
        <w:t>Election Service</w:t>
      </w:r>
      <w:r w:rsidRPr="004C795E">
        <w:rPr>
          <w:spacing w:val="-2"/>
        </w:rPr>
        <w:t xml:space="preserve"> </w:t>
      </w:r>
      <w:r w:rsidRPr="004C795E">
        <w:t>Provider access to</w:t>
      </w:r>
      <w:r w:rsidRPr="004C795E">
        <w:rPr>
          <w:spacing w:val="-2"/>
        </w:rPr>
        <w:t xml:space="preserve"> </w:t>
      </w:r>
      <w:r w:rsidRPr="004C795E">
        <w:t>information about</w:t>
      </w:r>
      <w:r w:rsidRPr="004C795E">
        <w:rPr>
          <w:spacing w:val="-3"/>
        </w:rPr>
        <w:t xml:space="preserve"> </w:t>
      </w:r>
      <w:r w:rsidRPr="004C795E">
        <w:t>details</w:t>
      </w:r>
      <w:r w:rsidRPr="004C795E">
        <w:rPr>
          <w:spacing w:val="-2"/>
        </w:rPr>
        <w:t xml:space="preserve"> </w:t>
      </w:r>
      <w:r w:rsidRPr="004C795E">
        <w:t>of</w:t>
      </w:r>
      <w:r w:rsidRPr="004C795E">
        <w:rPr>
          <w:spacing w:val="-3"/>
        </w:rPr>
        <w:t xml:space="preserve"> </w:t>
      </w:r>
      <w:r w:rsidRPr="004C795E">
        <w:t>votes</w:t>
      </w:r>
      <w:r w:rsidRPr="004C795E">
        <w:rPr>
          <w:spacing w:val="-2"/>
        </w:rPr>
        <w:t xml:space="preserve"> </w:t>
      </w:r>
      <w:r w:rsidRPr="004C795E">
        <w:t>cast</w:t>
      </w:r>
      <w:r w:rsidRPr="004C795E">
        <w:rPr>
          <w:spacing w:val="-1"/>
        </w:rPr>
        <w:t xml:space="preserve"> </w:t>
      </w:r>
      <w:r w:rsidRPr="004C795E">
        <w:t>by</w:t>
      </w:r>
      <w:r w:rsidRPr="004C795E">
        <w:rPr>
          <w:spacing w:val="-2"/>
        </w:rPr>
        <w:t xml:space="preserve"> </w:t>
      </w:r>
      <w:r w:rsidRPr="004C795E">
        <w:t>a</w:t>
      </w:r>
      <w:r w:rsidRPr="004C795E">
        <w:rPr>
          <w:spacing w:val="-5"/>
        </w:rPr>
        <w:t xml:space="preserve"> </w:t>
      </w:r>
      <w:r w:rsidRPr="004C795E">
        <w:t>PEC</w:t>
      </w:r>
      <w:r w:rsidRPr="004C795E">
        <w:rPr>
          <w:spacing w:val="-12"/>
        </w:rPr>
        <w:t xml:space="preserve"> </w:t>
      </w:r>
      <w:r w:rsidRPr="004C795E">
        <w:t>Member</w:t>
      </w:r>
      <w:r w:rsidRPr="004C795E">
        <w:rPr>
          <w:spacing w:val="-5"/>
        </w:rPr>
        <w:t xml:space="preserve"> </w:t>
      </w:r>
      <w:r w:rsidRPr="004C795E">
        <w:t>or</w:t>
      </w:r>
      <w:r w:rsidRPr="004C795E">
        <w:rPr>
          <w:spacing w:val="-5"/>
        </w:rPr>
        <w:t xml:space="preserve"> </w:t>
      </w:r>
      <w:r w:rsidRPr="004C795E">
        <w:t>Members,</w:t>
      </w:r>
      <w:r w:rsidRPr="004C795E">
        <w:rPr>
          <w:spacing w:val="-12"/>
        </w:rPr>
        <w:t xml:space="preserve"> </w:t>
      </w:r>
      <w:r w:rsidRPr="004C795E">
        <w:t>other</w:t>
      </w:r>
      <w:r w:rsidRPr="004C795E">
        <w:rPr>
          <w:spacing w:val="-4"/>
        </w:rPr>
        <w:t xml:space="preserve"> </w:t>
      </w:r>
      <w:r w:rsidRPr="004C795E">
        <w:t>than</w:t>
      </w:r>
      <w:r w:rsidRPr="004C795E">
        <w:rPr>
          <w:spacing w:val="-13"/>
        </w:rPr>
        <w:t xml:space="preserve"> </w:t>
      </w:r>
      <w:r w:rsidRPr="004C795E">
        <w:t>aggregated</w:t>
      </w:r>
      <w:r w:rsidRPr="004C795E">
        <w:rPr>
          <w:spacing w:val="-13"/>
        </w:rPr>
        <w:t xml:space="preserve"> </w:t>
      </w:r>
      <w:r w:rsidRPr="004C795E">
        <w:t>information about</w:t>
      </w:r>
      <w:r w:rsidRPr="004C795E">
        <w:rPr>
          <w:spacing w:val="-8"/>
        </w:rPr>
        <w:t xml:space="preserve"> </w:t>
      </w:r>
      <w:r w:rsidRPr="004C795E">
        <w:t>voting</w:t>
      </w:r>
      <w:r w:rsidRPr="004C795E">
        <w:rPr>
          <w:spacing w:val="-10"/>
        </w:rPr>
        <w:t xml:space="preserve"> </w:t>
      </w:r>
      <w:r w:rsidRPr="004C795E">
        <w:t>turnout</w:t>
      </w:r>
      <w:r w:rsidRPr="004C795E">
        <w:rPr>
          <w:spacing w:val="-11"/>
        </w:rPr>
        <w:t xml:space="preserve"> </w:t>
      </w:r>
      <w:r w:rsidRPr="004C795E">
        <w:t>or</w:t>
      </w:r>
      <w:r w:rsidRPr="004C795E">
        <w:rPr>
          <w:spacing w:val="-11"/>
        </w:rPr>
        <w:t xml:space="preserve"> </w:t>
      </w:r>
      <w:r w:rsidRPr="004C795E">
        <w:t>voting</w:t>
      </w:r>
      <w:r w:rsidRPr="004C795E">
        <w:rPr>
          <w:spacing w:val="-11"/>
        </w:rPr>
        <w:t xml:space="preserve"> </w:t>
      </w:r>
      <w:r w:rsidRPr="004C795E">
        <w:t>methodology</w:t>
      </w:r>
      <w:r w:rsidRPr="004C795E">
        <w:rPr>
          <w:spacing w:val="-9"/>
        </w:rPr>
        <w:t xml:space="preserve"> </w:t>
      </w:r>
      <w:r w:rsidRPr="004C795E">
        <w:t>across</w:t>
      </w:r>
      <w:r w:rsidRPr="004C795E">
        <w:rPr>
          <w:spacing w:val="-7"/>
        </w:rPr>
        <w:t xml:space="preserve"> </w:t>
      </w:r>
      <w:r w:rsidRPr="004C795E">
        <w:t>the</w:t>
      </w:r>
      <w:r w:rsidRPr="004C795E">
        <w:rPr>
          <w:spacing w:val="-11"/>
        </w:rPr>
        <w:t xml:space="preserve"> </w:t>
      </w:r>
      <w:r w:rsidRPr="004C795E">
        <w:t>entire</w:t>
      </w:r>
      <w:r w:rsidRPr="004C795E">
        <w:rPr>
          <w:spacing w:val="-11"/>
        </w:rPr>
        <w:t xml:space="preserve"> </w:t>
      </w:r>
      <w:r w:rsidRPr="004C795E">
        <w:t>Cooperative,</w:t>
      </w:r>
      <w:r w:rsidRPr="004C795E">
        <w:rPr>
          <w:spacing w:val="-11"/>
        </w:rPr>
        <w:t xml:space="preserve"> </w:t>
      </w:r>
      <w:r w:rsidRPr="004C795E">
        <w:t>as described</w:t>
      </w:r>
      <w:r w:rsidRPr="004C795E">
        <w:rPr>
          <w:spacing w:val="-10"/>
        </w:rPr>
        <w:t xml:space="preserve"> </w:t>
      </w:r>
      <w:r w:rsidRPr="004C795E">
        <w:t>in</w:t>
      </w:r>
      <w:r w:rsidRPr="004C795E">
        <w:rPr>
          <w:spacing w:val="-11"/>
        </w:rPr>
        <w:t xml:space="preserve"> </w:t>
      </w:r>
      <w:r w:rsidRPr="004C795E">
        <w:t xml:space="preserve">this </w:t>
      </w:r>
      <w:r w:rsidRPr="004C795E">
        <w:rPr>
          <w:spacing w:val="-2"/>
        </w:rPr>
        <w:t>section.</w:t>
      </w:r>
    </w:p>
    <w:p w14:paraId="0C5958C9" w14:textId="77777777" w:rsidR="004C795E" w:rsidRPr="004C795E" w:rsidRDefault="004C795E" w:rsidP="00AB5A2A">
      <w:pPr>
        <w:spacing w:before="1"/>
      </w:pPr>
    </w:p>
    <w:p w14:paraId="5AAFE17F" w14:textId="77777777" w:rsidR="004C795E" w:rsidRPr="004C795E" w:rsidRDefault="004C795E" w:rsidP="00AB5A2A">
      <w:pPr>
        <w:ind w:left="1208" w:right="552"/>
      </w:pPr>
      <w:r w:rsidRPr="004C795E">
        <w:lastRenderedPageBreak/>
        <w:t>PEC Employees.</w:t>
      </w:r>
      <w:r w:rsidRPr="004C795E">
        <w:rPr>
          <w:spacing w:val="40"/>
        </w:rPr>
        <w:t xml:space="preserve"> </w:t>
      </w:r>
      <w:r w:rsidRPr="004C795E">
        <w:t>Only PEC employees who are specifically responsible for implementing, developing, and testing registration software for use in an Election shall have access to data indicating if a member has voted or not voted and the method by which their vote was submitted. This data shall not contain any member’s individual voting selection(s).</w:t>
      </w:r>
    </w:p>
    <w:p w14:paraId="208C4A06" w14:textId="77777777" w:rsidR="004C795E" w:rsidRPr="004C795E" w:rsidRDefault="004C795E" w:rsidP="00AB5A2A">
      <w:pPr>
        <w:spacing w:before="65"/>
        <w:ind w:left="1209" w:right="549"/>
      </w:pPr>
      <w:r w:rsidRPr="004C795E">
        <w:t>Once weekly after Ballots are initially mailed, the General Counsel, or designee, will provide voting updates to Candidates and the Board. Those updates will be based on information transmitted</w:t>
      </w:r>
      <w:r w:rsidRPr="004C795E">
        <w:rPr>
          <w:spacing w:val="-3"/>
        </w:rPr>
        <w:t xml:space="preserve"> </w:t>
      </w:r>
      <w:r w:rsidRPr="004C795E">
        <w:t>by</w:t>
      </w:r>
      <w:r w:rsidRPr="004C795E">
        <w:rPr>
          <w:spacing w:val="-2"/>
        </w:rPr>
        <w:t xml:space="preserve"> </w:t>
      </w:r>
      <w:r w:rsidRPr="004C795E">
        <w:t>the</w:t>
      </w:r>
      <w:r w:rsidRPr="004C795E">
        <w:rPr>
          <w:spacing w:val="-3"/>
        </w:rPr>
        <w:t xml:space="preserve"> </w:t>
      </w:r>
      <w:r w:rsidRPr="004C795E">
        <w:t>Election</w:t>
      </w:r>
      <w:r w:rsidRPr="004C795E">
        <w:rPr>
          <w:spacing w:val="-3"/>
        </w:rPr>
        <w:t xml:space="preserve"> </w:t>
      </w:r>
      <w:r w:rsidRPr="004C795E">
        <w:t>Service</w:t>
      </w:r>
      <w:r w:rsidRPr="004C795E">
        <w:rPr>
          <w:spacing w:val="-2"/>
        </w:rPr>
        <w:t xml:space="preserve"> </w:t>
      </w:r>
      <w:r w:rsidRPr="004C795E">
        <w:t>Provider and</w:t>
      </w:r>
      <w:r w:rsidRPr="004C795E">
        <w:rPr>
          <w:spacing w:val="-5"/>
        </w:rPr>
        <w:t xml:space="preserve"> </w:t>
      </w:r>
      <w:r w:rsidRPr="004C795E">
        <w:t>will include</w:t>
      </w:r>
      <w:r w:rsidRPr="004C795E">
        <w:rPr>
          <w:spacing w:val="-2"/>
        </w:rPr>
        <w:t xml:space="preserve"> </w:t>
      </w:r>
      <w:r w:rsidRPr="004C795E">
        <w:t>the</w:t>
      </w:r>
      <w:r w:rsidRPr="004C795E">
        <w:rPr>
          <w:spacing w:val="-3"/>
        </w:rPr>
        <w:t xml:space="preserve"> </w:t>
      </w:r>
      <w:r w:rsidRPr="004C795E">
        <w:t>aggregate</w:t>
      </w:r>
      <w:r w:rsidRPr="004C795E">
        <w:rPr>
          <w:spacing w:val="-2"/>
        </w:rPr>
        <w:t xml:space="preserve"> </w:t>
      </w:r>
      <w:r w:rsidRPr="004C795E">
        <w:t>number</w:t>
      </w:r>
      <w:r w:rsidRPr="004C795E">
        <w:rPr>
          <w:spacing w:val="-4"/>
        </w:rPr>
        <w:t xml:space="preserve"> </w:t>
      </w:r>
      <w:r w:rsidRPr="004C795E">
        <w:t>of</w:t>
      </w:r>
      <w:r w:rsidRPr="004C795E">
        <w:rPr>
          <w:spacing w:val="-1"/>
        </w:rPr>
        <w:t xml:space="preserve"> </w:t>
      </w:r>
      <w:r w:rsidRPr="004C795E">
        <w:t>Ballots cast and received Cooperative-wide and by Director election district, with comparisons to similar, historical data.</w:t>
      </w:r>
      <w:r w:rsidRPr="004C795E">
        <w:rPr>
          <w:spacing w:val="40"/>
        </w:rPr>
        <w:t xml:space="preserve"> </w:t>
      </w:r>
      <w:r w:rsidRPr="004C795E">
        <w:t>The updates shall include method by which votes were cast.</w:t>
      </w:r>
      <w:r w:rsidRPr="004C795E">
        <w:rPr>
          <w:spacing w:val="40"/>
        </w:rPr>
        <w:t xml:space="preserve"> </w:t>
      </w:r>
      <w:r w:rsidRPr="004C795E">
        <w:t xml:space="preserve">Those updates shall not include the specific number of votes cast for any </w:t>
      </w:r>
      <w:proofErr w:type="gramStart"/>
      <w:r w:rsidRPr="004C795E">
        <w:t>particular Candidate</w:t>
      </w:r>
      <w:proofErr w:type="gramEnd"/>
      <w:r w:rsidRPr="004C795E">
        <w:t xml:space="preserve"> or issue in a Non-Director Election.</w:t>
      </w:r>
    </w:p>
    <w:p w14:paraId="41009655" w14:textId="77777777" w:rsidR="004C795E" w:rsidRPr="004C795E" w:rsidRDefault="004C795E" w:rsidP="00AB5A2A">
      <w:pPr>
        <w:spacing w:before="247"/>
        <w:ind w:left="1209"/>
      </w:pPr>
      <w:r w:rsidRPr="004C795E">
        <w:t>Election</w:t>
      </w:r>
      <w:r w:rsidRPr="004C795E">
        <w:rPr>
          <w:spacing w:val="1"/>
        </w:rPr>
        <w:t xml:space="preserve"> </w:t>
      </w:r>
      <w:r w:rsidRPr="004C795E">
        <w:t>Results.</w:t>
      </w:r>
      <w:r w:rsidRPr="004C795E">
        <w:rPr>
          <w:spacing w:val="78"/>
        </w:rPr>
        <w:t xml:space="preserve"> </w:t>
      </w:r>
      <w:r w:rsidRPr="004C795E">
        <w:t>Upon</w:t>
      </w:r>
      <w:r w:rsidRPr="004C795E">
        <w:rPr>
          <w:spacing w:val="6"/>
        </w:rPr>
        <w:t xml:space="preserve"> </w:t>
      </w:r>
      <w:r w:rsidRPr="004C795E">
        <w:t>conclusion</w:t>
      </w:r>
      <w:r w:rsidRPr="004C795E">
        <w:rPr>
          <w:spacing w:val="2"/>
        </w:rPr>
        <w:t xml:space="preserve"> </w:t>
      </w:r>
      <w:r w:rsidRPr="004C795E">
        <w:t>of</w:t>
      </w:r>
      <w:r w:rsidRPr="004C795E">
        <w:rPr>
          <w:spacing w:val="12"/>
        </w:rPr>
        <w:t xml:space="preserve"> </w:t>
      </w:r>
      <w:r w:rsidRPr="004C795E">
        <w:t>the</w:t>
      </w:r>
      <w:r w:rsidRPr="004C795E">
        <w:rPr>
          <w:spacing w:val="10"/>
        </w:rPr>
        <w:t xml:space="preserve"> </w:t>
      </w:r>
      <w:r w:rsidRPr="004C795E">
        <w:t>deadline</w:t>
      </w:r>
      <w:r w:rsidRPr="004C795E">
        <w:rPr>
          <w:spacing w:val="3"/>
        </w:rPr>
        <w:t xml:space="preserve"> </w:t>
      </w:r>
      <w:r w:rsidRPr="004C795E">
        <w:t>for</w:t>
      </w:r>
      <w:r w:rsidRPr="004C795E">
        <w:rPr>
          <w:spacing w:val="-2"/>
        </w:rPr>
        <w:t xml:space="preserve"> </w:t>
      </w:r>
      <w:r w:rsidRPr="004C795E">
        <w:t>casting</w:t>
      </w:r>
      <w:r w:rsidRPr="004C795E">
        <w:rPr>
          <w:spacing w:val="2"/>
        </w:rPr>
        <w:t xml:space="preserve"> </w:t>
      </w:r>
      <w:r w:rsidRPr="004C795E">
        <w:t>ballots,</w:t>
      </w:r>
      <w:r w:rsidRPr="004C795E">
        <w:rPr>
          <w:spacing w:val="3"/>
        </w:rPr>
        <w:t xml:space="preserve"> </w:t>
      </w:r>
      <w:r w:rsidRPr="004C795E">
        <w:t>but</w:t>
      </w:r>
      <w:r w:rsidRPr="004C795E">
        <w:rPr>
          <w:spacing w:val="4"/>
        </w:rPr>
        <w:t xml:space="preserve"> </w:t>
      </w:r>
      <w:r w:rsidRPr="004C795E">
        <w:t>no</w:t>
      </w:r>
      <w:r w:rsidRPr="004C795E">
        <w:rPr>
          <w:spacing w:val="11"/>
        </w:rPr>
        <w:t xml:space="preserve"> </w:t>
      </w:r>
      <w:r w:rsidRPr="004C795E">
        <w:t>later than</w:t>
      </w:r>
      <w:r w:rsidRPr="004C795E">
        <w:rPr>
          <w:spacing w:val="2"/>
        </w:rPr>
        <w:t xml:space="preserve"> </w:t>
      </w:r>
      <w:r w:rsidRPr="004C795E">
        <w:rPr>
          <w:spacing w:val="-4"/>
        </w:rPr>
        <w:t>four</w:t>
      </w:r>
    </w:p>
    <w:p w14:paraId="4E93FFAA" w14:textId="77777777" w:rsidR="004C795E" w:rsidRPr="004C795E" w:rsidRDefault="004C795E" w:rsidP="00AB5A2A">
      <w:pPr>
        <w:spacing w:before="6"/>
        <w:ind w:left="1209" w:right="549"/>
      </w:pPr>
      <w:r w:rsidRPr="004C795E">
        <w:t>(4) days prior to the Member Meeting at which Election Results are announced, the Election Service Provider shall certify and provide the Election Results to the General Counsel, or designee.</w:t>
      </w:r>
      <w:r w:rsidRPr="004C795E">
        <w:rPr>
          <w:spacing w:val="80"/>
        </w:rPr>
        <w:t xml:space="preserve"> </w:t>
      </w:r>
      <w:r w:rsidRPr="004C795E">
        <w:t>The General Counsel, or designees, shall release the results to Candidates and the Board of Directors three (3) days prior to the Member Meeting at which Election Results are</w:t>
      </w:r>
      <w:r w:rsidRPr="004C795E">
        <w:rPr>
          <w:spacing w:val="-12"/>
        </w:rPr>
        <w:t xml:space="preserve"> </w:t>
      </w:r>
      <w:r w:rsidRPr="004C795E">
        <w:t>announced.</w:t>
      </w:r>
      <w:r w:rsidRPr="004C795E">
        <w:rPr>
          <w:spacing w:val="28"/>
        </w:rPr>
        <w:t xml:space="preserve"> </w:t>
      </w:r>
      <w:r w:rsidRPr="004C795E">
        <w:t>Immediately</w:t>
      </w:r>
      <w:r w:rsidRPr="004C795E">
        <w:rPr>
          <w:spacing w:val="-9"/>
        </w:rPr>
        <w:t xml:space="preserve"> </w:t>
      </w:r>
      <w:r w:rsidRPr="004C795E">
        <w:t>after</w:t>
      </w:r>
      <w:r w:rsidRPr="004C795E">
        <w:rPr>
          <w:spacing w:val="-13"/>
        </w:rPr>
        <w:t xml:space="preserve"> </w:t>
      </w:r>
      <w:r w:rsidRPr="004C795E">
        <w:t>releasing</w:t>
      </w:r>
      <w:r w:rsidRPr="004C795E">
        <w:rPr>
          <w:spacing w:val="-12"/>
        </w:rPr>
        <w:t xml:space="preserve"> </w:t>
      </w:r>
      <w:r w:rsidRPr="004C795E">
        <w:t>the</w:t>
      </w:r>
      <w:r w:rsidRPr="004C795E">
        <w:rPr>
          <w:spacing w:val="-14"/>
        </w:rPr>
        <w:t xml:space="preserve"> </w:t>
      </w:r>
      <w:r w:rsidRPr="004C795E">
        <w:t>Election</w:t>
      </w:r>
      <w:r w:rsidRPr="004C795E">
        <w:rPr>
          <w:spacing w:val="-10"/>
        </w:rPr>
        <w:t xml:space="preserve"> </w:t>
      </w:r>
      <w:r w:rsidRPr="004C795E">
        <w:t>Results</w:t>
      </w:r>
      <w:r w:rsidRPr="004C795E">
        <w:rPr>
          <w:spacing w:val="-14"/>
        </w:rPr>
        <w:t xml:space="preserve"> </w:t>
      </w:r>
      <w:r w:rsidRPr="004C795E">
        <w:t>to</w:t>
      </w:r>
      <w:r w:rsidRPr="004C795E">
        <w:rPr>
          <w:spacing w:val="-12"/>
        </w:rPr>
        <w:t xml:space="preserve"> </w:t>
      </w:r>
      <w:r w:rsidRPr="004C795E">
        <w:t>Candidates</w:t>
      </w:r>
      <w:r w:rsidRPr="004C795E">
        <w:rPr>
          <w:spacing w:val="-9"/>
        </w:rPr>
        <w:t xml:space="preserve"> </w:t>
      </w:r>
      <w:r w:rsidRPr="004C795E">
        <w:t>and</w:t>
      </w:r>
      <w:r w:rsidRPr="004C795E">
        <w:rPr>
          <w:spacing w:val="-15"/>
        </w:rPr>
        <w:t xml:space="preserve"> </w:t>
      </w:r>
      <w:r w:rsidRPr="004C795E">
        <w:t>the</w:t>
      </w:r>
      <w:r w:rsidRPr="004C795E">
        <w:rPr>
          <w:spacing w:val="-12"/>
        </w:rPr>
        <w:t xml:space="preserve"> </w:t>
      </w:r>
      <w:r w:rsidRPr="004C795E">
        <w:t>Board of Directors, the General Counsel, or designees, will release the Election Results to the Membership, but no later than three (3) days prior to the Member Meeting at which Election Results are announced.</w:t>
      </w:r>
    </w:p>
    <w:p w14:paraId="1EC3ECDC" w14:textId="77777777" w:rsidR="004C795E" w:rsidRPr="004C795E" w:rsidRDefault="004C795E" w:rsidP="00AB5A2A">
      <w:pPr>
        <w:numPr>
          <w:ilvl w:val="2"/>
          <w:numId w:val="46"/>
        </w:numPr>
        <w:tabs>
          <w:tab w:val="left" w:pos="2389"/>
        </w:tabs>
        <w:spacing w:before="247"/>
        <w:ind w:left="2389" w:hanging="1221"/>
        <w:outlineLvl w:val="1"/>
        <w:rPr>
          <w:b/>
          <w:bCs/>
        </w:rPr>
      </w:pPr>
      <w:bookmarkStart w:id="55" w:name="7.10.1_Candidates’_Access_to_Voting_Hist"/>
      <w:bookmarkEnd w:id="55"/>
      <w:r w:rsidRPr="004C795E">
        <w:rPr>
          <w:b/>
          <w:bCs/>
        </w:rPr>
        <w:t>Candidates’</w:t>
      </w:r>
      <w:r w:rsidRPr="004C795E">
        <w:rPr>
          <w:b/>
          <w:bCs/>
          <w:spacing w:val="-14"/>
        </w:rPr>
        <w:t xml:space="preserve"> </w:t>
      </w:r>
      <w:r w:rsidRPr="004C795E">
        <w:rPr>
          <w:b/>
          <w:bCs/>
        </w:rPr>
        <w:t>Access</w:t>
      </w:r>
      <w:r w:rsidRPr="004C795E">
        <w:rPr>
          <w:b/>
          <w:bCs/>
          <w:spacing w:val="-12"/>
        </w:rPr>
        <w:t xml:space="preserve"> </w:t>
      </w:r>
      <w:r w:rsidRPr="004C795E">
        <w:rPr>
          <w:b/>
          <w:bCs/>
        </w:rPr>
        <w:t>to</w:t>
      </w:r>
      <w:r w:rsidRPr="004C795E">
        <w:rPr>
          <w:b/>
          <w:bCs/>
          <w:spacing w:val="-15"/>
        </w:rPr>
        <w:t xml:space="preserve"> </w:t>
      </w:r>
      <w:r w:rsidRPr="004C795E">
        <w:rPr>
          <w:b/>
          <w:bCs/>
        </w:rPr>
        <w:t>Voting</w:t>
      </w:r>
      <w:r w:rsidRPr="004C795E">
        <w:rPr>
          <w:b/>
          <w:bCs/>
          <w:spacing w:val="-15"/>
        </w:rPr>
        <w:t xml:space="preserve"> </w:t>
      </w:r>
      <w:r w:rsidRPr="004C795E">
        <w:rPr>
          <w:b/>
          <w:bCs/>
          <w:spacing w:val="-2"/>
        </w:rPr>
        <w:t>History</w:t>
      </w:r>
    </w:p>
    <w:p w14:paraId="5D626E11" w14:textId="77777777" w:rsidR="004C795E" w:rsidRPr="004C795E" w:rsidRDefault="004C795E" w:rsidP="00AB5A2A">
      <w:pPr>
        <w:spacing w:before="2"/>
        <w:rPr>
          <w:b/>
        </w:rPr>
      </w:pPr>
    </w:p>
    <w:p w14:paraId="24255A38" w14:textId="77777777" w:rsidR="004C795E" w:rsidRPr="004C795E" w:rsidRDefault="004C795E" w:rsidP="00AB5A2A">
      <w:pPr>
        <w:spacing w:before="1"/>
        <w:ind w:left="1208" w:right="548" w:firstLine="1"/>
      </w:pPr>
      <w:r w:rsidRPr="004C795E">
        <w:t>After a Candidate has been duly qualified and approved to be listed on the Ballot, the Candidate</w:t>
      </w:r>
      <w:r w:rsidRPr="004C795E">
        <w:rPr>
          <w:spacing w:val="-4"/>
        </w:rPr>
        <w:t xml:space="preserve"> </w:t>
      </w:r>
      <w:r w:rsidRPr="004C795E">
        <w:t>may</w:t>
      </w:r>
      <w:r w:rsidRPr="004C795E">
        <w:rPr>
          <w:spacing w:val="-1"/>
        </w:rPr>
        <w:t xml:space="preserve"> </w:t>
      </w:r>
      <w:r w:rsidRPr="004C795E">
        <w:t>request</w:t>
      </w:r>
      <w:r w:rsidRPr="004C795E">
        <w:rPr>
          <w:spacing w:val="-12"/>
        </w:rPr>
        <w:t xml:space="preserve"> </w:t>
      </w:r>
      <w:r w:rsidRPr="004C795E">
        <w:t>and</w:t>
      </w:r>
      <w:r w:rsidRPr="004C795E">
        <w:rPr>
          <w:spacing w:val="-14"/>
        </w:rPr>
        <w:t xml:space="preserve"> </w:t>
      </w:r>
      <w:r w:rsidRPr="004C795E">
        <w:t>be</w:t>
      </w:r>
      <w:r w:rsidRPr="004C795E">
        <w:rPr>
          <w:spacing w:val="-11"/>
        </w:rPr>
        <w:t xml:space="preserve"> </w:t>
      </w:r>
      <w:r w:rsidRPr="004C795E">
        <w:t>provided</w:t>
      </w:r>
      <w:r w:rsidRPr="004C795E">
        <w:rPr>
          <w:spacing w:val="-4"/>
        </w:rPr>
        <w:t xml:space="preserve"> </w:t>
      </w:r>
      <w:r w:rsidRPr="004C795E">
        <w:t>a</w:t>
      </w:r>
      <w:r w:rsidRPr="004C795E">
        <w:rPr>
          <w:spacing w:val="-14"/>
        </w:rPr>
        <w:t xml:space="preserve"> </w:t>
      </w:r>
      <w:r w:rsidRPr="004C795E">
        <w:t>Voter</w:t>
      </w:r>
      <w:r w:rsidRPr="004C795E">
        <w:rPr>
          <w:spacing w:val="-12"/>
        </w:rPr>
        <w:t xml:space="preserve"> </w:t>
      </w:r>
      <w:r w:rsidRPr="004C795E">
        <w:t>History</w:t>
      </w:r>
      <w:r w:rsidRPr="004C795E">
        <w:rPr>
          <w:spacing w:val="-1"/>
        </w:rPr>
        <w:t xml:space="preserve"> </w:t>
      </w:r>
      <w:r w:rsidRPr="004C795E">
        <w:t>List</w:t>
      </w:r>
      <w:r w:rsidRPr="004C795E">
        <w:rPr>
          <w:spacing w:val="-12"/>
        </w:rPr>
        <w:t xml:space="preserve"> </w:t>
      </w:r>
      <w:r w:rsidRPr="004C795E">
        <w:t>that</w:t>
      </w:r>
      <w:r w:rsidRPr="004C795E">
        <w:rPr>
          <w:spacing w:val="-12"/>
        </w:rPr>
        <w:t xml:space="preserve"> </w:t>
      </w:r>
      <w:r w:rsidRPr="004C795E">
        <w:t>contains</w:t>
      </w:r>
      <w:r w:rsidRPr="004C795E">
        <w:rPr>
          <w:spacing w:val="-1"/>
        </w:rPr>
        <w:t xml:space="preserve"> </w:t>
      </w:r>
      <w:r w:rsidRPr="004C795E">
        <w:t>only</w:t>
      </w:r>
      <w:r w:rsidRPr="004C795E">
        <w:rPr>
          <w:spacing w:val="-11"/>
        </w:rPr>
        <w:t xml:space="preserve"> </w:t>
      </w:r>
      <w:r w:rsidRPr="004C795E">
        <w:t>the</w:t>
      </w:r>
      <w:r w:rsidRPr="004C795E">
        <w:rPr>
          <w:spacing w:val="-13"/>
        </w:rPr>
        <w:t xml:space="preserve"> </w:t>
      </w:r>
      <w:r w:rsidRPr="004C795E">
        <w:t>names</w:t>
      </w:r>
      <w:r w:rsidRPr="004C795E">
        <w:rPr>
          <w:spacing w:val="-1"/>
        </w:rPr>
        <w:t xml:space="preserve"> </w:t>
      </w:r>
      <w:r w:rsidRPr="004C795E">
        <w:t>and mailing</w:t>
      </w:r>
      <w:r w:rsidRPr="004C795E">
        <w:rPr>
          <w:spacing w:val="-12"/>
        </w:rPr>
        <w:t xml:space="preserve"> </w:t>
      </w:r>
      <w:r w:rsidRPr="004C795E">
        <w:t>addresses</w:t>
      </w:r>
      <w:r w:rsidRPr="004C795E">
        <w:rPr>
          <w:spacing w:val="-14"/>
        </w:rPr>
        <w:t xml:space="preserve"> </w:t>
      </w:r>
      <w:r w:rsidRPr="004C795E">
        <w:t>of</w:t>
      </w:r>
      <w:r w:rsidRPr="004C795E">
        <w:rPr>
          <w:spacing w:val="-13"/>
        </w:rPr>
        <w:t xml:space="preserve"> </w:t>
      </w:r>
      <w:r w:rsidRPr="004C795E">
        <w:t>Members</w:t>
      </w:r>
      <w:r w:rsidRPr="004C795E">
        <w:rPr>
          <w:spacing w:val="-14"/>
        </w:rPr>
        <w:t xml:space="preserve"> </w:t>
      </w:r>
      <w:r w:rsidRPr="004C795E">
        <w:t>who</w:t>
      </w:r>
      <w:r w:rsidRPr="004C795E">
        <w:rPr>
          <w:spacing w:val="-12"/>
        </w:rPr>
        <w:t xml:space="preserve"> </w:t>
      </w:r>
      <w:r w:rsidRPr="004C795E">
        <w:t>voted</w:t>
      </w:r>
      <w:r w:rsidRPr="004C795E">
        <w:rPr>
          <w:spacing w:val="-12"/>
        </w:rPr>
        <w:t xml:space="preserve"> </w:t>
      </w:r>
      <w:r w:rsidRPr="004C795E">
        <w:t>in</w:t>
      </w:r>
      <w:r w:rsidRPr="004C795E">
        <w:rPr>
          <w:spacing w:val="-12"/>
        </w:rPr>
        <w:t xml:space="preserve"> </w:t>
      </w:r>
      <w:r w:rsidRPr="004C795E">
        <w:t>any,</w:t>
      </w:r>
      <w:r w:rsidRPr="004C795E">
        <w:rPr>
          <w:spacing w:val="-16"/>
        </w:rPr>
        <w:t xml:space="preserve"> </w:t>
      </w:r>
      <w:r w:rsidRPr="004C795E">
        <w:t>or</w:t>
      </w:r>
      <w:r w:rsidRPr="004C795E">
        <w:rPr>
          <w:spacing w:val="-10"/>
        </w:rPr>
        <w:t xml:space="preserve"> </w:t>
      </w:r>
      <w:r w:rsidRPr="004C795E">
        <w:t>each,</w:t>
      </w:r>
      <w:r w:rsidRPr="004C795E">
        <w:rPr>
          <w:spacing w:val="-11"/>
        </w:rPr>
        <w:t xml:space="preserve"> </w:t>
      </w:r>
      <w:r w:rsidRPr="004C795E">
        <w:t>director</w:t>
      </w:r>
      <w:r w:rsidRPr="004C795E">
        <w:rPr>
          <w:spacing w:val="-11"/>
        </w:rPr>
        <w:t xml:space="preserve"> </w:t>
      </w:r>
      <w:r w:rsidRPr="004C795E">
        <w:t>district</w:t>
      </w:r>
      <w:r w:rsidRPr="004C795E">
        <w:rPr>
          <w:spacing w:val="-13"/>
        </w:rPr>
        <w:t xml:space="preserve"> </w:t>
      </w:r>
      <w:r w:rsidRPr="004C795E">
        <w:t>election</w:t>
      </w:r>
      <w:r w:rsidRPr="004C795E">
        <w:rPr>
          <w:spacing w:val="-12"/>
        </w:rPr>
        <w:t xml:space="preserve"> </w:t>
      </w:r>
      <w:r w:rsidRPr="004C795E">
        <w:t>for</w:t>
      </w:r>
      <w:r w:rsidRPr="004C795E">
        <w:rPr>
          <w:spacing w:val="-13"/>
        </w:rPr>
        <w:t xml:space="preserve"> </w:t>
      </w:r>
      <w:r w:rsidRPr="004C795E">
        <w:t>the</w:t>
      </w:r>
      <w:r w:rsidRPr="004C795E">
        <w:rPr>
          <w:spacing w:val="-15"/>
        </w:rPr>
        <w:t xml:space="preserve"> </w:t>
      </w:r>
      <w:r w:rsidRPr="004C795E">
        <w:t>three</w:t>
      </w:r>
    </w:p>
    <w:p w14:paraId="4802DA3B" w14:textId="77777777" w:rsidR="004C795E" w:rsidRPr="004C795E" w:rsidRDefault="004C795E" w:rsidP="00AB5A2A">
      <w:pPr>
        <w:spacing w:before="1"/>
        <w:ind w:left="1207" w:right="545" w:firstLine="1"/>
      </w:pPr>
      <w:r w:rsidRPr="004C795E">
        <w:t>(3) elections involving the Candidate's director district immediately preceding the current Election.</w:t>
      </w:r>
      <w:r w:rsidRPr="004C795E">
        <w:rPr>
          <w:spacing w:val="40"/>
        </w:rPr>
        <w:t xml:space="preserve"> </w:t>
      </w:r>
      <w:r w:rsidRPr="004C795E">
        <w:t>The Voter History List shall not contain any information that could indicate or otherwise reveal any selections made by the Member in the election (for example, for whom the Member voted or how the Member voted on any question).</w:t>
      </w:r>
      <w:r w:rsidRPr="004C795E">
        <w:rPr>
          <w:spacing w:val="40"/>
        </w:rPr>
        <w:t xml:space="preserve"> </w:t>
      </w:r>
      <w:r w:rsidRPr="004C795E">
        <w:t xml:space="preserve">To obtain the Voter History List, a Candidate must request this information by contacting the Governance Team at </w:t>
      </w:r>
      <w:hyperlink r:id="rId32">
        <w:r w:rsidRPr="004C795E">
          <w:t>election@peci.com.</w:t>
        </w:r>
      </w:hyperlink>
      <w:r w:rsidRPr="004C795E">
        <w:rPr>
          <w:spacing w:val="-16"/>
        </w:rPr>
        <w:t xml:space="preserve"> </w:t>
      </w:r>
      <w:r w:rsidRPr="004C795E">
        <w:t>The</w:t>
      </w:r>
      <w:r w:rsidRPr="004C795E">
        <w:rPr>
          <w:spacing w:val="-15"/>
        </w:rPr>
        <w:t xml:space="preserve"> </w:t>
      </w:r>
      <w:r w:rsidRPr="004C795E">
        <w:t>accuracy</w:t>
      </w:r>
      <w:r w:rsidRPr="004C795E">
        <w:rPr>
          <w:spacing w:val="-15"/>
        </w:rPr>
        <w:t xml:space="preserve"> </w:t>
      </w:r>
      <w:r w:rsidRPr="004C795E">
        <w:t>and</w:t>
      </w:r>
      <w:r w:rsidRPr="004C795E">
        <w:rPr>
          <w:spacing w:val="-16"/>
        </w:rPr>
        <w:t xml:space="preserve"> </w:t>
      </w:r>
      <w:r w:rsidRPr="004C795E">
        <w:t>completeness</w:t>
      </w:r>
      <w:r w:rsidRPr="004C795E">
        <w:rPr>
          <w:spacing w:val="-15"/>
        </w:rPr>
        <w:t xml:space="preserve"> </w:t>
      </w:r>
      <w:r w:rsidRPr="004C795E">
        <w:t>of</w:t>
      </w:r>
      <w:r w:rsidRPr="004C795E">
        <w:rPr>
          <w:spacing w:val="-15"/>
        </w:rPr>
        <w:t xml:space="preserve"> </w:t>
      </w:r>
      <w:r w:rsidRPr="004C795E">
        <w:t>the</w:t>
      </w:r>
      <w:r w:rsidRPr="004C795E">
        <w:rPr>
          <w:spacing w:val="-15"/>
        </w:rPr>
        <w:t xml:space="preserve"> </w:t>
      </w:r>
      <w:r w:rsidRPr="004C795E">
        <w:t>list</w:t>
      </w:r>
      <w:r w:rsidRPr="004C795E">
        <w:rPr>
          <w:spacing w:val="-16"/>
        </w:rPr>
        <w:t xml:space="preserve"> </w:t>
      </w:r>
      <w:r w:rsidRPr="004C795E">
        <w:t>is</w:t>
      </w:r>
      <w:r w:rsidRPr="004C795E">
        <w:rPr>
          <w:spacing w:val="-15"/>
        </w:rPr>
        <w:t xml:space="preserve"> </w:t>
      </w:r>
      <w:r w:rsidRPr="004C795E">
        <w:t>undisputable.</w:t>
      </w:r>
      <w:r w:rsidRPr="004C795E">
        <w:rPr>
          <w:spacing w:val="-15"/>
        </w:rPr>
        <w:t xml:space="preserve"> </w:t>
      </w:r>
      <w:r w:rsidRPr="004C795E">
        <w:t>The</w:t>
      </w:r>
      <w:r w:rsidRPr="004C795E">
        <w:rPr>
          <w:spacing w:val="-16"/>
        </w:rPr>
        <w:t xml:space="preserve"> </w:t>
      </w:r>
      <w:r w:rsidRPr="004C795E">
        <w:t>Candidate must affirm in a sworn, notarized affidavit to use the list only as directly related to the PEC Board of Directors election and for no other purpose.</w:t>
      </w:r>
      <w:r w:rsidRPr="004C795E">
        <w:rPr>
          <w:spacing w:val="40"/>
        </w:rPr>
        <w:t xml:space="preserve"> </w:t>
      </w:r>
      <w:r w:rsidRPr="004C795E">
        <w:t>Any member may by written communication to the Cooperative choose to have his/her/its member information excluded from any Voter History List.</w:t>
      </w:r>
    </w:p>
    <w:p w14:paraId="307AD2A4" w14:textId="77777777" w:rsidR="004C795E" w:rsidRPr="004C795E" w:rsidRDefault="004C795E" w:rsidP="00AB5A2A">
      <w:pPr>
        <w:numPr>
          <w:ilvl w:val="2"/>
          <w:numId w:val="46"/>
        </w:numPr>
        <w:tabs>
          <w:tab w:val="left" w:pos="2389"/>
        </w:tabs>
        <w:spacing w:before="250"/>
        <w:ind w:left="2389" w:hanging="1221"/>
        <w:outlineLvl w:val="1"/>
        <w:rPr>
          <w:b/>
          <w:bCs/>
        </w:rPr>
      </w:pPr>
      <w:bookmarkStart w:id="56" w:name="7.10.2_Interim_Voting_Totals"/>
      <w:bookmarkEnd w:id="56"/>
      <w:r w:rsidRPr="004C795E">
        <w:rPr>
          <w:b/>
          <w:bCs/>
        </w:rPr>
        <w:t>Interim</w:t>
      </w:r>
      <w:r w:rsidRPr="004C795E">
        <w:rPr>
          <w:b/>
          <w:bCs/>
          <w:spacing w:val="-12"/>
        </w:rPr>
        <w:t xml:space="preserve"> </w:t>
      </w:r>
      <w:r w:rsidRPr="004C795E">
        <w:rPr>
          <w:b/>
          <w:bCs/>
        </w:rPr>
        <w:t>Voting</w:t>
      </w:r>
      <w:r w:rsidRPr="004C795E">
        <w:rPr>
          <w:b/>
          <w:bCs/>
          <w:spacing w:val="-17"/>
        </w:rPr>
        <w:t xml:space="preserve"> </w:t>
      </w:r>
      <w:r w:rsidRPr="004C795E">
        <w:rPr>
          <w:b/>
          <w:bCs/>
          <w:spacing w:val="-2"/>
        </w:rPr>
        <w:t>Totals</w:t>
      </w:r>
    </w:p>
    <w:p w14:paraId="72EFA2CF" w14:textId="77777777" w:rsidR="004C795E" w:rsidRPr="004C795E" w:rsidRDefault="004C795E" w:rsidP="00AB5A2A">
      <w:pPr>
        <w:spacing w:before="5"/>
        <w:rPr>
          <w:b/>
        </w:rPr>
      </w:pPr>
    </w:p>
    <w:p w14:paraId="6E45D91B" w14:textId="77777777" w:rsidR="004C795E" w:rsidRPr="004C795E" w:rsidRDefault="004C795E" w:rsidP="00AB5A2A">
      <w:pPr>
        <w:spacing w:line="237" w:lineRule="auto"/>
        <w:ind w:left="1209" w:right="550"/>
      </w:pPr>
      <w:r w:rsidRPr="004C795E">
        <w:t>Once weekly after Ballots are initially mailed, the election status of total votes cast Cooperative-wide and by Director election district may be posted to the PEC website and released</w:t>
      </w:r>
      <w:r w:rsidRPr="004C795E">
        <w:rPr>
          <w:spacing w:val="-2"/>
        </w:rPr>
        <w:t xml:space="preserve"> </w:t>
      </w:r>
      <w:r w:rsidRPr="004C795E">
        <w:t>publicly.</w:t>
      </w:r>
      <w:r w:rsidRPr="004C795E">
        <w:rPr>
          <w:spacing w:val="-3"/>
        </w:rPr>
        <w:t xml:space="preserve"> </w:t>
      </w:r>
      <w:r w:rsidRPr="004C795E">
        <w:t>No records of</w:t>
      </w:r>
      <w:r w:rsidRPr="004C795E">
        <w:rPr>
          <w:spacing w:val="-5"/>
        </w:rPr>
        <w:t xml:space="preserve"> </w:t>
      </w:r>
      <w:r w:rsidRPr="004C795E">
        <w:t>a member’s</w:t>
      </w:r>
      <w:r w:rsidRPr="004C795E">
        <w:rPr>
          <w:spacing w:val="-4"/>
        </w:rPr>
        <w:t xml:space="preserve"> </w:t>
      </w:r>
      <w:r w:rsidRPr="004C795E">
        <w:t>individual</w:t>
      </w:r>
      <w:r w:rsidRPr="004C795E">
        <w:rPr>
          <w:spacing w:val="-4"/>
        </w:rPr>
        <w:t xml:space="preserve"> </w:t>
      </w:r>
      <w:r w:rsidRPr="004C795E">
        <w:t>vote,</w:t>
      </w:r>
      <w:r w:rsidRPr="004C795E">
        <w:rPr>
          <w:spacing w:val="-5"/>
        </w:rPr>
        <w:t xml:space="preserve"> </w:t>
      </w:r>
      <w:r w:rsidRPr="004C795E">
        <w:t>or</w:t>
      </w:r>
      <w:r w:rsidRPr="004C795E">
        <w:rPr>
          <w:spacing w:val="-5"/>
        </w:rPr>
        <w:t xml:space="preserve"> </w:t>
      </w:r>
      <w:r w:rsidRPr="004C795E">
        <w:t>a</w:t>
      </w:r>
      <w:r w:rsidRPr="004C795E">
        <w:rPr>
          <w:spacing w:val="-4"/>
        </w:rPr>
        <w:t xml:space="preserve"> </w:t>
      </w:r>
      <w:r w:rsidRPr="004C795E">
        <w:t>candidate</w:t>
      </w:r>
      <w:r w:rsidRPr="004C795E">
        <w:rPr>
          <w:spacing w:val="-6"/>
        </w:rPr>
        <w:t xml:space="preserve"> </w:t>
      </w:r>
      <w:r w:rsidRPr="004C795E">
        <w:t>running vote total shall be disclosed.</w:t>
      </w:r>
    </w:p>
    <w:p w14:paraId="08A6CF08" w14:textId="77777777" w:rsidR="004C795E" w:rsidRPr="004C795E" w:rsidRDefault="004C795E" w:rsidP="00AB5A2A"/>
    <w:p w14:paraId="026120E1" w14:textId="77777777" w:rsidR="004C795E" w:rsidRPr="004C795E" w:rsidRDefault="004C795E" w:rsidP="00AB5A2A">
      <w:pPr>
        <w:numPr>
          <w:ilvl w:val="1"/>
          <w:numId w:val="46"/>
        </w:numPr>
        <w:tabs>
          <w:tab w:val="left" w:pos="1029"/>
        </w:tabs>
        <w:spacing w:before="1"/>
        <w:ind w:hanging="789"/>
        <w:outlineLvl w:val="1"/>
        <w:rPr>
          <w:b/>
          <w:bCs/>
        </w:rPr>
      </w:pPr>
      <w:bookmarkStart w:id="57" w:name="7.11_Quality_Control"/>
      <w:bookmarkEnd w:id="57"/>
      <w:r w:rsidRPr="004C795E">
        <w:rPr>
          <w:b/>
          <w:bCs/>
          <w:spacing w:val="-2"/>
        </w:rPr>
        <w:t>Quality Control</w:t>
      </w:r>
    </w:p>
    <w:p w14:paraId="63370957" w14:textId="77777777" w:rsidR="004C795E" w:rsidRPr="004C795E" w:rsidRDefault="004C795E" w:rsidP="00AB5A2A">
      <w:pPr>
        <w:spacing w:before="7"/>
        <w:rPr>
          <w:b/>
        </w:rPr>
      </w:pPr>
    </w:p>
    <w:p w14:paraId="516E31E3" w14:textId="77777777" w:rsidR="004C795E" w:rsidRPr="004C795E" w:rsidRDefault="004C795E" w:rsidP="00AB5A2A">
      <w:pPr>
        <w:spacing w:line="237" w:lineRule="auto"/>
        <w:ind w:left="1208" w:right="550"/>
      </w:pPr>
      <w:r w:rsidRPr="004C795E">
        <w:t xml:space="preserve">Before the Regular Meeting of the Board four months prior to the Member Meeting where election results are announced, the Election Service Provider shall provide PEC a list of </w:t>
      </w:r>
      <w:r w:rsidRPr="004C795E">
        <w:lastRenderedPageBreak/>
        <w:t>quality-control</w:t>
      </w:r>
      <w:r w:rsidRPr="004C795E">
        <w:rPr>
          <w:spacing w:val="-14"/>
        </w:rPr>
        <w:t xml:space="preserve"> </w:t>
      </w:r>
      <w:r w:rsidRPr="004C795E">
        <w:t>steps</w:t>
      </w:r>
      <w:r w:rsidRPr="004C795E">
        <w:rPr>
          <w:spacing w:val="-13"/>
        </w:rPr>
        <w:t xml:space="preserve"> </w:t>
      </w:r>
      <w:r w:rsidRPr="004C795E">
        <w:t>to</w:t>
      </w:r>
      <w:r w:rsidRPr="004C795E">
        <w:rPr>
          <w:spacing w:val="-11"/>
        </w:rPr>
        <w:t xml:space="preserve"> </w:t>
      </w:r>
      <w:r w:rsidRPr="004C795E">
        <w:t>be</w:t>
      </w:r>
      <w:r w:rsidRPr="004C795E">
        <w:rPr>
          <w:spacing w:val="-14"/>
        </w:rPr>
        <w:t xml:space="preserve"> </w:t>
      </w:r>
      <w:r w:rsidRPr="004C795E">
        <w:t>taken</w:t>
      </w:r>
      <w:r w:rsidRPr="004C795E">
        <w:rPr>
          <w:spacing w:val="-11"/>
        </w:rPr>
        <w:t xml:space="preserve"> </w:t>
      </w:r>
      <w:r w:rsidRPr="004C795E">
        <w:t>before</w:t>
      </w:r>
      <w:r w:rsidRPr="004C795E">
        <w:rPr>
          <w:spacing w:val="-14"/>
        </w:rPr>
        <w:t xml:space="preserve"> </w:t>
      </w:r>
      <w:r w:rsidRPr="004C795E">
        <w:t>the</w:t>
      </w:r>
      <w:r w:rsidRPr="004C795E">
        <w:rPr>
          <w:spacing w:val="-13"/>
        </w:rPr>
        <w:t xml:space="preserve"> </w:t>
      </w:r>
      <w:r w:rsidRPr="004C795E">
        <w:t>Member</w:t>
      </w:r>
      <w:r w:rsidRPr="004C795E">
        <w:rPr>
          <w:spacing w:val="-12"/>
        </w:rPr>
        <w:t xml:space="preserve"> </w:t>
      </w:r>
      <w:r w:rsidRPr="004C795E">
        <w:t>Meeting,</w:t>
      </w:r>
      <w:r w:rsidRPr="004C795E">
        <w:rPr>
          <w:spacing w:val="-10"/>
        </w:rPr>
        <w:t xml:space="preserve"> </w:t>
      </w:r>
      <w:r w:rsidRPr="004C795E">
        <w:t>including</w:t>
      </w:r>
      <w:r w:rsidRPr="004C795E">
        <w:rPr>
          <w:spacing w:val="-11"/>
        </w:rPr>
        <w:t xml:space="preserve"> </w:t>
      </w:r>
      <w:r w:rsidRPr="004C795E">
        <w:t>process</w:t>
      </w:r>
      <w:r w:rsidRPr="004C795E">
        <w:rPr>
          <w:spacing w:val="-13"/>
        </w:rPr>
        <w:t xml:space="preserve"> </w:t>
      </w:r>
      <w:r w:rsidRPr="004C795E">
        <w:t>for</w:t>
      </w:r>
      <w:r w:rsidRPr="004C795E">
        <w:rPr>
          <w:spacing w:val="-12"/>
        </w:rPr>
        <w:t xml:space="preserve"> </w:t>
      </w:r>
      <w:r w:rsidRPr="004C795E">
        <w:t>the</w:t>
      </w:r>
      <w:r w:rsidRPr="004C795E">
        <w:rPr>
          <w:spacing w:val="-14"/>
        </w:rPr>
        <w:t xml:space="preserve"> </w:t>
      </w:r>
      <w:r w:rsidRPr="004C795E">
        <w:t>release and announcement of election results, to assure the accuracy of voter rolls and vote counts (“Pre-Member</w:t>
      </w:r>
      <w:r w:rsidRPr="004C795E">
        <w:rPr>
          <w:spacing w:val="-4"/>
        </w:rPr>
        <w:t xml:space="preserve"> </w:t>
      </w:r>
      <w:r w:rsidRPr="004C795E">
        <w:t>Meeting</w:t>
      </w:r>
      <w:r w:rsidRPr="004C795E">
        <w:rPr>
          <w:spacing w:val="-7"/>
        </w:rPr>
        <w:t xml:space="preserve"> </w:t>
      </w:r>
      <w:r w:rsidRPr="004C795E">
        <w:t>Quality</w:t>
      </w:r>
      <w:r w:rsidRPr="004C795E">
        <w:rPr>
          <w:spacing w:val="-2"/>
        </w:rPr>
        <w:t xml:space="preserve"> </w:t>
      </w:r>
      <w:r w:rsidRPr="004C795E">
        <w:t>Control”)</w:t>
      </w:r>
      <w:r w:rsidRPr="004C795E">
        <w:rPr>
          <w:spacing w:val="-4"/>
        </w:rPr>
        <w:t xml:space="preserve"> </w:t>
      </w:r>
      <w:r w:rsidRPr="004C795E">
        <w:t>and</w:t>
      </w:r>
      <w:r w:rsidRPr="004C795E">
        <w:rPr>
          <w:spacing w:val="-5"/>
        </w:rPr>
        <w:t xml:space="preserve"> </w:t>
      </w:r>
      <w:r w:rsidRPr="004C795E">
        <w:t>after</w:t>
      </w:r>
      <w:r w:rsidRPr="004C795E">
        <w:rPr>
          <w:spacing w:val="-6"/>
        </w:rPr>
        <w:t xml:space="preserve"> </w:t>
      </w:r>
      <w:r w:rsidRPr="004C795E">
        <w:t>tabulation</w:t>
      </w:r>
      <w:r w:rsidRPr="004C795E">
        <w:rPr>
          <w:spacing w:val="-5"/>
        </w:rPr>
        <w:t xml:space="preserve"> </w:t>
      </w:r>
      <w:r w:rsidRPr="004C795E">
        <w:t>to</w:t>
      </w:r>
      <w:r w:rsidRPr="004C795E">
        <w:rPr>
          <w:spacing w:val="-7"/>
        </w:rPr>
        <w:t xml:space="preserve"> </w:t>
      </w:r>
      <w:r w:rsidRPr="004C795E">
        <w:t>verify</w:t>
      </w:r>
      <w:r w:rsidRPr="004C795E">
        <w:rPr>
          <w:spacing w:val="-5"/>
        </w:rPr>
        <w:t xml:space="preserve"> </w:t>
      </w:r>
      <w:r w:rsidRPr="004C795E">
        <w:t>the</w:t>
      </w:r>
      <w:r w:rsidRPr="004C795E">
        <w:rPr>
          <w:spacing w:val="-7"/>
        </w:rPr>
        <w:t xml:space="preserve"> </w:t>
      </w:r>
      <w:r w:rsidRPr="004C795E">
        <w:t>accuracy</w:t>
      </w:r>
      <w:r w:rsidRPr="004C795E">
        <w:rPr>
          <w:spacing w:val="-2"/>
        </w:rPr>
        <w:t xml:space="preserve"> </w:t>
      </w:r>
      <w:r w:rsidRPr="004C795E">
        <w:t>of</w:t>
      </w:r>
      <w:r w:rsidRPr="004C795E">
        <w:rPr>
          <w:spacing w:val="-3"/>
        </w:rPr>
        <w:t xml:space="preserve"> </w:t>
      </w:r>
      <w:r w:rsidRPr="004C795E">
        <w:t>Election results before such results are announced at the Member Meeting (Post-Tabulation, Pre-Announcement Quality Control).</w:t>
      </w:r>
    </w:p>
    <w:p w14:paraId="4A570EE7" w14:textId="77777777" w:rsidR="004C795E" w:rsidRPr="004C795E" w:rsidRDefault="004C795E" w:rsidP="00AB5A2A">
      <w:pPr>
        <w:spacing w:before="65"/>
        <w:ind w:left="1209"/>
      </w:pPr>
      <w:r w:rsidRPr="004C795E">
        <w:t>Pre-Member</w:t>
      </w:r>
      <w:r w:rsidRPr="004C795E">
        <w:rPr>
          <w:spacing w:val="-4"/>
        </w:rPr>
        <w:t xml:space="preserve"> </w:t>
      </w:r>
      <w:r w:rsidRPr="004C795E">
        <w:t>Meeting</w:t>
      </w:r>
      <w:r w:rsidRPr="004C795E">
        <w:rPr>
          <w:spacing w:val="-13"/>
        </w:rPr>
        <w:t xml:space="preserve"> </w:t>
      </w:r>
      <w:r w:rsidRPr="004C795E">
        <w:t>Quality</w:t>
      </w:r>
      <w:r w:rsidRPr="004C795E">
        <w:rPr>
          <w:spacing w:val="-9"/>
        </w:rPr>
        <w:t xml:space="preserve"> </w:t>
      </w:r>
      <w:r w:rsidRPr="004C795E">
        <w:t>Control</w:t>
      </w:r>
      <w:r w:rsidRPr="004C795E">
        <w:rPr>
          <w:spacing w:val="-10"/>
        </w:rPr>
        <w:t xml:space="preserve"> </w:t>
      </w:r>
      <w:r w:rsidRPr="004C795E">
        <w:t>shall</w:t>
      </w:r>
      <w:r w:rsidRPr="004C795E">
        <w:rPr>
          <w:spacing w:val="-10"/>
        </w:rPr>
        <w:t xml:space="preserve"> </w:t>
      </w:r>
      <w:r w:rsidRPr="004C795E">
        <w:t>include,</w:t>
      </w:r>
      <w:r w:rsidRPr="004C795E">
        <w:rPr>
          <w:spacing w:val="-10"/>
        </w:rPr>
        <w:t xml:space="preserve"> </w:t>
      </w:r>
      <w:r w:rsidRPr="004C795E">
        <w:t>but</w:t>
      </w:r>
      <w:r w:rsidRPr="004C795E">
        <w:rPr>
          <w:spacing w:val="-2"/>
        </w:rPr>
        <w:t xml:space="preserve"> </w:t>
      </w:r>
      <w:r w:rsidRPr="004C795E">
        <w:t>not</w:t>
      </w:r>
      <w:r w:rsidRPr="004C795E">
        <w:rPr>
          <w:spacing w:val="-10"/>
        </w:rPr>
        <w:t xml:space="preserve"> </w:t>
      </w:r>
      <w:r w:rsidRPr="004C795E">
        <w:t>be</w:t>
      </w:r>
      <w:r w:rsidRPr="004C795E">
        <w:rPr>
          <w:spacing w:val="-13"/>
        </w:rPr>
        <w:t xml:space="preserve"> </w:t>
      </w:r>
      <w:r w:rsidRPr="004C795E">
        <w:t>limited</w:t>
      </w:r>
      <w:r w:rsidRPr="004C795E">
        <w:rPr>
          <w:spacing w:val="-14"/>
        </w:rPr>
        <w:t xml:space="preserve"> </w:t>
      </w:r>
      <w:r w:rsidRPr="004C795E">
        <w:t>to,</w:t>
      </w:r>
      <w:r w:rsidRPr="004C795E">
        <w:rPr>
          <w:spacing w:val="-9"/>
        </w:rPr>
        <w:t xml:space="preserve"> </w:t>
      </w:r>
      <w:r w:rsidRPr="004C795E">
        <w:t>the</w:t>
      </w:r>
      <w:r w:rsidRPr="004C795E">
        <w:rPr>
          <w:spacing w:val="-6"/>
        </w:rPr>
        <w:t xml:space="preserve"> </w:t>
      </w:r>
      <w:r w:rsidRPr="004C795E">
        <w:t>following</w:t>
      </w:r>
      <w:r w:rsidRPr="004C795E">
        <w:rPr>
          <w:spacing w:val="-10"/>
        </w:rPr>
        <w:t xml:space="preserve"> </w:t>
      </w:r>
      <w:r w:rsidRPr="004C795E">
        <w:rPr>
          <w:spacing w:val="-2"/>
        </w:rPr>
        <w:t>steps:</w:t>
      </w:r>
    </w:p>
    <w:p w14:paraId="08E38BD0" w14:textId="77777777" w:rsidR="004C795E" w:rsidRPr="004C795E" w:rsidRDefault="004C795E" w:rsidP="00AB5A2A">
      <w:pPr>
        <w:numPr>
          <w:ilvl w:val="0"/>
          <w:numId w:val="37"/>
        </w:numPr>
        <w:tabs>
          <w:tab w:val="left" w:pos="2105"/>
          <w:tab w:val="left" w:pos="2109"/>
        </w:tabs>
        <w:spacing w:before="250" w:line="242" w:lineRule="auto"/>
        <w:ind w:right="554" w:hanging="361"/>
      </w:pPr>
      <w:r w:rsidRPr="004C795E">
        <w:t>Verify the previous removal or remove from the voting database the votes of any person or entity</w:t>
      </w:r>
      <w:r w:rsidRPr="004C795E">
        <w:rPr>
          <w:spacing w:val="-3"/>
        </w:rPr>
        <w:t xml:space="preserve"> </w:t>
      </w:r>
      <w:r w:rsidRPr="004C795E">
        <w:t>that</w:t>
      </w:r>
      <w:r w:rsidRPr="004C795E">
        <w:rPr>
          <w:spacing w:val="-2"/>
        </w:rPr>
        <w:t xml:space="preserve"> </w:t>
      </w:r>
      <w:r w:rsidRPr="004C795E">
        <w:t>was not a</w:t>
      </w:r>
      <w:r w:rsidRPr="004C795E">
        <w:rPr>
          <w:spacing w:val="-4"/>
        </w:rPr>
        <w:t xml:space="preserve"> </w:t>
      </w:r>
      <w:r w:rsidRPr="004C795E">
        <w:t>PEC</w:t>
      </w:r>
      <w:r w:rsidRPr="004C795E">
        <w:rPr>
          <w:spacing w:val="-2"/>
        </w:rPr>
        <w:t xml:space="preserve"> </w:t>
      </w:r>
      <w:r w:rsidRPr="004C795E">
        <w:t>Member as</w:t>
      </w:r>
      <w:r w:rsidRPr="004C795E">
        <w:rPr>
          <w:spacing w:val="-1"/>
        </w:rPr>
        <w:t xml:space="preserve"> </w:t>
      </w:r>
      <w:r w:rsidRPr="004C795E">
        <w:t>of the close</w:t>
      </w:r>
      <w:r w:rsidRPr="004C795E">
        <w:rPr>
          <w:spacing w:val="-4"/>
        </w:rPr>
        <w:t xml:space="preserve"> </w:t>
      </w:r>
      <w:r w:rsidRPr="004C795E">
        <w:t>of</w:t>
      </w:r>
      <w:r w:rsidRPr="004C795E">
        <w:rPr>
          <w:spacing w:val="-2"/>
        </w:rPr>
        <w:t xml:space="preserve"> </w:t>
      </w:r>
      <w:r w:rsidRPr="004C795E">
        <w:t>business</w:t>
      </w:r>
      <w:r w:rsidRPr="004C795E">
        <w:rPr>
          <w:spacing w:val="-3"/>
        </w:rPr>
        <w:t xml:space="preserve"> </w:t>
      </w:r>
      <w:r w:rsidRPr="004C795E">
        <w:t>on the day before Annual Meeting.</w:t>
      </w:r>
    </w:p>
    <w:p w14:paraId="1C776083" w14:textId="77777777" w:rsidR="004C795E" w:rsidRPr="004C795E" w:rsidRDefault="004C795E" w:rsidP="00AB5A2A">
      <w:pPr>
        <w:numPr>
          <w:ilvl w:val="0"/>
          <w:numId w:val="37"/>
        </w:numPr>
        <w:tabs>
          <w:tab w:val="left" w:pos="2106"/>
          <w:tab w:val="left" w:pos="2110"/>
        </w:tabs>
        <w:spacing w:before="1" w:line="232" w:lineRule="auto"/>
        <w:ind w:left="2110" w:right="549" w:hanging="361"/>
      </w:pPr>
      <w:r w:rsidRPr="004C795E">
        <w:t>Remove</w:t>
      </w:r>
      <w:r w:rsidRPr="004C795E">
        <w:rPr>
          <w:spacing w:val="-6"/>
        </w:rPr>
        <w:t xml:space="preserve"> </w:t>
      </w:r>
      <w:r w:rsidRPr="004C795E">
        <w:t>from</w:t>
      </w:r>
      <w:r w:rsidRPr="004C795E">
        <w:rPr>
          <w:spacing w:val="-5"/>
        </w:rPr>
        <w:t xml:space="preserve"> </w:t>
      </w:r>
      <w:r w:rsidRPr="004C795E">
        <w:t>the</w:t>
      </w:r>
      <w:r w:rsidRPr="004C795E">
        <w:rPr>
          <w:spacing w:val="-6"/>
        </w:rPr>
        <w:t xml:space="preserve"> </w:t>
      </w:r>
      <w:r w:rsidRPr="004C795E">
        <w:t>voting</w:t>
      </w:r>
      <w:r w:rsidRPr="004C795E">
        <w:rPr>
          <w:spacing w:val="-6"/>
        </w:rPr>
        <w:t xml:space="preserve"> </w:t>
      </w:r>
      <w:r w:rsidRPr="004C795E">
        <w:t>database</w:t>
      </w:r>
      <w:r w:rsidRPr="004C795E">
        <w:rPr>
          <w:spacing w:val="-6"/>
        </w:rPr>
        <w:t xml:space="preserve"> </w:t>
      </w:r>
      <w:r w:rsidRPr="004C795E">
        <w:t>the</w:t>
      </w:r>
      <w:r w:rsidRPr="004C795E">
        <w:rPr>
          <w:spacing w:val="-4"/>
        </w:rPr>
        <w:t xml:space="preserve"> </w:t>
      </w:r>
      <w:r w:rsidRPr="004C795E">
        <w:t>votes</w:t>
      </w:r>
      <w:r w:rsidRPr="004C795E">
        <w:rPr>
          <w:spacing w:val="-2"/>
        </w:rPr>
        <w:t xml:space="preserve"> </w:t>
      </w:r>
      <w:r w:rsidRPr="004C795E">
        <w:t>of</w:t>
      </w:r>
      <w:r w:rsidRPr="004C795E">
        <w:rPr>
          <w:spacing w:val="-2"/>
        </w:rPr>
        <w:t xml:space="preserve"> </w:t>
      </w:r>
      <w:r w:rsidRPr="004C795E">
        <w:t>any</w:t>
      </w:r>
      <w:r w:rsidRPr="004C795E">
        <w:rPr>
          <w:spacing w:val="-2"/>
        </w:rPr>
        <w:t xml:space="preserve"> </w:t>
      </w:r>
      <w:r w:rsidRPr="004C795E">
        <w:t>Member</w:t>
      </w:r>
      <w:r w:rsidRPr="004C795E">
        <w:rPr>
          <w:spacing w:val="-7"/>
        </w:rPr>
        <w:t xml:space="preserve"> </w:t>
      </w:r>
      <w:r w:rsidRPr="004C795E">
        <w:t>that</w:t>
      </w:r>
      <w:r w:rsidRPr="004C795E">
        <w:rPr>
          <w:spacing w:val="-2"/>
        </w:rPr>
        <w:t xml:space="preserve"> </w:t>
      </w:r>
      <w:r w:rsidRPr="004C795E">
        <w:t>has</w:t>
      </w:r>
      <w:r w:rsidRPr="004C795E">
        <w:rPr>
          <w:spacing w:val="-3"/>
        </w:rPr>
        <w:t xml:space="preserve"> </w:t>
      </w:r>
      <w:r w:rsidRPr="004C795E">
        <w:t>“double</w:t>
      </w:r>
      <w:r w:rsidRPr="004C795E">
        <w:rPr>
          <w:spacing w:val="-4"/>
        </w:rPr>
        <w:t xml:space="preserve"> </w:t>
      </w:r>
      <w:r w:rsidRPr="004C795E">
        <w:t>voted,” by</w:t>
      </w:r>
      <w:r w:rsidRPr="004C795E">
        <w:rPr>
          <w:spacing w:val="-16"/>
        </w:rPr>
        <w:t xml:space="preserve"> </w:t>
      </w:r>
      <w:r w:rsidRPr="004C795E">
        <w:t>submitting</w:t>
      </w:r>
      <w:r w:rsidRPr="004C795E">
        <w:rPr>
          <w:spacing w:val="-15"/>
        </w:rPr>
        <w:t xml:space="preserve"> </w:t>
      </w:r>
      <w:r w:rsidRPr="004C795E">
        <w:t>a</w:t>
      </w:r>
      <w:r w:rsidRPr="004C795E">
        <w:rPr>
          <w:spacing w:val="-15"/>
        </w:rPr>
        <w:t xml:space="preserve"> </w:t>
      </w:r>
      <w:r w:rsidRPr="004C795E">
        <w:t>paper</w:t>
      </w:r>
      <w:r w:rsidRPr="004C795E">
        <w:rPr>
          <w:spacing w:val="-16"/>
        </w:rPr>
        <w:t xml:space="preserve"> </w:t>
      </w:r>
      <w:r w:rsidRPr="004C795E">
        <w:t>Ballot</w:t>
      </w:r>
      <w:r w:rsidRPr="004C795E">
        <w:rPr>
          <w:spacing w:val="-15"/>
        </w:rPr>
        <w:t xml:space="preserve"> </w:t>
      </w:r>
      <w:r w:rsidRPr="004C795E">
        <w:t>received</w:t>
      </w:r>
      <w:r w:rsidRPr="004C795E">
        <w:rPr>
          <w:spacing w:val="-15"/>
        </w:rPr>
        <w:t xml:space="preserve"> </w:t>
      </w:r>
      <w:r w:rsidRPr="004C795E">
        <w:t>by</w:t>
      </w:r>
      <w:r w:rsidRPr="004C795E">
        <w:rPr>
          <w:spacing w:val="-15"/>
        </w:rPr>
        <w:t xml:space="preserve"> </w:t>
      </w:r>
      <w:r w:rsidRPr="004C795E">
        <w:t>the</w:t>
      </w:r>
      <w:r w:rsidRPr="004C795E">
        <w:rPr>
          <w:spacing w:val="-16"/>
        </w:rPr>
        <w:t xml:space="preserve"> </w:t>
      </w:r>
      <w:r w:rsidRPr="004C795E">
        <w:t>Election</w:t>
      </w:r>
      <w:r w:rsidRPr="004C795E">
        <w:rPr>
          <w:spacing w:val="-15"/>
        </w:rPr>
        <w:t xml:space="preserve"> </w:t>
      </w:r>
      <w:r w:rsidRPr="004C795E">
        <w:t>Service</w:t>
      </w:r>
      <w:r w:rsidRPr="004C795E">
        <w:rPr>
          <w:spacing w:val="-15"/>
        </w:rPr>
        <w:t xml:space="preserve"> </w:t>
      </w:r>
      <w:r w:rsidRPr="004C795E">
        <w:t>Provider</w:t>
      </w:r>
      <w:r w:rsidRPr="004C795E">
        <w:rPr>
          <w:spacing w:val="-16"/>
        </w:rPr>
        <w:t xml:space="preserve"> </w:t>
      </w:r>
      <w:r w:rsidRPr="004C795E">
        <w:t>after</w:t>
      </w:r>
      <w:r w:rsidRPr="004C795E">
        <w:rPr>
          <w:spacing w:val="-15"/>
        </w:rPr>
        <w:t xml:space="preserve"> </w:t>
      </w:r>
      <w:r w:rsidRPr="004C795E">
        <w:t>that</w:t>
      </w:r>
      <w:r w:rsidRPr="004C795E">
        <w:rPr>
          <w:spacing w:val="-15"/>
        </w:rPr>
        <w:t xml:space="preserve"> </w:t>
      </w:r>
      <w:r w:rsidRPr="004C795E">
        <w:t>same Member has electronically voted.</w:t>
      </w:r>
    </w:p>
    <w:p w14:paraId="2ABE530A" w14:textId="77777777" w:rsidR="004C795E" w:rsidRPr="004C795E" w:rsidRDefault="004C795E" w:rsidP="00AB5A2A">
      <w:pPr>
        <w:numPr>
          <w:ilvl w:val="0"/>
          <w:numId w:val="37"/>
        </w:numPr>
        <w:tabs>
          <w:tab w:val="left" w:pos="2106"/>
          <w:tab w:val="left" w:pos="2110"/>
        </w:tabs>
        <w:spacing w:before="16" w:line="232" w:lineRule="auto"/>
        <w:ind w:left="2110" w:right="550" w:hanging="361"/>
      </w:pPr>
      <w:r w:rsidRPr="004C795E">
        <w:t>Verify</w:t>
      </w:r>
      <w:r w:rsidRPr="004C795E">
        <w:rPr>
          <w:spacing w:val="-4"/>
        </w:rPr>
        <w:t xml:space="preserve"> </w:t>
      </w:r>
      <w:r w:rsidRPr="004C795E">
        <w:t>that</w:t>
      </w:r>
      <w:r w:rsidRPr="004C795E">
        <w:rPr>
          <w:spacing w:val="-5"/>
        </w:rPr>
        <w:t xml:space="preserve"> </w:t>
      </w:r>
      <w:r w:rsidRPr="004C795E">
        <w:t>the</w:t>
      </w:r>
      <w:r w:rsidRPr="004C795E">
        <w:rPr>
          <w:spacing w:val="-6"/>
        </w:rPr>
        <w:t xml:space="preserve"> </w:t>
      </w:r>
      <w:r w:rsidRPr="004C795E">
        <w:t>PEC voter</w:t>
      </w:r>
      <w:r w:rsidRPr="004C795E">
        <w:rPr>
          <w:spacing w:val="-7"/>
        </w:rPr>
        <w:t xml:space="preserve"> </w:t>
      </w:r>
      <w:r w:rsidRPr="004C795E">
        <w:t>registration</w:t>
      </w:r>
      <w:r w:rsidRPr="004C795E">
        <w:rPr>
          <w:spacing w:val="-4"/>
        </w:rPr>
        <w:t xml:space="preserve"> </w:t>
      </w:r>
      <w:r w:rsidRPr="004C795E">
        <w:t>system</w:t>
      </w:r>
      <w:r w:rsidRPr="004C795E">
        <w:rPr>
          <w:spacing w:val="-5"/>
        </w:rPr>
        <w:t xml:space="preserve"> </w:t>
      </w:r>
      <w:r w:rsidRPr="004C795E">
        <w:t>is</w:t>
      </w:r>
      <w:r w:rsidRPr="004C795E">
        <w:rPr>
          <w:spacing w:val="-1"/>
        </w:rPr>
        <w:t xml:space="preserve"> </w:t>
      </w:r>
      <w:r w:rsidRPr="004C795E">
        <w:t>loaded</w:t>
      </w:r>
      <w:r w:rsidRPr="004C795E">
        <w:rPr>
          <w:spacing w:val="-4"/>
        </w:rPr>
        <w:t xml:space="preserve"> </w:t>
      </w:r>
      <w:r w:rsidRPr="004C795E">
        <w:t>with</w:t>
      </w:r>
      <w:r w:rsidRPr="004C795E">
        <w:rPr>
          <w:spacing w:val="-6"/>
        </w:rPr>
        <w:t xml:space="preserve"> </w:t>
      </w:r>
      <w:r w:rsidRPr="004C795E">
        <w:t>the</w:t>
      </w:r>
      <w:r w:rsidRPr="004C795E">
        <w:rPr>
          <w:spacing w:val="-4"/>
        </w:rPr>
        <w:t xml:space="preserve"> </w:t>
      </w:r>
      <w:r w:rsidRPr="004C795E">
        <w:t>list</w:t>
      </w:r>
      <w:r w:rsidRPr="004C795E">
        <w:rPr>
          <w:spacing w:val="-5"/>
        </w:rPr>
        <w:t xml:space="preserve"> </w:t>
      </w:r>
      <w:r w:rsidRPr="004C795E">
        <w:t>of</w:t>
      </w:r>
      <w:r w:rsidRPr="004C795E">
        <w:rPr>
          <w:spacing w:val="-2"/>
        </w:rPr>
        <w:t xml:space="preserve"> </w:t>
      </w:r>
      <w:r w:rsidRPr="004C795E">
        <w:t>PEC</w:t>
      </w:r>
      <w:r w:rsidRPr="004C795E">
        <w:rPr>
          <w:spacing w:val="-2"/>
        </w:rPr>
        <w:t xml:space="preserve"> </w:t>
      </w:r>
      <w:r w:rsidRPr="004C795E">
        <w:t>Members as of the record date.</w:t>
      </w:r>
    </w:p>
    <w:p w14:paraId="62846B1E" w14:textId="77777777" w:rsidR="004C795E" w:rsidRPr="004C795E" w:rsidRDefault="004C795E" w:rsidP="00AB5A2A">
      <w:pPr>
        <w:numPr>
          <w:ilvl w:val="0"/>
          <w:numId w:val="37"/>
        </w:numPr>
        <w:tabs>
          <w:tab w:val="left" w:pos="2107"/>
          <w:tab w:val="left" w:pos="2111"/>
        </w:tabs>
        <w:spacing w:before="12" w:line="232" w:lineRule="auto"/>
        <w:ind w:left="2111" w:right="553" w:hanging="361"/>
      </w:pPr>
      <w:r w:rsidRPr="004C795E">
        <w:t xml:space="preserve">Verify that the PEC voter registration system accurately reflects </w:t>
      </w:r>
      <w:proofErr w:type="gramStart"/>
      <w:r w:rsidRPr="004C795E">
        <w:t>whether or not</w:t>
      </w:r>
      <w:proofErr w:type="gramEnd"/>
      <w:r w:rsidRPr="004C795E">
        <w:t xml:space="preserve"> a </w:t>
      </w:r>
      <w:proofErr w:type="gramStart"/>
      <w:r w:rsidRPr="004C795E">
        <w:t>Member</w:t>
      </w:r>
      <w:proofErr w:type="gramEnd"/>
      <w:r w:rsidRPr="004C795E">
        <w:t xml:space="preserve"> has previously voted.</w:t>
      </w:r>
    </w:p>
    <w:p w14:paraId="0D0E387D" w14:textId="77777777" w:rsidR="004C795E" w:rsidRPr="004C795E" w:rsidRDefault="004C795E" w:rsidP="00AB5A2A">
      <w:pPr>
        <w:spacing w:before="6"/>
      </w:pPr>
    </w:p>
    <w:p w14:paraId="7599DE09" w14:textId="77777777" w:rsidR="004C795E" w:rsidRPr="004C795E" w:rsidRDefault="004C795E" w:rsidP="00AB5A2A">
      <w:pPr>
        <w:numPr>
          <w:ilvl w:val="1"/>
          <w:numId w:val="46"/>
        </w:numPr>
        <w:tabs>
          <w:tab w:val="left" w:pos="1029"/>
        </w:tabs>
        <w:spacing w:line="237" w:lineRule="auto"/>
        <w:ind w:right="735"/>
        <w:rPr>
          <w:b/>
        </w:rPr>
      </w:pPr>
      <w:r w:rsidRPr="004C795E">
        <w:rPr>
          <w:b/>
        </w:rPr>
        <w:t>Completion</w:t>
      </w:r>
      <w:r w:rsidRPr="004C795E">
        <w:rPr>
          <w:b/>
          <w:spacing w:val="35"/>
        </w:rPr>
        <w:t xml:space="preserve"> </w:t>
      </w:r>
      <w:r w:rsidRPr="004C795E">
        <w:rPr>
          <w:b/>
        </w:rPr>
        <w:t>and</w:t>
      </w:r>
      <w:r w:rsidRPr="004C795E">
        <w:rPr>
          <w:b/>
          <w:spacing w:val="35"/>
        </w:rPr>
        <w:t xml:space="preserve"> </w:t>
      </w:r>
      <w:r w:rsidRPr="004C795E">
        <w:rPr>
          <w:b/>
        </w:rPr>
        <w:t>Certification</w:t>
      </w:r>
      <w:r w:rsidRPr="004C795E">
        <w:rPr>
          <w:b/>
          <w:spacing w:val="36"/>
        </w:rPr>
        <w:t xml:space="preserve"> </w:t>
      </w:r>
      <w:r w:rsidRPr="004C795E">
        <w:rPr>
          <w:b/>
        </w:rPr>
        <w:t>of</w:t>
      </w:r>
      <w:r w:rsidRPr="004C795E">
        <w:rPr>
          <w:b/>
          <w:spacing w:val="35"/>
        </w:rPr>
        <w:t xml:space="preserve"> </w:t>
      </w:r>
      <w:r w:rsidRPr="004C795E">
        <w:rPr>
          <w:b/>
        </w:rPr>
        <w:t>Quality</w:t>
      </w:r>
      <w:r w:rsidRPr="004C795E">
        <w:rPr>
          <w:b/>
          <w:spacing w:val="35"/>
        </w:rPr>
        <w:t xml:space="preserve"> </w:t>
      </w:r>
      <w:r w:rsidRPr="004C795E">
        <w:rPr>
          <w:b/>
        </w:rPr>
        <w:t>Control,</w:t>
      </w:r>
      <w:r w:rsidRPr="004C795E">
        <w:rPr>
          <w:b/>
          <w:spacing w:val="37"/>
        </w:rPr>
        <w:t xml:space="preserve"> </w:t>
      </w:r>
      <w:r w:rsidRPr="004C795E">
        <w:rPr>
          <w:b/>
        </w:rPr>
        <w:t>Votes</w:t>
      </w:r>
      <w:r w:rsidRPr="004C795E">
        <w:rPr>
          <w:b/>
          <w:spacing w:val="38"/>
        </w:rPr>
        <w:t xml:space="preserve"> </w:t>
      </w:r>
      <w:r w:rsidRPr="004C795E">
        <w:rPr>
          <w:b/>
        </w:rPr>
        <w:t>Cast</w:t>
      </w:r>
      <w:r w:rsidRPr="004C795E">
        <w:rPr>
          <w:b/>
          <w:spacing w:val="37"/>
        </w:rPr>
        <w:t xml:space="preserve"> </w:t>
      </w:r>
      <w:r w:rsidRPr="004C795E">
        <w:rPr>
          <w:b/>
        </w:rPr>
        <w:t>in</w:t>
      </w:r>
      <w:r w:rsidRPr="004C795E">
        <w:rPr>
          <w:b/>
          <w:spacing w:val="33"/>
        </w:rPr>
        <w:t xml:space="preserve"> </w:t>
      </w:r>
      <w:r w:rsidRPr="004C795E">
        <w:rPr>
          <w:b/>
        </w:rPr>
        <w:t>Advance</w:t>
      </w:r>
      <w:r w:rsidRPr="004C795E">
        <w:rPr>
          <w:b/>
          <w:spacing w:val="38"/>
        </w:rPr>
        <w:t xml:space="preserve"> </w:t>
      </w:r>
      <w:r w:rsidRPr="004C795E">
        <w:rPr>
          <w:b/>
        </w:rPr>
        <w:t>of</w:t>
      </w:r>
      <w:r w:rsidRPr="004C795E">
        <w:rPr>
          <w:b/>
          <w:spacing w:val="35"/>
        </w:rPr>
        <w:t xml:space="preserve"> </w:t>
      </w:r>
      <w:r w:rsidRPr="004C795E">
        <w:rPr>
          <w:b/>
        </w:rPr>
        <w:t>Member Meeting, and Mailing of Notice to Members</w:t>
      </w:r>
    </w:p>
    <w:p w14:paraId="2AE7FC2D" w14:textId="77777777" w:rsidR="004C795E" w:rsidRPr="004C795E" w:rsidRDefault="004C795E" w:rsidP="00AB5A2A">
      <w:pPr>
        <w:spacing w:before="2"/>
        <w:rPr>
          <w:b/>
        </w:rPr>
      </w:pPr>
    </w:p>
    <w:p w14:paraId="20C21C65" w14:textId="77777777" w:rsidR="004C795E" w:rsidRPr="004C795E" w:rsidRDefault="004C795E" w:rsidP="00AB5A2A">
      <w:pPr>
        <w:ind w:left="1208" w:right="549"/>
      </w:pPr>
      <w:r w:rsidRPr="004C795E">
        <w:t>The Election Service Provider must perform all Post-Tabulation and Pre-Release or Pre-Announcement Quality Control tasks and must certify in writing to the PEC General Counsel that each</w:t>
      </w:r>
      <w:r w:rsidRPr="004C795E">
        <w:rPr>
          <w:spacing w:val="-4"/>
        </w:rPr>
        <w:t xml:space="preserve"> </w:t>
      </w:r>
      <w:r w:rsidRPr="004C795E">
        <w:t>step</w:t>
      </w:r>
      <w:r w:rsidRPr="004C795E">
        <w:rPr>
          <w:spacing w:val="-4"/>
        </w:rPr>
        <w:t xml:space="preserve"> </w:t>
      </w:r>
      <w:r w:rsidRPr="004C795E">
        <w:t>has been completed</w:t>
      </w:r>
      <w:r w:rsidRPr="004C795E">
        <w:rPr>
          <w:spacing w:val="-1"/>
        </w:rPr>
        <w:t xml:space="preserve"> </w:t>
      </w:r>
      <w:r w:rsidRPr="004C795E">
        <w:t>delivery of Election</w:t>
      </w:r>
      <w:r w:rsidRPr="004C795E">
        <w:rPr>
          <w:spacing w:val="-2"/>
        </w:rPr>
        <w:t xml:space="preserve"> </w:t>
      </w:r>
      <w:r w:rsidRPr="004C795E">
        <w:t>Results</w:t>
      </w:r>
      <w:r w:rsidRPr="004C795E">
        <w:rPr>
          <w:spacing w:val="-1"/>
        </w:rPr>
        <w:t xml:space="preserve"> </w:t>
      </w:r>
      <w:r w:rsidRPr="004C795E">
        <w:t>to</w:t>
      </w:r>
      <w:r w:rsidRPr="004C795E">
        <w:rPr>
          <w:spacing w:val="-4"/>
        </w:rPr>
        <w:t xml:space="preserve"> </w:t>
      </w:r>
      <w:r w:rsidRPr="004C795E">
        <w:t>the</w:t>
      </w:r>
      <w:r w:rsidRPr="004C795E">
        <w:rPr>
          <w:spacing w:val="-4"/>
        </w:rPr>
        <w:t xml:space="preserve"> </w:t>
      </w:r>
      <w:r w:rsidRPr="004C795E">
        <w:t>General Counsel.</w:t>
      </w:r>
      <w:r w:rsidRPr="004C795E">
        <w:rPr>
          <w:spacing w:val="40"/>
        </w:rPr>
        <w:t xml:space="preserve"> </w:t>
      </w:r>
      <w:r w:rsidRPr="004C795E">
        <w:t>The Election Services Provider shall deliver the Elections Results to the General Counsel, or designee, no later than four (4) days before the Member Meeting at which the Elections Results are announced.</w:t>
      </w:r>
    </w:p>
    <w:p w14:paraId="51C8248F" w14:textId="77777777" w:rsidR="004C795E" w:rsidRPr="004C795E" w:rsidRDefault="004C795E" w:rsidP="00AB5A2A">
      <w:pPr>
        <w:spacing w:before="1" w:line="244" w:lineRule="auto"/>
        <w:ind w:left="1208" w:right="551"/>
      </w:pPr>
      <w:r w:rsidRPr="004C795E">
        <w:t>Before</w:t>
      </w:r>
      <w:r w:rsidRPr="004C795E">
        <w:rPr>
          <w:spacing w:val="-16"/>
        </w:rPr>
        <w:t xml:space="preserve"> </w:t>
      </w:r>
      <w:r w:rsidRPr="004C795E">
        <w:t>the</w:t>
      </w:r>
      <w:r w:rsidRPr="004C795E">
        <w:rPr>
          <w:spacing w:val="-15"/>
        </w:rPr>
        <w:t xml:space="preserve"> </w:t>
      </w:r>
      <w:r w:rsidRPr="004C795E">
        <w:t>Member</w:t>
      </w:r>
      <w:r w:rsidRPr="004C795E">
        <w:rPr>
          <w:spacing w:val="-15"/>
        </w:rPr>
        <w:t xml:space="preserve"> </w:t>
      </w:r>
      <w:r w:rsidRPr="004C795E">
        <w:t>Meeting,</w:t>
      </w:r>
      <w:r w:rsidRPr="004C795E">
        <w:rPr>
          <w:spacing w:val="-16"/>
        </w:rPr>
        <w:t xml:space="preserve"> </w:t>
      </w:r>
      <w:r w:rsidRPr="004C795E">
        <w:t>the</w:t>
      </w:r>
      <w:r w:rsidRPr="004C795E">
        <w:rPr>
          <w:spacing w:val="-15"/>
        </w:rPr>
        <w:t xml:space="preserve"> </w:t>
      </w:r>
      <w:r w:rsidRPr="004C795E">
        <w:t>General</w:t>
      </w:r>
      <w:r w:rsidRPr="004C795E">
        <w:rPr>
          <w:spacing w:val="-15"/>
        </w:rPr>
        <w:t xml:space="preserve"> </w:t>
      </w:r>
      <w:r w:rsidRPr="004C795E">
        <w:t>Counsel</w:t>
      </w:r>
      <w:r w:rsidRPr="004C795E">
        <w:rPr>
          <w:spacing w:val="-15"/>
        </w:rPr>
        <w:t xml:space="preserve"> </w:t>
      </w:r>
      <w:r w:rsidRPr="004C795E">
        <w:t>will</w:t>
      </w:r>
      <w:r w:rsidRPr="004C795E">
        <w:rPr>
          <w:spacing w:val="-16"/>
        </w:rPr>
        <w:t xml:space="preserve"> </w:t>
      </w:r>
      <w:r w:rsidRPr="004C795E">
        <w:t>prepare</w:t>
      </w:r>
      <w:r w:rsidRPr="004C795E">
        <w:rPr>
          <w:spacing w:val="-15"/>
        </w:rPr>
        <w:t xml:space="preserve"> </w:t>
      </w:r>
      <w:r w:rsidRPr="004C795E">
        <w:t>and</w:t>
      </w:r>
      <w:r w:rsidRPr="004C795E">
        <w:rPr>
          <w:spacing w:val="-15"/>
        </w:rPr>
        <w:t xml:space="preserve"> </w:t>
      </w:r>
      <w:r w:rsidRPr="004C795E">
        <w:t>transmit</w:t>
      </w:r>
      <w:r w:rsidRPr="004C795E">
        <w:rPr>
          <w:spacing w:val="-13"/>
        </w:rPr>
        <w:t xml:space="preserve"> </w:t>
      </w:r>
      <w:r w:rsidRPr="004C795E">
        <w:t>to</w:t>
      </w:r>
      <w:r w:rsidRPr="004C795E">
        <w:rPr>
          <w:spacing w:val="-14"/>
        </w:rPr>
        <w:t xml:space="preserve"> </w:t>
      </w:r>
      <w:r w:rsidRPr="004C795E">
        <w:t>the</w:t>
      </w:r>
      <w:r w:rsidRPr="004C795E">
        <w:rPr>
          <w:spacing w:val="-16"/>
        </w:rPr>
        <w:t xml:space="preserve"> </w:t>
      </w:r>
      <w:r w:rsidRPr="004C795E">
        <w:t>Governance Team certifications of the following:</w:t>
      </w:r>
    </w:p>
    <w:p w14:paraId="062F61F0" w14:textId="77777777" w:rsidR="004C795E" w:rsidRPr="004C795E" w:rsidRDefault="004C795E" w:rsidP="00AB5A2A">
      <w:pPr>
        <w:numPr>
          <w:ilvl w:val="0"/>
          <w:numId w:val="36"/>
        </w:numPr>
        <w:tabs>
          <w:tab w:val="left" w:pos="1932"/>
        </w:tabs>
        <w:spacing w:before="243" w:line="268" w:lineRule="exact"/>
      </w:pPr>
      <w:r w:rsidRPr="004C795E">
        <w:t>Notice</w:t>
      </w:r>
      <w:r w:rsidRPr="004C795E">
        <w:rPr>
          <w:spacing w:val="-10"/>
        </w:rPr>
        <w:t xml:space="preserve"> </w:t>
      </w:r>
      <w:r w:rsidRPr="004C795E">
        <w:t>of</w:t>
      </w:r>
      <w:r w:rsidRPr="004C795E">
        <w:rPr>
          <w:spacing w:val="-8"/>
        </w:rPr>
        <w:t xml:space="preserve"> </w:t>
      </w:r>
      <w:r w:rsidRPr="004C795E">
        <w:t>the</w:t>
      </w:r>
      <w:r w:rsidRPr="004C795E">
        <w:rPr>
          <w:spacing w:val="-11"/>
        </w:rPr>
        <w:t xml:space="preserve"> </w:t>
      </w:r>
      <w:r w:rsidRPr="004C795E">
        <w:t>Member</w:t>
      </w:r>
      <w:r w:rsidRPr="004C795E">
        <w:rPr>
          <w:spacing w:val="-2"/>
        </w:rPr>
        <w:t xml:space="preserve"> </w:t>
      </w:r>
      <w:r w:rsidRPr="004C795E">
        <w:t>Meeting</w:t>
      </w:r>
      <w:r w:rsidRPr="004C795E">
        <w:rPr>
          <w:spacing w:val="-7"/>
        </w:rPr>
        <w:t xml:space="preserve"> </w:t>
      </w:r>
      <w:r w:rsidRPr="004C795E">
        <w:t>was</w:t>
      </w:r>
      <w:r w:rsidRPr="004C795E">
        <w:rPr>
          <w:spacing w:val="-7"/>
        </w:rPr>
        <w:t xml:space="preserve"> </w:t>
      </w:r>
      <w:r w:rsidRPr="004C795E">
        <w:t>mailed</w:t>
      </w:r>
      <w:r w:rsidRPr="004C795E">
        <w:rPr>
          <w:spacing w:val="-8"/>
        </w:rPr>
        <w:t xml:space="preserve"> </w:t>
      </w:r>
      <w:r w:rsidRPr="004C795E">
        <w:t>in</w:t>
      </w:r>
      <w:r w:rsidRPr="004C795E">
        <w:rPr>
          <w:spacing w:val="-7"/>
        </w:rPr>
        <w:t xml:space="preserve"> </w:t>
      </w:r>
      <w:r w:rsidRPr="004C795E">
        <w:t>accordance</w:t>
      </w:r>
      <w:r w:rsidRPr="004C795E">
        <w:rPr>
          <w:spacing w:val="-8"/>
        </w:rPr>
        <w:t xml:space="preserve"> </w:t>
      </w:r>
      <w:r w:rsidRPr="004C795E">
        <w:t>with</w:t>
      </w:r>
      <w:r w:rsidRPr="004C795E">
        <w:rPr>
          <w:spacing w:val="-10"/>
        </w:rPr>
        <w:t xml:space="preserve"> </w:t>
      </w:r>
      <w:r w:rsidRPr="004C795E">
        <w:t>the</w:t>
      </w:r>
      <w:r w:rsidRPr="004C795E">
        <w:rPr>
          <w:spacing w:val="-10"/>
        </w:rPr>
        <w:t xml:space="preserve"> </w:t>
      </w:r>
      <w:r w:rsidRPr="004C795E">
        <w:rPr>
          <w:spacing w:val="-2"/>
        </w:rPr>
        <w:t>Bylaws.</w:t>
      </w:r>
    </w:p>
    <w:p w14:paraId="62CCDB73" w14:textId="77777777" w:rsidR="004C795E" w:rsidRPr="004C795E" w:rsidRDefault="004C795E" w:rsidP="00AB5A2A">
      <w:pPr>
        <w:numPr>
          <w:ilvl w:val="0"/>
          <w:numId w:val="36"/>
        </w:numPr>
        <w:tabs>
          <w:tab w:val="left" w:pos="1932"/>
        </w:tabs>
        <w:spacing w:before="5" w:line="232" w:lineRule="auto"/>
        <w:ind w:right="780" w:hanging="363"/>
      </w:pPr>
      <w:r w:rsidRPr="004C795E">
        <w:t>The</w:t>
      </w:r>
      <w:r w:rsidRPr="004C795E">
        <w:rPr>
          <w:spacing w:val="-3"/>
        </w:rPr>
        <w:t xml:space="preserve"> </w:t>
      </w:r>
      <w:r w:rsidRPr="004C795E">
        <w:t>number</w:t>
      </w:r>
      <w:r w:rsidRPr="004C795E">
        <w:rPr>
          <w:spacing w:val="-1"/>
        </w:rPr>
        <w:t xml:space="preserve"> </w:t>
      </w:r>
      <w:r w:rsidRPr="004C795E">
        <w:t>of</w:t>
      </w:r>
      <w:r w:rsidRPr="004C795E">
        <w:rPr>
          <w:spacing w:val="-1"/>
        </w:rPr>
        <w:t xml:space="preserve"> </w:t>
      </w:r>
      <w:r w:rsidRPr="004C795E">
        <w:t>votes</w:t>
      </w:r>
      <w:r w:rsidRPr="004C795E">
        <w:rPr>
          <w:spacing w:val="-5"/>
        </w:rPr>
        <w:t xml:space="preserve"> </w:t>
      </w:r>
      <w:r w:rsidRPr="004C795E">
        <w:t>cast</w:t>
      </w:r>
      <w:r w:rsidRPr="004C795E">
        <w:rPr>
          <w:spacing w:val="-1"/>
        </w:rPr>
        <w:t xml:space="preserve"> </w:t>
      </w:r>
      <w:r w:rsidRPr="004C795E">
        <w:t>by</w:t>
      </w:r>
      <w:r w:rsidRPr="004C795E">
        <w:rPr>
          <w:spacing w:val="-5"/>
        </w:rPr>
        <w:t xml:space="preserve"> </w:t>
      </w:r>
      <w:r w:rsidRPr="004C795E">
        <w:t>mail</w:t>
      </w:r>
      <w:r w:rsidRPr="004C795E">
        <w:rPr>
          <w:spacing w:val="-3"/>
        </w:rPr>
        <w:t xml:space="preserve"> </w:t>
      </w:r>
      <w:r w:rsidRPr="004C795E">
        <w:t>or</w:t>
      </w:r>
      <w:r w:rsidRPr="004C795E">
        <w:rPr>
          <w:spacing w:val="-1"/>
        </w:rPr>
        <w:t xml:space="preserve"> </w:t>
      </w:r>
      <w:r w:rsidRPr="004C795E">
        <w:t>electronically,</w:t>
      </w:r>
      <w:r w:rsidRPr="004C795E">
        <w:rPr>
          <w:spacing w:val="-1"/>
        </w:rPr>
        <w:t xml:space="preserve"> </w:t>
      </w:r>
      <w:r w:rsidRPr="004C795E">
        <w:t>or</w:t>
      </w:r>
      <w:r w:rsidRPr="004C795E">
        <w:rPr>
          <w:spacing w:val="-1"/>
        </w:rPr>
        <w:t xml:space="preserve"> </w:t>
      </w:r>
      <w:r w:rsidRPr="004C795E">
        <w:t>as</w:t>
      </w:r>
      <w:r w:rsidRPr="004C795E">
        <w:rPr>
          <w:spacing w:val="-5"/>
        </w:rPr>
        <w:t xml:space="preserve"> </w:t>
      </w:r>
      <w:r w:rsidRPr="004C795E">
        <w:t>otherwise</w:t>
      </w:r>
      <w:r w:rsidRPr="004C795E">
        <w:rPr>
          <w:spacing w:val="-3"/>
        </w:rPr>
        <w:t xml:space="preserve"> </w:t>
      </w:r>
      <w:r w:rsidRPr="004C795E">
        <w:t>approved</w:t>
      </w:r>
      <w:r w:rsidRPr="004C795E">
        <w:rPr>
          <w:spacing w:val="-3"/>
        </w:rPr>
        <w:t xml:space="preserve"> </w:t>
      </w:r>
      <w:r w:rsidRPr="004C795E">
        <w:t>by</w:t>
      </w:r>
      <w:r w:rsidRPr="004C795E">
        <w:rPr>
          <w:spacing w:val="-5"/>
        </w:rPr>
        <w:t xml:space="preserve"> </w:t>
      </w:r>
      <w:r w:rsidRPr="004C795E">
        <w:t>the Board of Directors.</w:t>
      </w:r>
    </w:p>
    <w:p w14:paraId="680BAB82" w14:textId="77777777" w:rsidR="004C795E" w:rsidRPr="004C795E" w:rsidRDefault="004C795E" w:rsidP="00AB5A2A">
      <w:pPr>
        <w:spacing w:before="250"/>
        <w:ind w:left="1211" w:right="548"/>
      </w:pPr>
      <w:r w:rsidRPr="004C795E">
        <w:t>Before a Member Meeting, the Governance Team will prepare for execution by the Board Secretary at the Member Meeting, a certificate affirming that quorum was satisfied at the meeting or for a Director Election, for filing with the official records of the Cooperative.</w:t>
      </w:r>
    </w:p>
    <w:p w14:paraId="22BF872D" w14:textId="77777777" w:rsidR="004C795E" w:rsidRPr="004C795E" w:rsidRDefault="004C795E" w:rsidP="00AB5A2A">
      <w:pPr>
        <w:spacing w:before="8"/>
      </w:pPr>
    </w:p>
    <w:p w14:paraId="28B180DF" w14:textId="77777777" w:rsidR="004C795E" w:rsidRPr="004C795E" w:rsidRDefault="004C795E" w:rsidP="00AB5A2A">
      <w:pPr>
        <w:numPr>
          <w:ilvl w:val="0"/>
          <w:numId w:val="46"/>
        </w:numPr>
        <w:tabs>
          <w:tab w:val="left" w:pos="299"/>
        </w:tabs>
        <w:ind w:left="299" w:hanging="189"/>
        <w:rPr>
          <w:b/>
        </w:rPr>
      </w:pPr>
      <w:r w:rsidRPr="004C795E">
        <w:rPr>
          <w:b/>
          <w:color w:val="003CA4"/>
        </w:rPr>
        <w:t>MEMBER</w:t>
      </w:r>
      <w:r w:rsidRPr="004C795E">
        <w:rPr>
          <w:b/>
          <w:color w:val="003CA4"/>
          <w:spacing w:val="-11"/>
        </w:rPr>
        <w:t xml:space="preserve"> </w:t>
      </w:r>
      <w:r w:rsidRPr="004C795E">
        <w:rPr>
          <w:b/>
          <w:color w:val="003CA4"/>
        </w:rPr>
        <w:t>MEETING</w:t>
      </w:r>
      <w:r w:rsidRPr="004C795E">
        <w:rPr>
          <w:b/>
          <w:color w:val="003CA4"/>
          <w:spacing w:val="-9"/>
        </w:rPr>
        <w:t xml:space="preserve"> </w:t>
      </w:r>
      <w:r w:rsidRPr="004C795E">
        <w:rPr>
          <w:b/>
          <w:color w:val="003CA4"/>
        </w:rPr>
        <w:t>AND</w:t>
      </w:r>
      <w:r w:rsidRPr="004C795E">
        <w:rPr>
          <w:b/>
          <w:color w:val="003CA4"/>
          <w:spacing w:val="-16"/>
        </w:rPr>
        <w:t xml:space="preserve"> </w:t>
      </w:r>
      <w:r w:rsidRPr="004C795E">
        <w:rPr>
          <w:b/>
          <w:color w:val="003CA4"/>
        </w:rPr>
        <w:t>TABULATION</w:t>
      </w:r>
      <w:r w:rsidRPr="004C795E">
        <w:rPr>
          <w:b/>
          <w:color w:val="003CA4"/>
          <w:spacing w:val="-9"/>
        </w:rPr>
        <w:t xml:space="preserve"> </w:t>
      </w:r>
      <w:r w:rsidRPr="004C795E">
        <w:rPr>
          <w:b/>
          <w:color w:val="003CA4"/>
        </w:rPr>
        <w:t>OF</w:t>
      </w:r>
      <w:r w:rsidRPr="004C795E">
        <w:rPr>
          <w:b/>
          <w:color w:val="003CA4"/>
          <w:spacing w:val="-11"/>
        </w:rPr>
        <w:t xml:space="preserve"> </w:t>
      </w:r>
      <w:r w:rsidRPr="004C795E">
        <w:rPr>
          <w:b/>
          <w:color w:val="003CA4"/>
          <w:spacing w:val="-2"/>
        </w:rPr>
        <w:t>VOTES</w:t>
      </w:r>
    </w:p>
    <w:p w14:paraId="3CA9B557" w14:textId="77777777" w:rsidR="004C795E" w:rsidRPr="004C795E" w:rsidRDefault="004C795E" w:rsidP="00AB5A2A">
      <w:pPr>
        <w:numPr>
          <w:ilvl w:val="1"/>
          <w:numId w:val="46"/>
        </w:numPr>
        <w:tabs>
          <w:tab w:val="left" w:pos="1029"/>
        </w:tabs>
        <w:spacing w:before="244"/>
        <w:ind w:hanging="789"/>
        <w:outlineLvl w:val="1"/>
        <w:rPr>
          <w:b/>
          <w:bCs/>
        </w:rPr>
      </w:pPr>
      <w:bookmarkStart w:id="58" w:name="8.1_One_Member-One_Vote"/>
      <w:bookmarkEnd w:id="58"/>
      <w:r w:rsidRPr="004C795E">
        <w:rPr>
          <w:b/>
          <w:bCs/>
          <w:spacing w:val="-2"/>
        </w:rPr>
        <w:t>One</w:t>
      </w:r>
      <w:r w:rsidRPr="004C795E">
        <w:rPr>
          <w:b/>
          <w:bCs/>
          <w:spacing w:val="-7"/>
        </w:rPr>
        <w:t xml:space="preserve"> </w:t>
      </w:r>
      <w:r w:rsidRPr="004C795E">
        <w:rPr>
          <w:b/>
          <w:bCs/>
          <w:spacing w:val="-2"/>
        </w:rPr>
        <w:t xml:space="preserve">Member-One </w:t>
      </w:r>
      <w:r w:rsidRPr="004C795E">
        <w:rPr>
          <w:b/>
          <w:bCs/>
          <w:spacing w:val="-4"/>
        </w:rPr>
        <w:t>Vote</w:t>
      </w:r>
    </w:p>
    <w:p w14:paraId="559EABA3" w14:textId="77777777" w:rsidR="004C795E" w:rsidRPr="004C795E" w:rsidRDefault="004C795E" w:rsidP="00AB5A2A">
      <w:pPr>
        <w:spacing w:before="5"/>
        <w:rPr>
          <w:b/>
        </w:rPr>
      </w:pPr>
    </w:p>
    <w:p w14:paraId="432B6EAC" w14:textId="77777777" w:rsidR="004C795E" w:rsidRPr="004C795E" w:rsidRDefault="004C795E" w:rsidP="00AB5A2A">
      <w:pPr>
        <w:ind w:left="1208" w:right="550"/>
      </w:pPr>
      <w:r w:rsidRPr="004C795E">
        <w:t>Each Member shall be entitled to one (1) vote upon each matter submitted to a vote of the Membership.</w:t>
      </w:r>
      <w:r w:rsidRPr="004C795E">
        <w:rPr>
          <w:spacing w:val="40"/>
        </w:rPr>
        <w:t xml:space="preserve"> </w:t>
      </w:r>
      <w:r w:rsidRPr="004C795E">
        <w:t>Any officer of an entity Member, as listed in Texas Secretary of State records, or</w:t>
      </w:r>
      <w:r w:rsidRPr="004C795E">
        <w:rPr>
          <w:spacing w:val="-12"/>
        </w:rPr>
        <w:t xml:space="preserve"> </w:t>
      </w:r>
      <w:r w:rsidRPr="004C795E">
        <w:t>any person</w:t>
      </w:r>
      <w:r w:rsidRPr="004C795E">
        <w:rPr>
          <w:spacing w:val="-2"/>
        </w:rPr>
        <w:t xml:space="preserve"> </w:t>
      </w:r>
      <w:r w:rsidRPr="004C795E">
        <w:t>listed</w:t>
      </w:r>
      <w:r w:rsidRPr="004C795E">
        <w:rPr>
          <w:spacing w:val="-4"/>
        </w:rPr>
        <w:t xml:space="preserve"> </w:t>
      </w:r>
      <w:r w:rsidRPr="004C795E">
        <w:t>in</w:t>
      </w:r>
      <w:r w:rsidRPr="004C795E">
        <w:rPr>
          <w:spacing w:val="-11"/>
        </w:rPr>
        <w:t xml:space="preserve"> </w:t>
      </w:r>
      <w:r w:rsidRPr="004C795E">
        <w:t>PEC’s</w:t>
      </w:r>
      <w:r w:rsidRPr="004C795E">
        <w:rPr>
          <w:spacing w:val="-8"/>
        </w:rPr>
        <w:t xml:space="preserve"> </w:t>
      </w:r>
      <w:r w:rsidRPr="004C795E">
        <w:t>records as</w:t>
      </w:r>
      <w:r w:rsidRPr="004C795E">
        <w:rPr>
          <w:spacing w:val="-11"/>
        </w:rPr>
        <w:t xml:space="preserve"> </w:t>
      </w:r>
      <w:r w:rsidRPr="004C795E">
        <w:t>authorized</w:t>
      </w:r>
      <w:r w:rsidRPr="004C795E">
        <w:rPr>
          <w:spacing w:val="-2"/>
        </w:rPr>
        <w:t xml:space="preserve"> </w:t>
      </w:r>
      <w:r w:rsidRPr="004C795E">
        <w:t>to</w:t>
      </w:r>
      <w:r w:rsidRPr="004C795E">
        <w:rPr>
          <w:spacing w:val="-14"/>
        </w:rPr>
        <w:t xml:space="preserve"> </w:t>
      </w:r>
      <w:r w:rsidRPr="004C795E">
        <w:t>act</w:t>
      </w:r>
      <w:r w:rsidRPr="004C795E">
        <w:rPr>
          <w:spacing w:val="-10"/>
        </w:rPr>
        <w:t xml:space="preserve"> </w:t>
      </w:r>
      <w:r w:rsidRPr="004C795E">
        <w:t>on</w:t>
      </w:r>
      <w:r w:rsidRPr="004C795E">
        <w:rPr>
          <w:spacing w:val="-14"/>
        </w:rPr>
        <w:t xml:space="preserve"> </w:t>
      </w:r>
      <w:r w:rsidRPr="004C795E">
        <w:t>behalf</w:t>
      </w:r>
      <w:r w:rsidRPr="004C795E">
        <w:rPr>
          <w:spacing w:val="-1"/>
        </w:rPr>
        <w:t xml:space="preserve"> </w:t>
      </w:r>
      <w:r w:rsidRPr="004C795E">
        <w:t>of</w:t>
      </w:r>
      <w:r w:rsidRPr="004C795E">
        <w:rPr>
          <w:spacing w:val="-10"/>
        </w:rPr>
        <w:t xml:space="preserve"> </w:t>
      </w:r>
      <w:r w:rsidRPr="004C795E">
        <w:t>an</w:t>
      </w:r>
      <w:r w:rsidRPr="004C795E">
        <w:rPr>
          <w:spacing w:val="-16"/>
        </w:rPr>
        <w:t xml:space="preserve"> </w:t>
      </w:r>
      <w:r w:rsidRPr="004C795E">
        <w:t>entity</w:t>
      </w:r>
      <w:r w:rsidRPr="004C795E">
        <w:rPr>
          <w:spacing w:val="-1"/>
        </w:rPr>
        <w:t xml:space="preserve"> </w:t>
      </w:r>
      <w:r w:rsidRPr="004C795E">
        <w:t>Member,</w:t>
      </w:r>
      <w:r w:rsidRPr="004C795E">
        <w:rPr>
          <w:spacing w:val="-1"/>
        </w:rPr>
        <w:t xml:space="preserve"> </w:t>
      </w:r>
      <w:r w:rsidRPr="004C795E">
        <w:t>may cast a vote on behalf of that entity Member.</w:t>
      </w:r>
    </w:p>
    <w:p w14:paraId="744189E2" w14:textId="77777777" w:rsidR="004C795E" w:rsidRPr="004C795E" w:rsidRDefault="004C795E" w:rsidP="00AB5A2A">
      <w:pPr>
        <w:spacing w:before="248"/>
        <w:ind w:left="1208" w:right="556"/>
      </w:pPr>
      <w:r w:rsidRPr="004C795E">
        <w:t>Each</w:t>
      </w:r>
      <w:r w:rsidRPr="004C795E">
        <w:rPr>
          <w:spacing w:val="-14"/>
        </w:rPr>
        <w:t xml:space="preserve"> </w:t>
      </w:r>
      <w:r w:rsidRPr="004C795E">
        <w:t>Member</w:t>
      </w:r>
      <w:r w:rsidRPr="004C795E">
        <w:rPr>
          <w:spacing w:val="-3"/>
        </w:rPr>
        <w:t xml:space="preserve"> </w:t>
      </w:r>
      <w:r w:rsidRPr="004C795E">
        <w:t>of</w:t>
      </w:r>
      <w:r w:rsidRPr="004C795E">
        <w:rPr>
          <w:spacing w:val="-10"/>
        </w:rPr>
        <w:t xml:space="preserve"> </w:t>
      </w:r>
      <w:r w:rsidRPr="004C795E">
        <w:t>a</w:t>
      </w:r>
      <w:r w:rsidRPr="004C795E">
        <w:rPr>
          <w:spacing w:val="-14"/>
        </w:rPr>
        <w:t xml:space="preserve"> </w:t>
      </w:r>
      <w:r w:rsidRPr="004C795E">
        <w:t>Director</w:t>
      </w:r>
      <w:r w:rsidRPr="004C795E">
        <w:rPr>
          <w:spacing w:val="-12"/>
        </w:rPr>
        <w:t xml:space="preserve"> </w:t>
      </w:r>
      <w:r w:rsidRPr="004C795E">
        <w:t>district shall</w:t>
      </w:r>
      <w:r w:rsidRPr="004C795E">
        <w:rPr>
          <w:spacing w:val="-9"/>
        </w:rPr>
        <w:t xml:space="preserve"> </w:t>
      </w:r>
      <w:r w:rsidRPr="004C795E">
        <w:t>be</w:t>
      </w:r>
      <w:r w:rsidRPr="004C795E">
        <w:rPr>
          <w:spacing w:val="-11"/>
        </w:rPr>
        <w:t xml:space="preserve"> </w:t>
      </w:r>
      <w:r w:rsidRPr="004C795E">
        <w:t>entitled</w:t>
      </w:r>
      <w:r w:rsidRPr="004C795E">
        <w:rPr>
          <w:spacing w:val="-11"/>
        </w:rPr>
        <w:t xml:space="preserve"> </w:t>
      </w:r>
      <w:r w:rsidRPr="004C795E">
        <w:t>to</w:t>
      </w:r>
      <w:r w:rsidRPr="004C795E">
        <w:rPr>
          <w:spacing w:val="-2"/>
        </w:rPr>
        <w:t xml:space="preserve"> </w:t>
      </w:r>
      <w:r w:rsidRPr="004C795E">
        <w:t>one</w:t>
      </w:r>
      <w:r w:rsidRPr="004C795E">
        <w:rPr>
          <w:spacing w:val="-4"/>
        </w:rPr>
        <w:t xml:space="preserve"> </w:t>
      </w:r>
      <w:r w:rsidRPr="004C795E">
        <w:t>(1)</w:t>
      </w:r>
      <w:r w:rsidRPr="004C795E">
        <w:rPr>
          <w:spacing w:val="-15"/>
        </w:rPr>
        <w:t xml:space="preserve"> </w:t>
      </w:r>
      <w:r w:rsidRPr="004C795E">
        <w:t>vote</w:t>
      </w:r>
      <w:r w:rsidRPr="004C795E">
        <w:rPr>
          <w:spacing w:val="-2"/>
        </w:rPr>
        <w:t xml:space="preserve"> </w:t>
      </w:r>
      <w:r w:rsidRPr="004C795E">
        <w:t>upon</w:t>
      </w:r>
      <w:r w:rsidRPr="004C795E">
        <w:rPr>
          <w:spacing w:val="-16"/>
        </w:rPr>
        <w:t xml:space="preserve"> </w:t>
      </w:r>
      <w:r w:rsidRPr="004C795E">
        <w:t>each</w:t>
      </w:r>
      <w:r w:rsidRPr="004C795E">
        <w:rPr>
          <w:spacing w:val="-10"/>
        </w:rPr>
        <w:t xml:space="preserve"> </w:t>
      </w:r>
      <w:r w:rsidRPr="004C795E">
        <w:t>Director</w:t>
      </w:r>
      <w:r w:rsidRPr="004C795E">
        <w:rPr>
          <w:spacing w:val="-12"/>
        </w:rPr>
        <w:t xml:space="preserve"> </w:t>
      </w:r>
      <w:r w:rsidRPr="004C795E">
        <w:t xml:space="preserve">election for that individual Director district, and only Members of a Director district may vote in that </w:t>
      </w:r>
      <w:r w:rsidRPr="004C795E">
        <w:lastRenderedPageBreak/>
        <w:t>Director district election.</w:t>
      </w:r>
    </w:p>
    <w:p w14:paraId="1153954C" w14:textId="77777777" w:rsidR="004C795E" w:rsidRPr="004C795E" w:rsidRDefault="004C795E" w:rsidP="00AB5A2A">
      <w:pPr>
        <w:spacing w:before="249"/>
        <w:ind w:left="1212" w:right="551" w:hanging="3"/>
      </w:pPr>
      <w:r w:rsidRPr="004C795E">
        <w:t>A Member's</w:t>
      </w:r>
      <w:r w:rsidRPr="004C795E">
        <w:rPr>
          <w:spacing w:val="-2"/>
        </w:rPr>
        <w:t xml:space="preserve"> </w:t>
      </w:r>
      <w:r w:rsidRPr="004C795E">
        <w:t>individual</w:t>
      </w:r>
      <w:r w:rsidRPr="004C795E">
        <w:rPr>
          <w:spacing w:val="-1"/>
        </w:rPr>
        <w:t xml:space="preserve"> </w:t>
      </w:r>
      <w:r w:rsidRPr="004C795E">
        <w:t>Director</w:t>
      </w:r>
      <w:r w:rsidRPr="004C795E">
        <w:rPr>
          <w:spacing w:val="-4"/>
        </w:rPr>
        <w:t xml:space="preserve"> </w:t>
      </w:r>
      <w:r w:rsidRPr="004C795E">
        <w:t>district is</w:t>
      </w:r>
      <w:r w:rsidRPr="004C795E">
        <w:rPr>
          <w:spacing w:val="-2"/>
        </w:rPr>
        <w:t xml:space="preserve"> </w:t>
      </w:r>
      <w:r w:rsidRPr="004C795E">
        <w:t>established</w:t>
      </w:r>
      <w:r w:rsidRPr="004C795E">
        <w:rPr>
          <w:spacing w:val="-2"/>
        </w:rPr>
        <w:t xml:space="preserve"> </w:t>
      </w:r>
      <w:r w:rsidRPr="004C795E">
        <w:t>by</w:t>
      </w:r>
      <w:r w:rsidRPr="004C795E">
        <w:rPr>
          <w:spacing w:val="-2"/>
        </w:rPr>
        <w:t xml:space="preserve"> </w:t>
      </w:r>
      <w:r w:rsidRPr="004C795E">
        <w:t>the</w:t>
      </w:r>
      <w:r w:rsidRPr="004C795E">
        <w:rPr>
          <w:spacing w:val="-4"/>
        </w:rPr>
        <w:t xml:space="preserve"> </w:t>
      </w:r>
      <w:r w:rsidRPr="004C795E">
        <w:t>location</w:t>
      </w:r>
      <w:r w:rsidRPr="004C795E">
        <w:rPr>
          <w:spacing w:val="-3"/>
        </w:rPr>
        <w:t xml:space="preserve"> </w:t>
      </w:r>
      <w:r w:rsidRPr="004C795E">
        <w:t>of the Member's</w:t>
      </w:r>
      <w:r w:rsidRPr="004C795E">
        <w:rPr>
          <w:spacing w:val="-2"/>
        </w:rPr>
        <w:t xml:space="preserve"> </w:t>
      </w:r>
      <w:r w:rsidRPr="004C795E">
        <w:t>Primary Account</w:t>
      </w:r>
      <w:r w:rsidRPr="004C795E">
        <w:rPr>
          <w:spacing w:val="-1"/>
        </w:rPr>
        <w:t xml:space="preserve"> </w:t>
      </w:r>
      <w:r w:rsidRPr="004C795E">
        <w:t>as</w:t>
      </w:r>
      <w:r w:rsidRPr="004C795E">
        <w:rPr>
          <w:spacing w:val="-5"/>
        </w:rPr>
        <w:t xml:space="preserve"> </w:t>
      </w:r>
      <w:r w:rsidRPr="004C795E">
        <w:t>that</w:t>
      </w:r>
      <w:r w:rsidRPr="004C795E">
        <w:rPr>
          <w:spacing w:val="-1"/>
        </w:rPr>
        <w:t xml:space="preserve"> </w:t>
      </w:r>
      <w:r w:rsidRPr="004C795E">
        <w:t>term</w:t>
      </w:r>
      <w:r w:rsidRPr="004C795E">
        <w:rPr>
          <w:spacing w:val="-4"/>
        </w:rPr>
        <w:t xml:space="preserve"> </w:t>
      </w:r>
      <w:r w:rsidRPr="004C795E">
        <w:t>is</w:t>
      </w:r>
      <w:r w:rsidRPr="004C795E">
        <w:rPr>
          <w:spacing w:val="-2"/>
        </w:rPr>
        <w:t xml:space="preserve"> </w:t>
      </w:r>
      <w:r w:rsidRPr="004C795E">
        <w:t>defined</w:t>
      </w:r>
      <w:r w:rsidRPr="004C795E">
        <w:rPr>
          <w:spacing w:val="-3"/>
        </w:rPr>
        <w:t xml:space="preserve"> </w:t>
      </w:r>
      <w:r w:rsidRPr="004C795E">
        <w:t>in the</w:t>
      </w:r>
      <w:r w:rsidRPr="004C795E">
        <w:rPr>
          <w:spacing w:val="-2"/>
        </w:rPr>
        <w:t xml:space="preserve"> </w:t>
      </w:r>
      <w:r w:rsidRPr="004C795E">
        <w:t>Tariff</w:t>
      </w:r>
      <w:r w:rsidRPr="004C795E">
        <w:rPr>
          <w:spacing w:val="-1"/>
        </w:rPr>
        <w:t xml:space="preserve"> </w:t>
      </w:r>
      <w:r w:rsidRPr="004C795E">
        <w:t>and</w:t>
      </w:r>
      <w:r w:rsidRPr="004C795E">
        <w:rPr>
          <w:spacing w:val="-5"/>
        </w:rPr>
        <w:t xml:space="preserve"> </w:t>
      </w:r>
      <w:r w:rsidRPr="004C795E">
        <w:t>Business</w:t>
      </w:r>
      <w:r w:rsidRPr="004C795E">
        <w:rPr>
          <w:spacing w:val="-2"/>
        </w:rPr>
        <w:t xml:space="preserve"> </w:t>
      </w:r>
      <w:r w:rsidRPr="004C795E">
        <w:t>Rules.</w:t>
      </w:r>
      <w:r w:rsidRPr="004C795E">
        <w:rPr>
          <w:spacing w:val="40"/>
        </w:rPr>
        <w:t xml:space="preserve"> </w:t>
      </w:r>
      <w:r w:rsidRPr="004C795E">
        <w:t>For</w:t>
      </w:r>
      <w:r w:rsidRPr="004C795E">
        <w:rPr>
          <w:spacing w:val="-4"/>
        </w:rPr>
        <w:t xml:space="preserve"> </w:t>
      </w:r>
      <w:r w:rsidRPr="004C795E">
        <w:t xml:space="preserve">a </w:t>
      </w:r>
      <w:proofErr w:type="gramStart"/>
      <w:r w:rsidRPr="004C795E">
        <w:t>Member</w:t>
      </w:r>
      <w:proofErr w:type="gramEnd"/>
      <w:r w:rsidRPr="004C795E">
        <w:rPr>
          <w:spacing w:val="-3"/>
        </w:rPr>
        <w:t xml:space="preserve"> </w:t>
      </w:r>
      <w:r w:rsidRPr="004C795E">
        <w:t xml:space="preserve">with multiple accounts, a </w:t>
      </w:r>
      <w:proofErr w:type="gramStart"/>
      <w:r w:rsidRPr="004C795E">
        <w:t>Member</w:t>
      </w:r>
      <w:proofErr w:type="gramEnd"/>
      <w:r w:rsidRPr="004C795E">
        <w:t xml:space="preserve"> may request and PEC will only change a Member's Primary Account once every (3) three years.</w:t>
      </w:r>
    </w:p>
    <w:p w14:paraId="7FD3018F" w14:textId="77777777" w:rsidR="004C795E" w:rsidRPr="004C795E" w:rsidRDefault="004C795E" w:rsidP="00AB5A2A">
      <w:pPr>
        <w:numPr>
          <w:ilvl w:val="1"/>
          <w:numId w:val="46"/>
        </w:numPr>
        <w:tabs>
          <w:tab w:val="left" w:pos="1029"/>
        </w:tabs>
        <w:spacing w:before="65"/>
        <w:ind w:hanging="789"/>
        <w:outlineLvl w:val="1"/>
        <w:rPr>
          <w:b/>
          <w:bCs/>
        </w:rPr>
      </w:pPr>
      <w:bookmarkStart w:id="59" w:name="8.2_Voting_Prior_to_the_Member_Meeting;_"/>
      <w:bookmarkEnd w:id="59"/>
      <w:r w:rsidRPr="004C795E">
        <w:rPr>
          <w:b/>
          <w:bCs/>
        </w:rPr>
        <w:t>Voting</w:t>
      </w:r>
      <w:r w:rsidRPr="004C795E">
        <w:rPr>
          <w:b/>
          <w:bCs/>
          <w:spacing w:val="-6"/>
        </w:rPr>
        <w:t xml:space="preserve"> </w:t>
      </w:r>
      <w:r w:rsidRPr="004C795E">
        <w:rPr>
          <w:b/>
          <w:bCs/>
        </w:rPr>
        <w:t>Prior</w:t>
      </w:r>
      <w:r w:rsidRPr="004C795E">
        <w:rPr>
          <w:b/>
          <w:bCs/>
          <w:spacing w:val="-5"/>
        </w:rPr>
        <w:t xml:space="preserve"> </w:t>
      </w:r>
      <w:r w:rsidRPr="004C795E">
        <w:rPr>
          <w:b/>
          <w:bCs/>
        </w:rPr>
        <w:t>to</w:t>
      </w:r>
      <w:r w:rsidRPr="004C795E">
        <w:rPr>
          <w:b/>
          <w:bCs/>
          <w:spacing w:val="-15"/>
        </w:rPr>
        <w:t xml:space="preserve"> </w:t>
      </w:r>
      <w:r w:rsidRPr="004C795E">
        <w:rPr>
          <w:b/>
          <w:bCs/>
        </w:rPr>
        <w:t>the</w:t>
      </w:r>
      <w:r w:rsidRPr="004C795E">
        <w:rPr>
          <w:b/>
          <w:bCs/>
          <w:spacing w:val="-12"/>
        </w:rPr>
        <w:t xml:space="preserve"> </w:t>
      </w:r>
      <w:r w:rsidRPr="004C795E">
        <w:rPr>
          <w:b/>
          <w:bCs/>
        </w:rPr>
        <w:t>Member</w:t>
      </w:r>
      <w:r w:rsidRPr="004C795E">
        <w:rPr>
          <w:b/>
          <w:bCs/>
          <w:spacing w:val="-5"/>
        </w:rPr>
        <w:t xml:space="preserve"> </w:t>
      </w:r>
      <w:r w:rsidRPr="004C795E">
        <w:rPr>
          <w:b/>
          <w:bCs/>
        </w:rPr>
        <w:t>Meeting;</w:t>
      </w:r>
      <w:r w:rsidRPr="004C795E">
        <w:rPr>
          <w:b/>
          <w:bCs/>
          <w:spacing w:val="-8"/>
        </w:rPr>
        <w:t xml:space="preserve"> </w:t>
      </w:r>
      <w:r w:rsidRPr="004C795E">
        <w:rPr>
          <w:b/>
          <w:bCs/>
        </w:rPr>
        <w:t>Deadline</w:t>
      </w:r>
      <w:r w:rsidRPr="004C795E">
        <w:rPr>
          <w:b/>
          <w:bCs/>
          <w:spacing w:val="-10"/>
        </w:rPr>
        <w:t xml:space="preserve"> </w:t>
      </w:r>
      <w:r w:rsidRPr="004C795E">
        <w:rPr>
          <w:b/>
          <w:bCs/>
        </w:rPr>
        <w:t>for</w:t>
      </w:r>
      <w:r w:rsidRPr="004C795E">
        <w:rPr>
          <w:b/>
          <w:bCs/>
          <w:spacing w:val="-5"/>
        </w:rPr>
        <w:t xml:space="preserve"> </w:t>
      </w:r>
      <w:r w:rsidRPr="004C795E">
        <w:rPr>
          <w:b/>
          <w:bCs/>
        </w:rPr>
        <w:t>Casting</w:t>
      </w:r>
      <w:r w:rsidRPr="004C795E">
        <w:rPr>
          <w:b/>
          <w:bCs/>
          <w:spacing w:val="-12"/>
        </w:rPr>
        <w:t xml:space="preserve"> </w:t>
      </w:r>
      <w:r w:rsidRPr="004C795E">
        <w:rPr>
          <w:b/>
          <w:bCs/>
        </w:rPr>
        <w:t>a</w:t>
      </w:r>
      <w:r w:rsidRPr="004C795E">
        <w:rPr>
          <w:b/>
          <w:bCs/>
          <w:spacing w:val="-10"/>
        </w:rPr>
        <w:t xml:space="preserve"> </w:t>
      </w:r>
      <w:r w:rsidRPr="004C795E">
        <w:rPr>
          <w:b/>
          <w:bCs/>
          <w:spacing w:val="-2"/>
        </w:rPr>
        <w:t>Ballot</w:t>
      </w:r>
    </w:p>
    <w:p w14:paraId="5CEFC634" w14:textId="77777777" w:rsidR="004C795E" w:rsidRPr="004C795E" w:rsidRDefault="004C795E" w:rsidP="00AB5A2A">
      <w:pPr>
        <w:spacing w:before="246"/>
        <w:ind w:left="1209" w:right="549"/>
      </w:pPr>
      <w:r w:rsidRPr="004C795E">
        <w:t>The</w:t>
      </w:r>
      <w:r w:rsidRPr="004C795E">
        <w:rPr>
          <w:spacing w:val="-4"/>
        </w:rPr>
        <w:t xml:space="preserve"> </w:t>
      </w:r>
      <w:r w:rsidRPr="004C795E">
        <w:t>Election</w:t>
      </w:r>
      <w:r w:rsidRPr="004C795E">
        <w:rPr>
          <w:spacing w:val="-4"/>
        </w:rPr>
        <w:t xml:space="preserve"> </w:t>
      </w:r>
      <w:r w:rsidRPr="004C795E">
        <w:t>Services Provider</w:t>
      </w:r>
      <w:r w:rsidRPr="004C795E">
        <w:rPr>
          <w:spacing w:val="-2"/>
        </w:rPr>
        <w:t xml:space="preserve"> </w:t>
      </w:r>
      <w:r w:rsidRPr="004C795E">
        <w:t>will tabulate</w:t>
      </w:r>
      <w:r w:rsidRPr="004C795E">
        <w:rPr>
          <w:spacing w:val="-4"/>
        </w:rPr>
        <w:t xml:space="preserve"> </w:t>
      </w:r>
      <w:r w:rsidRPr="004C795E">
        <w:t>all ballots cast at a</w:t>
      </w:r>
      <w:r w:rsidRPr="004C795E">
        <w:rPr>
          <w:spacing w:val="-4"/>
        </w:rPr>
        <w:t xml:space="preserve"> </w:t>
      </w:r>
      <w:r w:rsidRPr="004C795E">
        <w:t>time</w:t>
      </w:r>
      <w:r w:rsidRPr="004C795E">
        <w:rPr>
          <w:spacing w:val="-4"/>
        </w:rPr>
        <w:t xml:space="preserve"> </w:t>
      </w:r>
      <w:r w:rsidRPr="004C795E">
        <w:t>and</w:t>
      </w:r>
      <w:r w:rsidRPr="004C795E">
        <w:rPr>
          <w:spacing w:val="-4"/>
        </w:rPr>
        <w:t xml:space="preserve"> </w:t>
      </w:r>
      <w:r w:rsidRPr="004C795E">
        <w:t>date before</w:t>
      </w:r>
      <w:r w:rsidRPr="004C795E">
        <w:rPr>
          <w:spacing w:val="-4"/>
        </w:rPr>
        <w:t xml:space="preserve"> </w:t>
      </w:r>
      <w:r w:rsidRPr="004C795E">
        <w:t>the</w:t>
      </w:r>
      <w:r w:rsidRPr="004C795E">
        <w:rPr>
          <w:spacing w:val="-4"/>
        </w:rPr>
        <w:t xml:space="preserve"> </w:t>
      </w:r>
      <w:r w:rsidRPr="004C795E">
        <w:t>date of the Member Meeting as established by the Board of Directors on the Election Timeline (“Deadline</w:t>
      </w:r>
      <w:r w:rsidRPr="004C795E">
        <w:rPr>
          <w:spacing w:val="-4"/>
        </w:rPr>
        <w:t xml:space="preserve"> </w:t>
      </w:r>
      <w:r w:rsidRPr="004C795E">
        <w:t>for</w:t>
      </w:r>
      <w:r w:rsidRPr="004C795E">
        <w:rPr>
          <w:spacing w:val="-12"/>
        </w:rPr>
        <w:t xml:space="preserve"> </w:t>
      </w:r>
      <w:r w:rsidRPr="004C795E">
        <w:t>Casting</w:t>
      </w:r>
      <w:r w:rsidRPr="004C795E">
        <w:rPr>
          <w:spacing w:val="-13"/>
        </w:rPr>
        <w:t xml:space="preserve"> </w:t>
      </w:r>
      <w:r w:rsidRPr="004C795E">
        <w:t>a</w:t>
      </w:r>
      <w:r w:rsidRPr="004C795E">
        <w:rPr>
          <w:spacing w:val="-14"/>
        </w:rPr>
        <w:t xml:space="preserve"> </w:t>
      </w:r>
      <w:r w:rsidRPr="004C795E">
        <w:t>Ballot”).</w:t>
      </w:r>
      <w:r w:rsidRPr="004C795E">
        <w:rPr>
          <w:spacing w:val="40"/>
        </w:rPr>
        <w:t xml:space="preserve"> </w:t>
      </w:r>
      <w:r w:rsidRPr="004C795E">
        <w:t>At</w:t>
      </w:r>
      <w:r w:rsidRPr="004C795E">
        <w:rPr>
          <w:spacing w:val="-12"/>
        </w:rPr>
        <w:t xml:space="preserve"> </w:t>
      </w:r>
      <w:r w:rsidRPr="004C795E">
        <w:t>the</w:t>
      </w:r>
      <w:r w:rsidRPr="004C795E">
        <w:rPr>
          <w:spacing w:val="-16"/>
        </w:rPr>
        <w:t xml:space="preserve"> </w:t>
      </w:r>
      <w:r w:rsidRPr="004C795E">
        <w:t>same</w:t>
      </w:r>
      <w:r w:rsidRPr="004C795E">
        <w:rPr>
          <w:spacing w:val="-3"/>
        </w:rPr>
        <w:t xml:space="preserve"> </w:t>
      </w:r>
      <w:r w:rsidRPr="004C795E">
        <w:t>time,</w:t>
      </w:r>
      <w:r w:rsidRPr="004C795E">
        <w:rPr>
          <w:spacing w:val="-12"/>
        </w:rPr>
        <w:t xml:space="preserve"> </w:t>
      </w:r>
      <w:r w:rsidRPr="004C795E">
        <w:t>the</w:t>
      </w:r>
      <w:r w:rsidRPr="004C795E">
        <w:rPr>
          <w:spacing w:val="-13"/>
        </w:rPr>
        <w:t xml:space="preserve"> </w:t>
      </w:r>
      <w:r w:rsidRPr="004C795E">
        <w:t>Election</w:t>
      </w:r>
      <w:r w:rsidRPr="004C795E">
        <w:rPr>
          <w:spacing w:val="-11"/>
        </w:rPr>
        <w:t xml:space="preserve"> </w:t>
      </w:r>
      <w:r w:rsidRPr="004C795E">
        <w:t>Services</w:t>
      </w:r>
      <w:r w:rsidRPr="004C795E">
        <w:rPr>
          <w:spacing w:val="-13"/>
        </w:rPr>
        <w:t xml:space="preserve"> </w:t>
      </w:r>
      <w:r w:rsidRPr="004C795E">
        <w:t>Provider</w:t>
      </w:r>
      <w:r w:rsidRPr="004C795E">
        <w:rPr>
          <w:spacing w:val="-12"/>
        </w:rPr>
        <w:t xml:space="preserve"> </w:t>
      </w:r>
      <w:r w:rsidRPr="004C795E">
        <w:t>will</w:t>
      </w:r>
      <w:r w:rsidRPr="004C795E">
        <w:rPr>
          <w:spacing w:val="-9"/>
        </w:rPr>
        <w:t xml:space="preserve"> </w:t>
      </w:r>
      <w:r w:rsidRPr="004C795E">
        <w:t>perform its quality control related</w:t>
      </w:r>
      <w:r w:rsidRPr="004C795E">
        <w:rPr>
          <w:spacing w:val="-4"/>
        </w:rPr>
        <w:t xml:space="preserve"> </w:t>
      </w:r>
      <w:r w:rsidRPr="004C795E">
        <w:t>to the voting procedures,</w:t>
      </w:r>
      <w:r w:rsidRPr="004C795E">
        <w:rPr>
          <w:spacing w:val="-2"/>
        </w:rPr>
        <w:t xml:space="preserve"> </w:t>
      </w:r>
      <w:r w:rsidRPr="004C795E">
        <w:t>process</w:t>
      </w:r>
      <w:r w:rsidRPr="004C795E">
        <w:rPr>
          <w:spacing w:val="-1"/>
        </w:rPr>
        <w:t xml:space="preserve"> </w:t>
      </w:r>
      <w:r w:rsidRPr="004C795E">
        <w:t>for release</w:t>
      </w:r>
      <w:r w:rsidRPr="004C795E">
        <w:rPr>
          <w:spacing w:val="-1"/>
        </w:rPr>
        <w:t xml:space="preserve"> </w:t>
      </w:r>
      <w:r w:rsidRPr="004C795E">
        <w:t>and</w:t>
      </w:r>
      <w:r w:rsidRPr="004C795E">
        <w:rPr>
          <w:spacing w:val="-6"/>
        </w:rPr>
        <w:t xml:space="preserve"> </w:t>
      </w:r>
      <w:r w:rsidRPr="004C795E">
        <w:t>announcement of elections</w:t>
      </w:r>
      <w:r w:rsidRPr="004C795E">
        <w:rPr>
          <w:spacing w:val="-1"/>
        </w:rPr>
        <w:t xml:space="preserve"> </w:t>
      </w:r>
      <w:r w:rsidRPr="004C795E">
        <w:t>results, and</w:t>
      </w:r>
      <w:r w:rsidRPr="004C795E">
        <w:rPr>
          <w:spacing w:val="-1"/>
        </w:rPr>
        <w:t xml:space="preserve"> </w:t>
      </w:r>
      <w:r w:rsidRPr="004C795E">
        <w:t>provide the</w:t>
      </w:r>
      <w:r w:rsidRPr="004C795E">
        <w:rPr>
          <w:spacing w:val="-1"/>
        </w:rPr>
        <w:t xml:space="preserve"> </w:t>
      </w:r>
      <w:r w:rsidRPr="004C795E">
        <w:t>certification to</w:t>
      </w:r>
      <w:r w:rsidRPr="004C795E">
        <w:rPr>
          <w:spacing w:val="-4"/>
        </w:rPr>
        <w:t xml:space="preserve"> </w:t>
      </w:r>
      <w:r w:rsidRPr="004C795E">
        <w:t>the</w:t>
      </w:r>
      <w:r w:rsidRPr="004C795E">
        <w:rPr>
          <w:spacing w:val="-2"/>
        </w:rPr>
        <w:t xml:space="preserve"> </w:t>
      </w:r>
      <w:r w:rsidRPr="004C795E">
        <w:t>General Counsel required</w:t>
      </w:r>
      <w:r w:rsidRPr="004C795E">
        <w:rPr>
          <w:spacing w:val="-1"/>
        </w:rPr>
        <w:t xml:space="preserve"> </w:t>
      </w:r>
      <w:r w:rsidRPr="004C795E">
        <w:t>in</w:t>
      </w:r>
      <w:r w:rsidRPr="004C795E">
        <w:rPr>
          <w:spacing w:val="-1"/>
        </w:rPr>
        <w:t xml:space="preserve"> </w:t>
      </w:r>
      <w:r w:rsidRPr="004C795E">
        <w:t>Completion and Certification of Post-Tabulation, Pre-Release and Pre-Announcement Quality Control (Section 8.8).</w:t>
      </w:r>
    </w:p>
    <w:p w14:paraId="7593B173" w14:textId="77777777" w:rsidR="004C795E" w:rsidRPr="004C795E" w:rsidRDefault="004C795E" w:rsidP="00AB5A2A">
      <w:pPr>
        <w:spacing w:before="6"/>
      </w:pPr>
    </w:p>
    <w:p w14:paraId="3E0B6C95" w14:textId="77777777" w:rsidR="004C795E" w:rsidRPr="004C795E" w:rsidRDefault="004C795E" w:rsidP="00AB5A2A">
      <w:pPr>
        <w:ind w:left="1209" w:right="553"/>
      </w:pPr>
      <w:r w:rsidRPr="004C795E">
        <w:t>Deadline for Casting a Ballot.</w:t>
      </w:r>
      <w:r w:rsidRPr="004C795E">
        <w:rPr>
          <w:spacing w:val="40"/>
        </w:rPr>
        <w:t xml:space="preserve"> </w:t>
      </w:r>
      <w:r w:rsidRPr="004C795E">
        <w:t>The Deadline for Casting an Election ballot shall be no later than seven (7) days prior to the Member Meeting at which the Elections Results are announced.</w:t>
      </w:r>
      <w:r w:rsidRPr="004C795E">
        <w:rPr>
          <w:spacing w:val="-12"/>
        </w:rPr>
        <w:t xml:space="preserve"> </w:t>
      </w:r>
      <w:r w:rsidRPr="004C795E">
        <w:t>All</w:t>
      </w:r>
      <w:r w:rsidRPr="004C795E">
        <w:rPr>
          <w:spacing w:val="-3"/>
        </w:rPr>
        <w:t xml:space="preserve"> </w:t>
      </w:r>
      <w:r w:rsidRPr="004C795E">
        <w:t>ballots</w:t>
      </w:r>
      <w:r w:rsidRPr="004C795E">
        <w:rPr>
          <w:spacing w:val="-4"/>
        </w:rPr>
        <w:t xml:space="preserve"> </w:t>
      </w:r>
      <w:r w:rsidRPr="004C795E">
        <w:t>must</w:t>
      </w:r>
      <w:r w:rsidRPr="004C795E">
        <w:rPr>
          <w:spacing w:val="-1"/>
        </w:rPr>
        <w:t xml:space="preserve"> </w:t>
      </w:r>
      <w:r w:rsidRPr="004C795E">
        <w:t>be</w:t>
      </w:r>
      <w:r w:rsidRPr="004C795E">
        <w:rPr>
          <w:spacing w:val="-7"/>
        </w:rPr>
        <w:t xml:space="preserve"> </w:t>
      </w:r>
      <w:r w:rsidRPr="004C795E">
        <w:t>received</w:t>
      </w:r>
      <w:r w:rsidRPr="004C795E">
        <w:rPr>
          <w:spacing w:val="-5"/>
        </w:rPr>
        <w:t xml:space="preserve"> </w:t>
      </w:r>
      <w:r w:rsidRPr="004C795E">
        <w:t>by</w:t>
      </w:r>
      <w:r w:rsidRPr="004C795E">
        <w:rPr>
          <w:spacing w:val="-13"/>
        </w:rPr>
        <w:t xml:space="preserve"> </w:t>
      </w:r>
      <w:r w:rsidRPr="004C795E">
        <w:t>the</w:t>
      </w:r>
      <w:r w:rsidRPr="004C795E">
        <w:rPr>
          <w:spacing w:val="-13"/>
        </w:rPr>
        <w:t xml:space="preserve"> </w:t>
      </w:r>
      <w:r w:rsidRPr="004C795E">
        <w:t>Election</w:t>
      </w:r>
      <w:r w:rsidRPr="004C795E">
        <w:rPr>
          <w:spacing w:val="-3"/>
        </w:rPr>
        <w:t xml:space="preserve"> </w:t>
      </w:r>
      <w:r w:rsidRPr="004C795E">
        <w:t>Services</w:t>
      </w:r>
      <w:r w:rsidRPr="004C795E">
        <w:rPr>
          <w:spacing w:val="-2"/>
        </w:rPr>
        <w:t xml:space="preserve"> </w:t>
      </w:r>
      <w:r w:rsidRPr="004C795E">
        <w:t>Provider</w:t>
      </w:r>
      <w:r w:rsidRPr="004C795E">
        <w:rPr>
          <w:spacing w:val="-15"/>
        </w:rPr>
        <w:t xml:space="preserve"> </w:t>
      </w:r>
      <w:r w:rsidRPr="004C795E">
        <w:t>by the</w:t>
      </w:r>
      <w:r w:rsidRPr="004C795E">
        <w:rPr>
          <w:spacing w:val="-5"/>
        </w:rPr>
        <w:t xml:space="preserve"> </w:t>
      </w:r>
      <w:r w:rsidRPr="004C795E">
        <w:t>Deadline</w:t>
      </w:r>
      <w:r w:rsidRPr="004C795E">
        <w:rPr>
          <w:spacing w:val="-13"/>
        </w:rPr>
        <w:t xml:space="preserve"> </w:t>
      </w:r>
      <w:r w:rsidRPr="004C795E">
        <w:t>for Casting a Ballot.</w:t>
      </w:r>
    </w:p>
    <w:p w14:paraId="575167DE" w14:textId="77777777" w:rsidR="004C795E" w:rsidRPr="004C795E" w:rsidRDefault="004C795E" w:rsidP="00AB5A2A">
      <w:pPr>
        <w:numPr>
          <w:ilvl w:val="1"/>
          <w:numId w:val="46"/>
        </w:numPr>
        <w:tabs>
          <w:tab w:val="left" w:pos="1029"/>
        </w:tabs>
        <w:spacing w:before="246"/>
        <w:ind w:hanging="789"/>
        <w:outlineLvl w:val="1"/>
        <w:rPr>
          <w:b/>
          <w:bCs/>
        </w:rPr>
      </w:pPr>
      <w:bookmarkStart w:id="60" w:name="8.3_Proxies_Prohibited"/>
      <w:bookmarkEnd w:id="60"/>
      <w:r w:rsidRPr="004C795E">
        <w:rPr>
          <w:b/>
          <w:bCs/>
        </w:rPr>
        <w:t>Proxies</w:t>
      </w:r>
      <w:r w:rsidRPr="004C795E">
        <w:rPr>
          <w:b/>
          <w:bCs/>
          <w:spacing w:val="-12"/>
        </w:rPr>
        <w:t xml:space="preserve"> </w:t>
      </w:r>
      <w:r w:rsidRPr="004C795E">
        <w:rPr>
          <w:b/>
          <w:bCs/>
          <w:spacing w:val="-2"/>
        </w:rPr>
        <w:t>Prohibited</w:t>
      </w:r>
    </w:p>
    <w:p w14:paraId="690AA462" w14:textId="77777777" w:rsidR="004C795E" w:rsidRPr="004C795E" w:rsidRDefault="004C795E" w:rsidP="00AB5A2A">
      <w:pPr>
        <w:spacing w:before="7"/>
        <w:rPr>
          <w:b/>
        </w:rPr>
      </w:pPr>
    </w:p>
    <w:p w14:paraId="585143A7" w14:textId="77777777" w:rsidR="004C795E" w:rsidRPr="004C795E" w:rsidRDefault="004C795E" w:rsidP="00AB5A2A">
      <w:pPr>
        <w:spacing w:line="237" w:lineRule="auto"/>
        <w:ind w:left="1209" w:right="554"/>
      </w:pPr>
      <w:r w:rsidRPr="004C795E">
        <w:t xml:space="preserve">Except in instances specifically mandated by law or PEC Governing Documents, a </w:t>
      </w:r>
      <w:proofErr w:type="gramStart"/>
      <w:r w:rsidRPr="004C795E">
        <w:t>Member</w:t>
      </w:r>
      <w:proofErr w:type="gramEnd"/>
      <w:r w:rsidRPr="004C795E">
        <w:t xml:space="preserve"> may not appoint another individual person to vote on any matter for the Member.</w:t>
      </w:r>
    </w:p>
    <w:p w14:paraId="409D47C4" w14:textId="77777777" w:rsidR="004C795E" w:rsidRPr="004C795E" w:rsidRDefault="004C795E" w:rsidP="00AB5A2A">
      <w:pPr>
        <w:spacing w:before="3"/>
      </w:pPr>
    </w:p>
    <w:p w14:paraId="6CD70BD5" w14:textId="77777777" w:rsidR="004C795E" w:rsidRPr="004C795E" w:rsidRDefault="004C795E" w:rsidP="00AB5A2A">
      <w:pPr>
        <w:numPr>
          <w:ilvl w:val="1"/>
          <w:numId w:val="46"/>
        </w:numPr>
        <w:tabs>
          <w:tab w:val="left" w:pos="1029"/>
        </w:tabs>
        <w:ind w:hanging="789"/>
        <w:outlineLvl w:val="1"/>
        <w:rPr>
          <w:b/>
          <w:bCs/>
        </w:rPr>
      </w:pPr>
      <w:bookmarkStart w:id="61" w:name="8.4_Tabulation;_Release_of_Election_Resu"/>
      <w:bookmarkEnd w:id="61"/>
      <w:r w:rsidRPr="004C795E">
        <w:rPr>
          <w:b/>
          <w:bCs/>
        </w:rPr>
        <w:t>Tabulation;</w:t>
      </w:r>
      <w:r w:rsidRPr="004C795E">
        <w:rPr>
          <w:b/>
          <w:bCs/>
          <w:spacing w:val="-17"/>
        </w:rPr>
        <w:t xml:space="preserve"> </w:t>
      </w:r>
      <w:r w:rsidRPr="004C795E">
        <w:rPr>
          <w:b/>
          <w:bCs/>
        </w:rPr>
        <w:t>Release</w:t>
      </w:r>
      <w:r w:rsidRPr="004C795E">
        <w:rPr>
          <w:b/>
          <w:bCs/>
          <w:spacing w:val="-14"/>
        </w:rPr>
        <w:t xml:space="preserve"> </w:t>
      </w:r>
      <w:r w:rsidRPr="004C795E">
        <w:rPr>
          <w:b/>
          <w:bCs/>
        </w:rPr>
        <w:t>of</w:t>
      </w:r>
      <w:r w:rsidRPr="004C795E">
        <w:rPr>
          <w:b/>
          <w:bCs/>
          <w:spacing w:val="-14"/>
        </w:rPr>
        <w:t xml:space="preserve"> </w:t>
      </w:r>
      <w:r w:rsidRPr="004C795E">
        <w:rPr>
          <w:b/>
          <w:bCs/>
        </w:rPr>
        <w:t>Election</w:t>
      </w:r>
      <w:r w:rsidRPr="004C795E">
        <w:rPr>
          <w:b/>
          <w:bCs/>
          <w:spacing w:val="-8"/>
        </w:rPr>
        <w:t xml:space="preserve"> </w:t>
      </w:r>
      <w:r w:rsidRPr="004C795E">
        <w:rPr>
          <w:b/>
          <w:bCs/>
        </w:rPr>
        <w:t>Results;</w:t>
      </w:r>
      <w:r w:rsidRPr="004C795E">
        <w:rPr>
          <w:b/>
          <w:bCs/>
          <w:spacing w:val="-15"/>
        </w:rPr>
        <w:t xml:space="preserve"> </w:t>
      </w:r>
      <w:r w:rsidRPr="004C795E">
        <w:rPr>
          <w:b/>
          <w:bCs/>
        </w:rPr>
        <w:t>Announcement</w:t>
      </w:r>
      <w:r w:rsidRPr="004C795E">
        <w:rPr>
          <w:b/>
          <w:bCs/>
          <w:spacing w:val="-13"/>
        </w:rPr>
        <w:t xml:space="preserve"> </w:t>
      </w:r>
      <w:r w:rsidRPr="004C795E">
        <w:rPr>
          <w:b/>
          <w:bCs/>
        </w:rPr>
        <w:t>of</w:t>
      </w:r>
      <w:r w:rsidRPr="004C795E">
        <w:rPr>
          <w:b/>
          <w:bCs/>
          <w:spacing w:val="-6"/>
        </w:rPr>
        <w:t xml:space="preserve"> </w:t>
      </w:r>
      <w:r w:rsidRPr="004C795E">
        <w:rPr>
          <w:b/>
          <w:bCs/>
        </w:rPr>
        <w:t>Election</w:t>
      </w:r>
      <w:r w:rsidRPr="004C795E">
        <w:rPr>
          <w:b/>
          <w:bCs/>
          <w:spacing w:val="-15"/>
        </w:rPr>
        <w:t xml:space="preserve"> </w:t>
      </w:r>
      <w:r w:rsidRPr="004C795E">
        <w:rPr>
          <w:b/>
          <w:bCs/>
          <w:spacing w:val="-2"/>
        </w:rPr>
        <w:t>Results</w:t>
      </w:r>
    </w:p>
    <w:p w14:paraId="10EDDE39" w14:textId="77777777" w:rsidR="004C795E" w:rsidRPr="004C795E" w:rsidRDefault="004C795E" w:rsidP="00AB5A2A">
      <w:pPr>
        <w:spacing w:before="246" w:line="242" w:lineRule="auto"/>
        <w:ind w:left="1209" w:right="550"/>
      </w:pPr>
      <w:r w:rsidRPr="004C795E">
        <w:t xml:space="preserve">The Election Service Provider will tabulate results in accordance with the PEC Bylaws. The first vote of a </w:t>
      </w:r>
      <w:proofErr w:type="gramStart"/>
      <w:r w:rsidRPr="004C795E">
        <w:t>Member</w:t>
      </w:r>
      <w:proofErr w:type="gramEnd"/>
      <w:r w:rsidRPr="004C795E">
        <w:t xml:space="preserve"> received by the Election Service Provider will be counted as the vote cast by that Member, and Members will not be allowed to change previously cast votes.</w:t>
      </w:r>
    </w:p>
    <w:p w14:paraId="1072DD4B" w14:textId="77777777" w:rsidR="004C795E" w:rsidRPr="004C795E" w:rsidRDefault="004C795E" w:rsidP="00AB5A2A"/>
    <w:p w14:paraId="21A03CA5" w14:textId="77777777" w:rsidR="004C795E" w:rsidRPr="004C795E" w:rsidRDefault="004C795E" w:rsidP="00AB5A2A">
      <w:pPr>
        <w:spacing w:line="237" w:lineRule="auto"/>
        <w:ind w:left="1208" w:right="556"/>
      </w:pPr>
      <w:r w:rsidRPr="004C795E">
        <w:t>Any</w:t>
      </w:r>
      <w:r w:rsidRPr="004C795E">
        <w:rPr>
          <w:spacing w:val="-13"/>
        </w:rPr>
        <w:t xml:space="preserve"> </w:t>
      </w:r>
      <w:r w:rsidRPr="004C795E">
        <w:t>paper</w:t>
      </w:r>
      <w:r w:rsidRPr="004C795E">
        <w:rPr>
          <w:spacing w:val="-10"/>
        </w:rPr>
        <w:t xml:space="preserve"> </w:t>
      </w:r>
      <w:r w:rsidRPr="004C795E">
        <w:t>ballot</w:t>
      </w:r>
      <w:r w:rsidRPr="004C795E">
        <w:rPr>
          <w:spacing w:val="-2"/>
        </w:rPr>
        <w:t xml:space="preserve"> </w:t>
      </w:r>
      <w:r w:rsidRPr="004C795E">
        <w:t>received</w:t>
      </w:r>
      <w:r w:rsidRPr="004C795E">
        <w:rPr>
          <w:spacing w:val="-14"/>
        </w:rPr>
        <w:t xml:space="preserve"> </w:t>
      </w:r>
      <w:r w:rsidRPr="004C795E">
        <w:t>by</w:t>
      </w:r>
      <w:r w:rsidRPr="004C795E">
        <w:rPr>
          <w:spacing w:val="-2"/>
        </w:rPr>
        <w:t xml:space="preserve"> </w:t>
      </w:r>
      <w:r w:rsidRPr="004C795E">
        <w:t>mail at</w:t>
      </w:r>
      <w:r w:rsidRPr="004C795E">
        <w:rPr>
          <w:spacing w:val="-1"/>
        </w:rPr>
        <w:t xml:space="preserve"> </w:t>
      </w:r>
      <w:r w:rsidRPr="004C795E">
        <w:t>the</w:t>
      </w:r>
      <w:r w:rsidRPr="004C795E">
        <w:rPr>
          <w:spacing w:val="-4"/>
        </w:rPr>
        <w:t xml:space="preserve"> </w:t>
      </w:r>
      <w:r w:rsidRPr="004C795E">
        <w:t>Election</w:t>
      </w:r>
      <w:r w:rsidRPr="004C795E">
        <w:rPr>
          <w:spacing w:val="-4"/>
        </w:rPr>
        <w:t xml:space="preserve"> </w:t>
      </w:r>
      <w:r w:rsidRPr="004C795E">
        <w:t>Service</w:t>
      </w:r>
      <w:r w:rsidRPr="004C795E">
        <w:rPr>
          <w:spacing w:val="-14"/>
        </w:rPr>
        <w:t xml:space="preserve"> </w:t>
      </w:r>
      <w:r w:rsidRPr="004C795E">
        <w:t>Provider</w:t>
      </w:r>
      <w:r w:rsidRPr="004C795E">
        <w:rPr>
          <w:spacing w:val="-3"/>
        </w:rPr>
        <w:t xml:space="preserve"> </w:t>
      </w:r>
      <w:r w:rsidRPr="004C795E">
        <w:t>by</w:t>
      </w:r>
      <w:r w:rsidRPr="004C795E">
        <w:rPr>
          <w:spacing w:val="-2"/>
        </w:rPr>
        <w:t xml:space="preserve"> </w:t>
      </w:r>
      <w:r w:rsidRPr="004C795E">
        <w:t>the</w:t>
      </w:r>
      <w:r w:rsidRPr="004C795E">
        <w:rPr>
          <w:spacing w:val="-6"/>
        </w:rPr>
        <w:t xml:space="preserve"> </w:t>
      </w:r>
      <w:r w:rsidRPr="004C795E">
        <w:t>Deadline</w:t>
      </w:r>
      <w:r w:rsidRPr="004C795E">
        <w:rPr>
          <w:spacing w:val="-13"/>
        </w:rPr>
        <w:t xml:space="preserve"> </w:t>
      </w:r>
      <w:r w:rsidRPr="004C795E">
        <w:t>for</w:t>
      </w:r>
      <w:r w:rsidRPr="004C795E">
        <w:rPr>
          <w:spacing w:val="-10"/>
        </w:rPr>
        <w:t xml:space="preserve"> </w:t>
      </w:r>
      <w:r w:rsidRPr="004C795E">
        <w:t>Casting a Ballot (Section 8.2) shall be deemed and counted as having been cast before the deadline for</w:t>
      </w:r>
      <w:r w:rsidRPr="004C795E">
        <w:rPr>
          <w:spacing w:val="-1"/>
        </w:rPr>
        <w:t xml:space="preserve"> </w:t>
      </w:r>
      <w:r w:rsidRPr="004C795E">
        <w:t>mail-in balloting specified in</w:t>
      </w:r>
      <w:r w:rsidRPr="004C795E">
        <w:rPr>
          <w:spacing w:val="-2"/>
        </w:rPr>
        <w:t xml:space="preserve"> </w:t>
      </w:r>
      <w:r w:rsidRPr="004C795E">
        <w:t>the Bylaws, unless the Election Service Provider</w:t>
      </w:r>
      <w:r w:rsidRPr="004C795E">
        <w:rPr>
          <w:spacing w:val="-1"/>
        </w:rPr>
        <w:t xml:space="preserve"> </w:t>
      </w:r>
      <w:r w:rsidRPr="004C795E">
        <w:t>or</w:t>
      </w:r>
      <w:r w:rsidRPr="004C795E">
        <w:rPr>
          <w:spacing w:val="-1"/>
        </w:rPr>
        <w:t xml:space="preserve"> </w:t>
      </w:r>
      <w:r w:rsidRPr="004C795E">
        <w:t>PEC has conclusive information that the ballot was cast after the deadline.</w:t>
      </w:r>
    </w:p>
    <w:p w14:paraId="1B435AD6" w14:textId="77777777" w:rsidR="004C795E" w:rsidRPr="004C795E" w:rsidRDefault="004C795E" w:rsidP="00AB5A2A"/>
    <w:p w14:paraId="020095DE" w14:textId="77777777" w:rsidR="004C795E" w:rsidRPr="004C795E" w:rsidRDefault="004C795E" w:rsidP="00AB5A2A">
      <w:pPr>
        <w:ind w:left="1208" w:right="550"/>
      </w:pPr>
      <w:r w:rsidRPr="004C795E">
        <w:t>Paper</w:t>
      </w:r>
      <w:r w:rsidRPr="004C795E">
        <w:rPr>
          <w:spacing w:val="-4"/>
        </w:rPr>
        <w:t xml:space="preserve"> </w:t>
      </w:r>
      <w:r w:rsidRPr="004C795E">
        <w:t>votes</w:t>
      </w:r>
      <w:r w:rsidRPr="004C795E">
        <w:rPr>
          <w:spacing w:val="-2"/>
        </w:rPr>
        <w:t xml:space="preserve"> </w:t>
      </w:r>
      <w:r w:rsidRPr="004C795E">
        <w:t>will be</w:t>
      </w:r>
      <w:r w:rsidRPr="004C795E">
        <w:rPr>
          <w:spacing w:val="-3"/>
        </w:rPr>
        <w:t xml:space="preserve"> </w:t>
      </w:r>
      <w:r w:rsidRPr="004C795E">
        <w:t>scanned</w:t>
      </w:r>
      <w:r w:rsidRPr="004C795E">
        <w:rPr>
          <w:spacing w:val="-2"/>
        </w:rPr>
        <w:t xml:space="preserve"> </w:t>
      </w:r>
      <w:r w:rsidRPr="004C795E">
        <w:t>electronically by</w:t>
      </w:r>
      <w:r w:rsidRPr="004C795E">
        <w:rPr>
          <w:spacing w:val="-2"/>
        </w:rPr>
        <w:t xml:space="preserve"> </w:t>
      </w:r>
      <w:r w:rsidRPr="004C795E">
        <w:t>the</w:t>
      </w:r>
      <w:r w:rsidRPr="004C795E">
        <w:rPr>
          <w:spacing w:val="-5"/>
        </w:rPr>
        <w:t xml:space="preserve"> </w:t>
      </w:r>
      <w:r w:rsidRPr="004C795E">
        <w:t>Election</w:t>
      </w:r>
      <w:r w:rsidRPr="004C795E">
        <w:rPr>
          <w:spacing w:val="-2"/>
        </w:rPr>
        <w:t xml:space="preserve"> </w:t>
      </w:r>
      <w:r w:rsidRPr="004C795E">
        <w:t>Service</w:t>
      </w:r>
      <w:r w:rsidRPr="004C795E">
        <w:rPr>
          <w:spacing w:val="-2"/>
        </w:rPr>
        <w:t xml:space="preserve"> </w:t>
      </w:r>
      <w:r w:rsidRPr="004C795E">
        <w:t>Provider</w:t>
      </w:r>
      <w:r w:rsidRPr="004C795E">
        <w:rPr>
          <w:spacing w:val="-3"/>
        </w:rPr>
        <w:t xml:space="preserve"> </w:t>
      </w:r>
      <w:r w:rsidRPr="004C795E">
        <w:t>into</w:t>
      </w:r>
      <w:r w:rsidRPr="004C795E">
        <w:rPr>
          <w:spacing w:val="-2"/>
        </w:rPr>
        <w:t xml:space="preserve"> </w:t>
      </w:r>
      <w:r w:rsidRPr="004C795E">
        <w:t>a</w:t>
      </w:r>
      <w:r w:rsidRPr="004C795E">
        <w:rPr>
          <w:spacing w:val="-5"/>
        </w:rPr>
        <w:t xml:space="preserve"> </w:t>
      </w:r>
      <w:r w:rsidRPr="004C795E">
        <w:t>data</w:t>
      </w:r>
      <w:r w:rsidRPr="004C795E">
        <w:rPr>
          <w:spacing w:val="-5"/>
        </w:rPr>
        <w:t xml:space="preserve"> </w:t>
      </w:r>
      <w:r w:rsidRPr="004C795E">
        <w:t xml:space="preserve">record as they are received, with questionable and zero-vote Ballots pulled, hand counted and </w:t>
      </w:r>
      <w:proofErr w:type="gramStart"/>
      <w:r w:rsidRPr="004C795E">
        <w:t>entered</w:t>
      </w:r>
      <w:r w:rsidRPr="004C795E">
        <w:rPr>
          <w:spacing w:val="-12"/>
        </w:rPr>
        <w:t xml:space="preserve"> </w:t>
      </w:r>
      <w:r w:rsidRPr="004C795E">
        <w:t>into</w:t>
      </w:r>
      <w:proofErr w:type="gramEnd"/>
      <w:r w:rsidRPr="004C795E">
        <w:rPr>
          <w:spacing w:val="-15"/>
        </w:rPr>
        <w:t xml:space="preserve"> </w:t>
      </w:r>
      <w:r w:rsidRPr="004C795E">
        <w:t>the</w:t>
      </w:r>
      <w:r w:rsidRPr="004C795E">
        <w:rPr>
          <w:spacing w:val="-12"/>
        </w:rPr>
        <w:t xml:space="preserve"> </w:t>
      </w:r>
      <w:r w:rsidRPr="004C795E">
        <w:t>data.</w:t>
      </w:r>
      <w:r w:rsidRPr="004C795E">
        <w:rPr>
          <w:spacing w:val="-11"/>
        </w:rPr>
        <w:t xml:space="preserve"> </w:t>
      </w:r>
      <w:r w:rsidRPr="004C795E">
        <w:t>Online</w:t>
      </w:r>
      <w:r w:rsidRPr="004C795E">
        <w:rPr>
          <w:spacing w:val="-13"/>
        </w:rPr>
        <w:t xml:space="preserve"> </w:t>
      </w:r>
      <w:r w:rsidRPr="004C795E">
        <w:t>votes</w:t>
      </w:r>
      <w:r w:rsidRPr="004C795E">
        <w:rPr>
          <w:spacing w:val="-10"/>
        </w:rPr>
        <w:t xml:space="preserve"> </w:t>
      </w:r>
      <w:r w:rsidRPr="004C795E">
        <w:t>will</w:t>
      </w:r>
      <w:r w:rsidRPr="004C795E">
        <w:rPr>
          <w:spacing w:val="-8"/>
        </w:rPr>
        <w:t xml:space="preserve"> </w:t>
      </w:r>
      <w:r w:rsidRPr="004C795E">
        <w:t>have</w:t>
      </w:r>
      <w:r w:rsidRPr="004C795E">
        <w:rPr>
          <w:spacing w:val="-13"/>
        </w:rPr>
        <w:t xml:space="preserve"> </w:t>
      </w:r>
      <w:r w:rsidRPr="004C795E">
        <w:t>been</w:t>
      </w:r>
      <w:r w:rsidRPr="004C795E">
        <w:rPr>
          <w:spacing w:val="-12"/>
        </w:rPr>
        <w:t xml:space="preserve"> </w:t>
      </w:r>
      <w:r w:rsidRPr="004C795E">
        <w:t>recorded</w:t>
      </w:r>
      <w:r w:rsidRPr="004C795E">
        <w:rPr>
          <w:spacing w:val="-10"/>
        </w:rPr>
        <w:t xml:space="preserve"> </w:t>
      </w:r>
      <w:r w:rsidRPr="004C795E">
        <w:t>in</w:t>
      </w:r>
      <w:r w:rsidRPr="004C795E">
        <w:rPr>
          <w:spacing w:val="-13"/>
        </w:rPr>
        <w:t xml:space="preserve"> </w:t>
      </w:r>
      <w:r w:rsidRPr="004C795E">
        <w:t>a</w:t>
      </w:r>
      <w:r w:rsidRPr="004C795E">
        <w:rPr>
          <w:spacing w:val="-3"/>
        </w:rPr>
        <w:t xml:space="preserve"> </w:t>
      </w:r>
      <w:r w:rsidRPr="004C795E">
        <w:t>data</w:t>
      </w:r>
      <w:r w:rsidRPr="004C795E">
        <w:rPr>
          <w:spacing w:val="-3"/>
        </w:rPr>
        <w:t xml:space="preserve"> </w:t>
      </w:r>
      <w:r w:rsidRPr="004C795E">
        <w:t>record</w:t>
      </w:r>
      <w:r w:rsidRPr="004C795E">
        <w:rPr>
          <w:spacing w:val="-15"/>
        </w:rPr>
        <w:t xml:space="preserve"> </w:t>
      </w:r>
      <w:r w:rsidRPr="004C795E">
        <w:t>as</w:t>
      </w:r>
      <w:r w:rsidRPr="004C795E">
        <w:rPr>
          <w:spacing w:val="-10"/>
        </w:rPr>
        <w:t xml:space="preserve"> </w:t>
      </w:r>
      <w:r w:rsidRPr="004C795E">
        <w:t>they</w:t>
      </w:r>
      <w:r w:rsidRPr="004C795E">
        <w:rPr>
          <w:spacing w:val="-10"/>
        </w:rPr>
        <w:t xml:space="preserve"> </w:t>
      </w:r>
      <w:r w:rsidRPr="004C795E">
        <w:t>were</w:t>
      </w:r>
      <w:r w:rsidRPr="004C795E">
        <w:rPr>
          <w:spacing w:val="-3"/>
        </w:rPr>
        <w:t xml:space="preserve"> </w:t>
      </w:r>
      <w:r w:rsidRPr="004C795E">
        <w:t>cast, with multiple levels of verification and security. Duplicate Ballots cast by Members who have already previously voted online will be removed before tabulation.</w:t>
      </w:r>
    </w:p>
    <w:p w14:paraId="6B821C1E" w14:textId="77777777" w:rsidR="004C795E" w:rsidRPr="004C795E" w:rsidRDefault="004C795E" w:rsidP="00AB5A2A">
      <w:pPr>
        <w:spacing w:before="6"/>
      </w:pPr>
    </w:p>
    <w:p w14:paraId="797DAD1F" w14:textId="77777777" w:rsidR="004C795E" w:rsidRPr="004C795E" w:rsidRDefault="004C795E" w:rsidP="00AB5A2A">
      <w:pPr>
        <w:spacing w:line="237" w:lineRule="auto"/>
        <w:ind w:left="1207" w:right="559"/>
      </w:pPr>
      <w:r w:rsidRPr="004C795E">
        <w:t>The</w:t>
      </w:r>
      <w:r w:rsidRPr="004C795E">
        <w:rPr>
          <w:spacing w:val="-3"/>
        </w:rPr>
        <w:t xml:space="preserve"> </w:t>
      </w:r>
      <w:r w:rsidRPr="004C795E">
        <w:t>Election Service</w:t>
      </w:r>
      <w:r w:rsidRPr="004C795E">
        <w:rPr>
          <w:spacing w:val="-2"/>
        </w:rPr>
        <w:t xml:space="preserve"> </w:t>
      </w:r>
      <w:r w:rsidRPr="004C795E">
        <w:t>Provider shall</w:t>
      </w:r>
      <w:r w:rsidRPr="004C795E">
        <w:rPr>
          <w:spacing w:val="-1"/>
        </w:rPr>
        <w:t xml:space="preserve"> </w:t>
      </w:r>
      <w:r w:rsidRPr="004C795E">
        <w:t>prevent</w:t>
      </w:r>
      <w:r w:rsidRPr="004C795E">
        <w:rPr>
          <w:spacing w:val="-1"/>
        </w:rPr>
        <w:t xml:space="preserve"> </w:t>
      </w:r>
      <w:r w:rsidRPr="004C795E">
        <w:t>any ballot from</w:t>
      </w:r>
      <w:r w:rsidRPr="004C795E">
        <w:rPr>
          <w:spacing w:val="-3"/>
        </w:rPr>
        <w:t xml:space="preserve"> </w:t>
      </w:r>
      <w:r w:rsidRPr="004C795E">
        <w:t>being</w:t>
      </w:r>
      <w:r w:rsidRPr="004C795E">
        <w:rPr>
          <w:spacing w:val="-2"/>
        </w:rPr>
        <w:t xml:space="preserve"> </w:t>
      </w:r>
      <w:r w:rsidRPr="004C795E">
        <w:t>cast electronically after the Deadline for Casting a Ballot (Section 8.2).</w:t>
      </w:r>
    </w:p>
    <w:p w14:paraId="656789B4" w14:textId="77777777" w:rsidR="004C795E" w:rsidRPr="004C795E" w:rsidRDefault="004C795E" w:rsidP="00AB5A2A">
      <w:pPr>
        <w:spacing w:before="5"/>
      </w:pPr>
    </w:p>
    <w:p w14:paraId="501A9994" w14:textId="77777777" w:rsidR="004C795E" w:rsidRPr="004C795E" w:rsidRDefault="004C795E" w:rsidP="00AB5A2A">
      <w:pPr>
        <w:spacing w:line="237" w:lineRule="auto"/>
        <w:ind w:left="1209" w:right="542"/>
      </w:pPr>
      <w:r w:rsidRPr="004C795E">
        <w:t>The Election Services Provider will tabulate and count ballots in such a way to favor the intention</w:t>
      </w:r>
      <w:r w:rsidRPr="004C795E">
        <w:rPr>
          <w:spacing w:val="-2"/>
        </w:rPr>
        <w:t xml:space="preserve"> </w:t>
      </w:r>
      <w:r w:rsidRPr="004C795E">
        <w:t>to</w:t>
      </w:r>
      <w:r w:rsidRPr="004C795E">
        <w:rPr>
          <w:spacing w:val="-2"/>
        </w:rPr>
        <w:t xml:space="preserve"> </w:t>
      </w:r>
      <w:r w:rsidRPr="004C795E">
        <w:t>cast a</w:t>
      </w:r>
      <w:r w:rsidRPr="004C795E">
        <w:rPr>
          <w:spacing w:val="-2"/>
        </w:rPr>
        <w:t xml:space="preserve"> </w:t>
      </w:r>
      <w:r w:rsidRPr="004C795E">
        <w:t>vote</w:t>
      </w:r>
      <w:r w:rsidRPr="004C795E">
        <w:rPr>
          <w:spacing w:val="-2"/>
        </w:rPr>
        <w:t xml:space="preserve"> </w:t>
      </w:r>
      <w:r w:rsidRPr="004C795E">
        <w:t>on</w:t>
      </w:r>
      <w:r w:rsidRPr="004C795E">
        <w:rPr>
          <w:spacing w:val="-1"/>
        </w:rPr>
        <w:t xml:space="preserve"> </w:t>
      </w:r>
      <w:r w:rsidRPr="004C795E">
        <w:t>each</w:t>
      </w:r>
      <w:r w:rsidRPr="004C795E">
        <w:rPr>
          <w:spacing w:val="-1"/>
        </w:rPr>
        <w:t xml:space="preserve"> </w:t>
      </w:r>
      <w:r w:rsidRPr="004C795E">
        <w:t>item</w:t>
      </w:r>
      <w:r w:rsidRPr="004C795E">
        <w:rPr>
          <w:spacing w:val="-3"/>
        </w:rPr>
        <w:t xml:space="preserve"> </w:t>
      </w:r>
      <w:r w:rsidRPr="004C795E">
        <w:t>on</w:t>
      </w:r>
      <w:r w:rsidRPr="004C795E">
        <w:rPr>
          <w:spacing w:val="-2"/>
        </w:rPr>
        <w:t xml:space="preserve"> </w:t>
      </w:r>
      <w:r w:rsidRPr="004C795E">
        <w:t>a</w:t>
      </w:r>
      <w:r w:rsidRPr="004C795E">
        <w:rPr>
          <w:spacing w:val="-4"/>
        </w:rPr>
        <w:t xml:space="preserve"> </w:t>
      </w:r>
      <w:r w:rsidRPr="004C795E">
        <w:t>returned</w:t>
      </w:r>
      <w:r w:rsidRPr="004C795E">
        <w:rPr>
          <w:spacing w:val="-1"/>
        </w:rPr>
        <w:t xml:space="preserve"> </w:t>
      </w:r>
      <w:r w:rsidRPr="004C795E">
        <w:t>ballot.</w:t>
      </w:r>
      <w:r w:rsidRPr="004C795E">
        <w:rPr>
          <w:spacing w:val="40"/>
        </w:rPr>
        <w:t xml:space="preserve"> </w:t>
      </w:r>
      <w:r w:rsidRPr="004C795E">
        <w:t>The</w:t>
      </w:r>
      <w:r w:rsidRPr="004C795E">
        <w:rPr>
          <w:spacing w:val="-2"/>
        </w:rPr>
        <w:t xml:space="preserve"> </w:t>
      </w:r>
      <w:r w:rsidRPr="004C795E">
        <w:t>Election</w:t>
      </w:r>
      <w:r w:rsidRPr="004C795E">
        <w:rPr>
          <w:spacing w:val="-1"/>
        </w:rPr>
        <w:t xml:space="preserve"> </w:t>
      </w:r>
      <w:r w:rsidRPr="004C795E">
        <w:t>Services Provider</w:t>
      </w:r>
      <w:r w:rsidRPr="004C795E">
        <w:rPr>
          <w:spacing w:val="-2"/>
        </w:rPr>
        <w:t xml:space="preserve"> </w:t>
      </w:r>
      <w:r w:rsidRPr="004C795E">
        <w:t>will examine voter marks to determine voter intent.</w:t>
      </w:r>
    </w:p>
    <w:p w14:paraId="27829EC8" w14:textId="77777777" w:rsidR="004C795E" w:rsidRPr="004C795E" w:rsidRDefault="004C795E" w:rsidP="00AB5A2A">
      <w:pPr>
        <w:spacing w:before="1"/>
      </w:pPr>
    </w:p>
    <w:p w14:paraId="5912143B" w14:textId="77777777" w:rsidR="004C795E" w:rsidRPr="004C795E" w:rsidRDefault="004C795E" w:rsidP="00AB5A2A">
      <w:pPr>
        <w:spacing w:before="1"/>
        <w:ind w:left="1209" w:right="552"/>
      </w:pPr>
      <w:r w:rsidRPr="004C795E">
        <w:t>The</w:t>
      </w:r>
      <w:r w:rsidRPr="004C795E">
        <w:rPr>
          <w:spacing w:val="-3"/>
        </w:rPr>
        <w:t xml:space="preserve"> </w:t>
      </w:r>
      <w:r w:rsidRPr="004C795E">
        <w:t>Election Services</w:t>
      </w:r>
      <w:r w:rsidRPr="004C795E">
        <w:rPr>
          <w:spacing w:val="-2"/>
        </w:rPr>
        <w:t xml:space="preserve"> </w:t>
      </w:r>
      <w:r w:rsidRPr="004C795E">
        <w:t>Provider</w:t>
      </w:r>
      <w:r w:rsidRPr="004C795E">
        <w:rPr>
          <w:spacing w:val="-1"/>
        </w:rPr>
        <w:t xml:space="preserve"> </w:t>
      </w:r>
      <w:r w:rsidRPr="004C795E">
        <w:t>shall deliver</w:t>
      </w:r>
      <w:r w:rsidRPr="004C795E">
        <w:rPr>
          <w:spacing w:val="-3"/>
        </w:rPr>
        <w:t xml:space="preserve"> </w:t>
      </w:r>
      <w:r w:rsidRPr="004C795E">
        <w:t>the Elections Results to</w:t>
      </w:r>
      <w:r w:rsidRPr="004C795E">
        <w:rPr>
          <w:spacing w:val="-4"/>
        </w:rPr>
        <w:t xml:space="preserve"> </w:t>
      </w:r>
      <w:r w:rsidRPr="004C795E">
        <w:t>the</w:t>
      </w:r>
      <w:r w:rsidRPr="004C795E">
        <w:rPr>
          <w:spacing w:val="-4"/>
        </w:rPr>
        <w:t xml:space="preserve"> </w:t>
      </w:r>
      <w:r w:rsidRPr="004C795E">
        <w:t>General Counsel, or designee,</w:t>
      </w:r>
      <w:r w:rsidRPr="004C795E">
        <w:rPr>
          <w:spacing w:val="-13"/>
        </w:rPr>
        <w:t xml:space="preserve"> </w:t>
      </w:r>
      <w:r w:rsidRPr="004C795E">
        <w:t>no</w:t>
      </w:r>
      <w:r w:rsidRPr="004C795E">
        <w:rPr>
          <w:spacing w:val="-11"/>
        </w:rPr>
        <w:t xml:space="preserve"> </w:t>
      </w:r>
      <w:r w:rsidRPr="004C795E">
        <w:t>later</w:t>
      </w:r>
      <w:r w:rsidRPr="004C795E">
        <w:rPr>
          <w:spacing w:val="-12"/>
        </w:rPr>
        <w:t xml:space="preserve"> </w:t>
      </w:r>
      <w:r w:rsidRPr="004C795E">
        <w:t>than</w:t>
      </w:r>
      <w:r w:rsidRPr="004C795E">
        <w:rPr>
          <w:spacing w:val="-13"/>
        </w:rPr>
        <w:t xml:space="preserve"> </w:t>
      </w:r>
      <w:r w:rsidRPr="004C795E">
        <w:t>four</w:t>
      </w:r>
      <w:r w:rsidRPr="004C795E">
        <w:rPr>
          <w:spacing w:val="-10"/>
        </w:rPr>
        <w:t xml:space="preserve"> </w:t>
      </w:r>
      <w:r w:rsidRPr="004C795E">
        <w:t>(4)</w:t>
      </w:r>
      <w:r w:rsidRPr="004C795E">
        <w:rPr>
          <w:spacing w:val="-12"/>
        </w:rPr>
        <w:t xml:space="preserve"> </w:t>
      </w:r>
      <w:r w:rsidRPr="004C795E">
        <w:t>days</w:t>
      </w:r>
      <w:r w:rsidRPr="004C795E">
        <w:rPr>
          <w:spacing w:val="-11"/>
        </w:rPr>
        <w:t xml:space="preserve"> </w:t>
      </w:r>
      <w:r w:rsidRPr="004C795E">
        <w:t>before</w:t>
      </w:r>
      <w:r w:rsidRPr="004C795E">
        <w:rPr>
          <w:spacing w:val="-16"/>
        </w:rPr>
        <w:t xml:space="preserve"> </w:t>
      </w:r>
      <w:r w:rsidRPr="004C795E">
        <w:t>the</w:t>
      </w:r>
      <w:r w:rsidRPr="004C795E">
        <w:rPr>
          <w:spacing w:val="-11"/>
        </w:rPr>
        <w:t xml:space="preserve"> </w:t>
      </w:r>
      <w:r w:rsidRPr="004C795E">
        <w:t>Member</w:t>
      </w:r>
      <w:r w:rsidRPr="004C795E">
        <w:rPr>
          <w:spacing w:val="-15"/>
        </w:rPr>
        <w:t xml:space="preserve"> </w:t>
      </w:r>
      <w:r w:rsidRPr="004C795E">
        <w:t>Meeting</w:t>
      </w:r>
      <w:r w:rsidRPr="004C795E">
        <w:rPr>
          <w:spacing w:val="-4"/>
        </w:rPr>
        <w:t xml:space="preserve"> </w:t>
      </w:r>
      <w:r w:rsidRPr="004C795E">
        <w:t>at</w:t>
      </w:r>
      <w:r w:rsidRPr="004C795E">
        <w:rPr>
          <w:spacing w:val="-12"/>
        </w:rPr>
        <w:t xml:space="preserve"> </w:t>
      </w:r>
      <w:r w:rsidRPr="004C795E">
        <w:t>which</w:t>
      </w:r>
      <w:r w:rsidRPr="004C795E">
        <w:rPr>
          <w:spacing w:val="-13"/>
        </w:rPr>
        <w:t xml:space="preserve"> </w:t>
      </w:r>
      <w:r w:rsidRPr="004C795E">
        <w:t>the</w:t>
      </w:r>
      <w:r w:rsidRPr="004C795E">
        <w:rPr>
          <w:spacing w:val="-11"/>
        </w:rPr>
        <w:t xml:space="preserve"> </w:t>
      </w:r>
      <w:r w:rsidRPr="004C795E">
        <w:t>Election</w:t>
      </w:r>
      <w:r w:rsidRPr="004C795E">
        <w:rPr>
          <w:spacing w:val="-14"/>
        </w:rPr>
        <w:t xml:space="preserve"> </w:t>
      </w:r>
      <w:r w:rsidRPr="004C795E">
        <w:t>Results are announced.</w:t>
      </w:r>
    </w:p>
    <w:p w14:paraId="1810EBF2" w14:textId="27E7DD16" w:rsidR="004C795E" w:rsidRPr="004C795E" w:rsidRDefault="004C795E" w:rsidP="00AB5A2A">
      <w:pPr>
        <w:spacing w:before="249"/>
        <w:ind w:left="1210" w:right="552" w:hanging="1"/>
      </w:pPr>
      <w:r w:rsidRPr="004C795E">
        <w:rPr>
          <w:b/>
          <w:color w:val="003CA4"/>
        </w:rPr>
        <w:t>Release</w:t>
      </w:r>
      <w:r w:rsidRPr="004C795E">
        <w:rPr>
          <w:b/>
          <w:color w:val="003CA4"/>
          <w:spacing w:val="-14"/>
        </w:rPr>
        <w:t xml:space="preserve"> </w:t>
      </w:r>
      <w:r w:rsidRPr="004C795E">
        <w:rPr>
          <w:b/>
          <w:color w:val="003CA4"/>
        </w:rPr>
        <w:t>of</w:t>
      </w:r>
      <w:r w:rsidRPr="004C795E">
        <w:rPr>
          <w:b/>
          <w:color w:val="003CA4"/>
          <w:spacing w:val="-11"/>
        </w:rPr>
        <w:t xml:space="preserve"> </w:t>
      </w:r>
      <w:r w:rsidRPr="004C795E">
        <w:rPr>
          <w:b/>
          <w:color w:val="003CA4"/>
        </w:rPr>
        <w:t>Election</w:t>
      </w:r>
      <w:r w:rsidRPr="004C795E">
        <w:rPr>
          <w:b/>
          <w:color w:val="003CA4"/>
          <w:spacing w:val="-12"/>
        </w:rPr>
        <w:t xml:space="preserve"> </w:t>
      </w:r>
      <w:r w:rsidRPr="004C795E">
        <w:rPr>
          <w:b/>
          <w:color w:val="003CA4"/>
        </w:rPr>
        <w:t>Results</w:t>
      </w:r>
      <w:r w:rsidRPr="004C795E">
        <w:rPr>
          <w:b/>
          <w:color w:val="003CA4"/>
          <w:spacing w:val="-12"/>
        </w:rPr>
        <w:t xml:space="preserve"> </w:t>
      </w:r>
      <w:r w:rsidRPr="004C795E">
        <w:rPr>
          <w:b/>
          <w:color w:val="003CA4"/>
        </w:rPr>
        <w:t>prior</w:t>
      </w:r>
      <w:r w:rsidRPr="004C795E">
        <w:rPr>
          <w:b/>
          <w:color w:val="003CA4"/>
          <w:spacing w:val="-9"/>
        </w:rPr>
        <w:t xml:space="preserve"> </w:t>
      </w:r>
      <w:r w:rsidRPr="004C795E">
        <w:rPr>
          <w:b/>
          <w:color w:val="003CA4"/>
        </w:rPr>
        <w:t>to</w:t>
      </w:r>
      <w:r w:rsidRPr="004C795E">
        <w:rPr>
          <w:b/>
          <w:color w:val="003CA4"/>
          <w:spacing w:val="-10"/>
        </w:rPr>
        <w:t xml:space="preserve"> </w:t>
      </w:r>
      <w:r w:rsidRPr="004C795E">
        <w:rPr>
          <w:b/>
          <w:color w:val="003CA4"/>
        </w:rPr>
        <w:t>Member</w:t>
      </w:r>
      <w:r w:rsidRPr="004C795E">
        <w:rPr>
          <w:b/>
          <w:color w:val="003CA4"/>
          <w:spacing w:val="-11"/>
        </w:rPr>
        <w:t xml:space="preserve"> </w:t>
      </w:r>
      <w:r w:rsidRPr="004C795E">
        <w:rPr>
          <w:b/>
          <w:color w:val="003CA4"/>
        </w:rPr>
        <w:t>Meeting</w:t>
      </w:r>
      <w:r w:rsidRPr="004C795E">
        <w:rPr>
          <w:color w:val="003CA4"/>
        </w:rPr>
        <w:t>.</w:t>
      </w:r>
      <w:r w:rsidRPr="004C795E">
        <w:rPr>
          <w:color w:val="003CA4"/>
          <w:spacing w:val="40"/>
        </w:rPr>
        <w:t xml:space="preserve"> </w:t>
      </w:r>
      <w:r w:rsidRPr="004C795E">
        <w:t>The</w:t>
      </w:r>
      <w:r w:rsidRPr="004C795E">
        <w:rPr>
          <w:spacing w:val="-14"/>
        </w:rPr>
        <w:t xml:space="preserve"> </w:t>
      </w:r>
      <w:r w:rsidRPr="004C795E">
        <w:t>General</w:t>
      </w:r>
      <w:r w:rsidRPr="004C795E">
        <w:rPr>
          <w:spacing w:val="-3"/>
        </w:rPr>
        <w:t xml:space="preserve"> </w:t>
      </w:r>
      <w:r w:rsidRPr="004C795E">
        <w:t>Counsel,</w:t>
      </w:r>
      <w:r w:rsidRPr="004C795E">
        <w:rPr>
          <w:spacing w:val="-1"/>
        </w:rPr>
        <w:t xml:space="preserve"> </w:t>
      </w:r>
      <w:r w:rsidRPr="004C795E">
        <w:t>or</w:t>
      </w:r>
      <w:r w:rsidRPr="004C795E">
        <w:rPr>
          <w:spacing w:val="-6"/>
        </w:rPr>
        <w:t xml:space="preserve"> </w:t>
      </w:r>
      <w:r w:rsidRPr="004C795E">
        <w:t>designee, shall release the results to Candidates and the Board of Directors three (3) days prior to the Member Meeting at which Election Results are announced.</w:t>
      </w:r>
      <w:r w:rsidRPr="004C795E">
        <w:rPr>
          <w:spacing w:val="40"/>
        </w:rPr>
        <w:t xml:space="preserve"> </w:t>
      </w:r>
      <w:r w:rsidRPr="004C795E">
        <w:t>Immediately after releasing the Election</w:t>
      </w:r>
      <w:r w:rsidRPr="004C795E">
        <w:rPr>
          <w:spacing w:val="-13"/>
        </w:rPr>
        <w:t xml:space="preserve"> </w:t>
      </w:r>
      <w:r w:rsidRPr="004C795E">
        <w:t>Results</w:t>
      </w:r>
      <w:r w:rsidRPr="004C795E">
        <w:rPr>
          <w:spacing w:val="-13"/>
        </w:rPr>
        <w:t xml:space="preserve"> </w:t>
      </w:r>
      <w:r w:rsidRPr="004C795E">
        <w:t>to</w:t>
      </w:r>
      <w:r w:rsidRPr="004C795E">
        <w:rPr>
          <w:spacing w:val="-10"/>
        </w:rPr>
        <w:t xml:space="preserve"> </w:t>
      </w:r>
      <w:r w:rsidRPr="004C795E">
        <w:t>Candidates</w:t>
      </w:r>
      <w:r w:rsidRPr="004C795E">
        <w:rPr>
          <w:spacing w:val="-4"/>
        </w:rPr>
        <w:t xml:space="preserve"> </w:t>
      </w:r>
      <w:r w:rsidRPr="004C795E">
        <w:t>and</w:t>
      </w:r>
      <w:r w:rsidRPr="004C795E">
        <w:rPr>
          <w:spacing w:val="-5"/>
        </w:rPr>
        <w:t xml:space="preserve"> </w:t>
      </w:r>
      <w:r w:rsidRPr="004C795E">
        <w:t>the</w:t>
      </w:r>
      <w:r w:rsidRPr="004C795E">
        <w:rPr>
          <w:spacing w:val="-3"/>
        </w:rPr>
        <w:t xml:space="preserve"> </w:t>
      </w:r>
      <w:r w:rsidRPr="004C795E">
        <w:t>Board</w:t>
      </w:r>
      <w:r w:rsidRPr="004C795E">
        <w:rPr>
          <w:spacing w:val="-5"/>
        </w:rPr>
        <w:t xml:space="preserve"> </w:t>
      </w:r>
      <w:r w:rsidRPr="004C795E">
        <w:t>of</w:t>
      </w:r>
      <w:r w:rsidRPr="004C795E">
        <w:rPr>
          <w:spacing w:val="-12"/>
        </w:rPr>
        <w:t xml:space="preserve"> </w:t>
      </w:r>
      <w:r w:rsidRPr="004C795E">
        <w:t>Directors,</w:t>
      </w:r>
      <w:r w:rsidRPr="004C795E">
        <w:rPr>
          <w:spacing w:val="-14"/>
        </w:rPr>
        <w:t xml:space="preserve"> </w:t>
      </w:r>
      <w:r w:rsidRPr="004C795E">
        <w:t>the</w:t>
      </w:r>
      <w:r w:rsidRPr="004C795E">
        <w:rPr>
          <w:spacing w:val="-13"/>
        </w:rPr>
        <w:t xml:space="preserve"> </w:t>
      </w:r>
      <w:r w:rsidRPr="004C795E">
        <w:t>General</w:t>
      </w:r>
      <w:r w:rsidRPr="004C795E">
        <w:rPr>
          <w:spacing w:val="-12"/>
        </w:rPr>
        <w:t xml:space="preserve"> </w:t>
      </w:r>
      <w:r w:rsidRPr="004C795E">
        <w:t>Counsel,</w:t>
      </w:r>
      <w:r w:rsidRPr="004C795E">
        <w:rPr>
          <w:spacing w:val="-1"/>
        </w:rPr>
        <w:t xml:space="preserve"> </w:t>
      </w:r>
      <w:r w:rsidRPr="004C795E">
        <w:t>or</w:t>
      </w:r>
      <w:r w:rsidRPr="004C795E">
        <w:rPr>
          <w:spacing w:val="-4"/>
        </w:rPr>
        <w:t xml:space="preserve"> </w:t>
      </w:r>
      <w:r w:rsidRPr="004C795E">
        <w:t>designee,</w:t>
      </w:r>
      <w:r w:rsidR="00AB5A2A">
        <w:t xml:space="preserve"> </w:t>
      </w:r>
      <w:r w:rsidRPr="004C795E">
        <w:t>will release the Election Results to the Membership, but no later than three (3) days prior to the Member Meeting at which Election Results are announced.</w:t>
      </w:r>
    </w:p>
    <w:p w14:paraId="5C3858C9" w14:textId="77777777" w:rsidR="004C795E" w:rsidRPr="004C795E" w:rsidRDefault="004C795E" w:rsidP="00AB5A2A">
      <w:pPr>
        <w:spacing w:before="4"/>
      </w:pPr>
    </w:p>
    <w:p w14:paraId="78B307DC" w14:textId="77777777" w:rsidR="004C795E" w:rsidRPr="004C795E" w:rsidRDefault="004C795E" w:rsidP="00AB5A2A">
      <w:pPr>
        <w:spacing w:before="1" w:line="237" w:lineRule="auto"/>
        <w:ind w:left="1209" w:right="555"/>
      </w:pPr>
      <w:r w:rsidRPr="004C795E">
        <w:rPr>
          <w:b/>
          <w:color w:val="003CA4"/>
        </w:rPr>
        <w:t xml:space="preserve">Announcement of Election Results at the Member Meeting. </w:t>
      </w:r>
      <w:r w:rsidRPr="004C795E">
        <w:t>At the Member Meeting, the Election Service Provider, or another person designated by the Board of Directors, will announce the vote totals for each Director election district (“Election Results”)</w:t>
      </w:r>
    </w:p>
    <w:p w14:paraId="074171E5" w14:textId="77777777" w:rsidR="004C795E" w:rsidRPr="004C795E" w:rsidRDefault="004C795E" w:rsidP="00AB5A2A">
      <w:pPr>
        <w:spacing w:before="4"/>
      </w:pPr>
    </w:p>
    <w:p w14:paraId="74BB121D" w14:textId="77777777" w:rsidR="004C795E" w:rsidRPr="004C795E" w:rsidRDefault="004C795E" w:rsidP="00AB5A2A">
      <w:pPr>
        <w:numPr>
          <w:ilvl w:val="1"/>
          <w:numId w:val="46"/>
        </w:numPr>
        <w:tabs>
          <w:tab w:val="left" w:pos="1029"/>
        </w:tabs>
        <w:ind w:hanging="789"/>
        <w:outlineLvl w:val="1"/>
        <w:rPr>
          <w:b/>
          <w:bCs/>
        </w:rPr>
      </w:pPr>
      <w:bookmarkStart w:id="62" w:name="8.5_Process_if_Member_Disputes_Having_Ca"/>
      <w:bookmarkEnd w:id="62"/>
      <w:r w:rsidRPr="004C795E">
        <w:rPr>
          <w:b/>
          <w:bCs/>
        </w:rPr>
        <w:t>Process</w:t>
      </w:r>
      <w:r w:rsidRPr="004C795E">
        <w:rPr>
          <w:b/>
          <w:bCs/>
          <w:spacing w:val="-14"/>
        </w:rPr>
        <w:t xml:space="preserve"> </w:t>
      </w:r>
      <w:r w:rsidRPr="004C795E">
        <w:rPr>
          <w:b/>
          <w:bCs/>
        </w:rPr>
        <w:t>if</w:t>
      </w:r>
      <w:r w:rsidRPr="004C795E">
        <w:rPr>
          <w:b/>
          <w:bCs/>
          <w:spacing w:val="-5"/>
        </w:rPr>
        <w:t xml:space="preserve"> </w:t>
      </w:r>
      <w:r w:rsidRPr="004C795E">
        <w:rPr>
          <w:b/>
          <w:bCs/>
        </w:rPr>
        <w:t>Member</w:t>
      </w:r>
      <w:r w:rsidRPr="004C795E">
        <w:rPr>
          <w:b/>
          <w:bCs/>
          <w:spacing w:val="-5"/>
        </w:rPr>
        <w:t xml:space="preserve"> </w:t>
      </w:r>
      <w:r w:rsidRPr="004C795E">
        <w:rPr>
          <w:b/>
          <w:bCs/>
        </w:rPr>
        <w:t>Disputes</w:t>
      </w:r>
      <w:r w:rsidRPr="004C795E">
        <w:rPr>
          <w:b/>
          <w:bCs/>
          <w:spacing w:val="-11"/>
        </w:rPr>
        <w:t xml:space="preserve"> </w:t>
      </w:r>
      <w:r w:rsidRPr="004C795E">
        <w:rPr>
          <w:b/>
          <w:bCs/>
        </w:rPr>
        <w:t>Having</w:t>
      </w:r>
      <w:r w:rsidRPr="004C795E">
        <w:rPr>
          <w:b/>
          <w:bCs/>
          <w:spacing w:val="-16"/>
        </w:rPr>
        <w:t xml:space="preserve"> </w:t>
      </w:r>
      <w:r w:rsidRPr="004C795E">
        <w:rPr>
          <w:b/>
          <w:bCs/>
        </w:rPr>
        <w:t>Cast</w:t>
      </w:r>
      <w:r w:rsidRPr="004C795E">
        <w:rPr>
          <w:b/>
          <w:bCs/>
          <w:spacing w:val="-11"/>
        </w:rPr>
        <w:t xml:space="preserve"> </w:t>
      </w:r>
      <w:r w:rsidRPr="004C795E">
        <w:rPr>
          <w:b/>
          <w:bCs/>
          <w:spacing w:val="-4"/>
        </w:rPr>
        <w:t>Vote</w:t>
      </w:r>
    </w:p>
    <w:p w14:paraId="47B2DE04" w14:textId="77777777" w:rsidR="004C795E" w:rsidRPr="004C795E" w:rsidRDefault="004C795E" w:rsidP="00AB5A2A">
      <w:pPr>
        <w:spacing w:before="2"/>
        <w:rPr>
          <w:b/>
        </w:rPr>
      </w:pPr>
    </w:p>
    <w:p w14:paraId="33FC267B" w14:textId="77777777" w:rsidR="004C795E" w:rsidRPr="004C795E" w:rsidRDefault="004C795E" w:rsidP="00AB5A2A">
      <w:pPr>
        <w:spacing w:before="1"/>
        <w:ind w:left="1209" w:right="542"/>
      </w:pPr>
      <w:r w:rsidRPr="004C795E">
        <w:t>If a Member disputes a record showing they have previously cast a Ballot, a new Ballot may be</w:t>
      </w:r>
      <w:r w:rsidRPr="004C795E">
        <w:rPr>
          <w:spacing w:val="-14"/>
        </w:rPr>
        <w:t xml:space="preserve"> </w:t>
      </w:r>
      <w:r w:rsidRPr="004C795E">
        <w:t>cast</w:t>
      </w:r>
      <w:r w:rsidRPr="004C795E">
        <w:rPr>
          <w:spacing w:val="-12"/>
        </w:rPr>
        <w:t xml:space="preserve"> </w:t>
      </w:r>
      <w:r w:rsidRPr="004C795E">
        <w:t>by</w:t>
      </w:r>
      <w:r w:rsidRPr="004C795E">
        <w:rPr>
          <w:spacing w:val="-16"/>
        </w:rPr>
        <w:t xml:space="preserve"> </w:t>
      </w:r>
      <w:r w:rsidRPr="004C795E">
        <w:t>the</w:t>
      </w:r>
      <w:r w:rsidRPr="004C795E">
        <w:rPr>
          <w:spacing w:val="-12"/>
        </w:rPr>
        <w:t xml:space="preserve"> </w:t>
      </w:r>
      <w:r w:rsidRPr="004C795E">
        <w:t>Member</w:t>
      </w:r>
      <w:r w:rsidRPr="004C795E">
        <w:rPr>
          <w:spacing w:val="-3"/>
        </w:rPr>
        <w:t xml:space="preserve"> </w:t>
      </w:r>
      <w:r w:rsidRPr="004C795E">
        <w:t>and</w:t>
      </w:r>
      <w:r w:rsidRPr="004C795E">
        <w:rPr>
          <w:spacing w:val="-14"/>
        </w:rPr>
        <w:t xml:space="preserve"> </w:t>
      </w:r>
      <w:r w:rsidRPr="004C795E">
        <w:t>counted</w:t>
      </w:r>
      <w:r w:rsidRPr="004C795E">
        <w:rPr>
          <w:spacing w:val="-4"/>
        </w:rPr>
        <w:t xml:space="preserve"> </w:t>
      </w:r>
      <w:r w:rsidRPr="004C795E">
        <w:t>only</w:t>
      </w:r>
      <w:r w:rsidRPr="004C795E">
        <w:rPr>
          <w:spacing w:val="-11"/>
        </w:rPr>
        <w:t xml:space="preserve"> </w:t>
      </w:r>
      <w:r w:rsidRPr="004C795E">
        <w:t>if</w:t>
      </w:r>
      <w:r w:rsidRPr="004C795E">
        <w:rPr>
          <w:spacing w:val="-12"/>
        </w:rPr>
        <w:t xml:space="preserve"> </w:t>
      </w:r>
      <w:r w:rsidRPr="004C795E">
        <w:t>submitted</w:t>
      </w:r>
      <w:r w:rsidRPr="004C795E">
        <w:rPr>
          <w:spacing w:val="-4"/>
        </w:rPr>
        <w:t xml:space="preserve"> </w:t>
      </w:r>
      <w:r w:rsidRPr="004C795E">
        <w:t>prior</w:t>
      </w:r>
      <w:r w:rsidRPr="004C795E">
        <w:rPr>
          <w:spacing w:val="-5"/>
        </w:rPr>
        <w:t xml:space="preserve"> </w:t>
      </w:r>
      <w:r w:rsidRPr="004C795E">
        <w:t>to</w:t>
      </w:r>
      <w:r w:rsidRPr="004C795E">
        <w:rPr>
          <w:spacing w:val="-14"/>
        </w:rPr>
        <w:t xml:space="preserve"> </w:t>
      </w:r>
      <w:r w:rsidRPr="004C795E">
        <w:t>the</w:t>
      </w:r>
      <w:r w:rsidRPr="004C795E">
        <w:rPr>
          <w:spacing w:val="-14"/>
        </w:rPr>
        <w:t xml:space="preserve"> </w:t>
      </w:r>
      <w:r w:rsidRPr="004C795E">
        <w:t>Deadline</w:t>
      </w:r>
      <w:r w:rsidRPr="004C795E">
        <w:rPr>
          <w:spacing w:val="-13"/>
        </w:rPr>
        <w:t xml:space="preserve"> </w:t>
      </w:r>
      <w:r w:rsidRPr="004C795E">
        <w:t>for</w:t>
      </w:r>
      <w:r w:rsidRPr="004C795E">
        <w:rPr>
          <w:spacing w:val="-12"/>
        </w:rPr>
        <w:t xml:space="preserve"> </w:t>
      </w:r>
      <w:r w:rsidRPr="004C795E">
        <w:t>Casting</w:t>
      </w:r>
      <w:r w:rsidRPr="004C795E">
        <w:rPr>
          <w:spacing w:val="-13"/>
        </w:rPr>
        <w:t xml:space="preserve"> </w:t>
      </w:r>
      <w:r w:rsidRPr="004C795E">
        <w:t>a</w:t>
      </w:r>
      <w:r w:rsidRPr="004C795E">
        <w:rPr>
          <w:spacing w:val="-14"/>
        </w:rPr>
        <w:t xml:space="preserve"> </w:t>
      </w:r>
      <w:r w:rsidRPr="004C795E">
        <w:t>Ballot, and</w:t>
      </w:r>
      <w:r w:rsidRPr="004C795E">
        <w:rPr>
          <w:spacing w:val="-4"/>
        </w:rPr>
        <w:t xml:space="preserve"> </w:t>
      </w:r>
      <w:r w:rsidRPr="004C795E">
        <w:t>upon</w:t>
      </w:r>
      <w:r w:rsidRPr="004C795E">
        <w:rPr>
          <w:spacing w:val="-4"/>
        </w:rPr>
        <w:t xml:space="preserve"> </w:t>
      </w:r>
      <w:r w:rsidRPr="004C795E">
        <w:t>a</w:t>
      </w:r>
      <w:r w:rsidRPr="004C795E">
        <w:rPr>
          <w:spacing w:val="-4"/>
        </w:rPr>
        <w:t xml:space="preserve"> </w:t>
      </w:r>
      <w:r w:rsidRPr="004C795E">
        <w:t>written</w:t>
      </w:r>
      <w:r w:rsidRPr="004C795E">
        <w:rPr>
          <w:spacing w:val="-4"/>
        </w:rPr>
        <w:t xml:space="preserve"> </w:t>
      </w:r>
      <w:r w:rsidRPr="004C795E">
        <w:t>affirmation</w:t>
      </w:r>
      <w:r w:rsidRPr="004C795E">
        <w:rPr>
          <w:spacing w:val="-4"/>
        </w:rPr>
        <w:t xml:space="preserve"> </w:t>
      </w:r>
      <w:r w:rsidRPr="004C795E">
        <w:t>signed</w:t>
      </w:r>
      <w:r w:rsidRPr="004C795E">
        <w:rPr>
          <w:spacing w:val="-4"/>
        </w:rPr>
        <w:t xml:space="preserve"> </w:t>
      </w:r>
      <w:r w:rsidRPr="004C795E">
        <w:t>by</w:t>
      </w:r>
      <w:r w:rsidRPr="004C795E">
        <w:rPr>
          <w:spacing w:val="-1"/>
        </w:rPr>
        <w:t xml:space="preserve"> </w:t>
      </w:r>
      <w:r w:rsidRPr="004C795E">
        <w:t>the</w:t>
      </w:r>
      <w:r w:rsidRPr="004C795E">
        <w:rPr>
          <w:spacing w:val="-4"/>
        </w:rPr>
        <w:t xml:space="preserve"> </w:t>
      </w:r>
      <w:r w:rsidRPr="004C795E">
        <w:t>Member</w:t>
      </w:r>
      <w:r w:rsidRPr="004C795E">
        <w:rPr>
          <w:spacing w:val="-3"/>
        </w:rPr>
        <w:t xml:space="preserve"> </w:t>
      </w:r>
      <w:r w:rsidRPr="004C795E">
        <w:t>that he</w:t>
      </w:r>
      <w:r w:rsidRPr="004C795E">
        <w:rPr>
          <w:spacing w:val="-4"/>
        </w:rPr>
        <w:t xml:space="preserve"> </w:t>
      </w:r>
      <w:r w:rsidRPr="004C795E">
        <w:t>or</w:t>
      </w:r>
      <w:r w:rsidRPr="004C795E">
        <w:rPr>
          <w:spacing w:val="-5"/>
        </w:rPr>
        <w:t xml:space="preserve"> </w:t>
      </w:r>
      <w:r w:rsidRPr="004C795E">
        <w:t>she has</w:t>
      </w:r>
      <w:r w:rsidRPr="004C795E">
        <w:rPr>
          <w:spacing w:val="-1"/>
        </w:rPr>
        <w:t xml:space="preserve"> </w:t>
      </w:r>
      <w:r w:rsidRPr="004C795E">
        <w:t>not previously</w:t>
      </w:r>
      <w:r w:rsidRPr="004C795E">
        <w:rPr>
          <w:spacing w:val="-1"/>
        </w:rPr>
        <w:t xml:space="preserve"> </w:t>
      </w:r>
      <w:r w:rsidRPr="004C795E">
        <w:t>voted, example</w:t>
      </w:r>
      <w:r w:rsidRPr="004C795E">
        <w:rPr>
          <w:spacing w:val="-4"/>
        </w:rPr>
        <w:t xml:space="preserve"> </w:t>
      </w:r>
      <w:r w:rsidRPr="004C795E">
        <w:t>attached</w:t>
      </w:r>
      <w:r w:rsidRPr="004C795E">
        <w:rPr>
          <w:spacing w:val="-5"/>
        </w:rPr>
        <w:t xml:space="preserve"> </w:t>
      </w:r>
      <w:r w:rsidRPr="004C795E">
        <w:t>as</w:t>
      </w:r>
      <w:r w:rsidRPr="004C795E">
        <w:rPr>
          <w:spacing w:val="-2"/>
        </w:rPr>
        <w:t xml:space="preserve"> </w:t>
      </w:r>
      <w:r w:rsidRPr="004C795E">
        <w:t>Exhibit</w:t>
      </w:r>
      <w:r w:rsidRPr="004C795E">
        <w:rPr>
          <w:spacing w:val="-1"/>
        </w:rPr>
        <w:t xml:space="preserve"> </w:t>
      </w:r>
      <w:r w:rsidRPr="004C795E">
        <w:t>C.</w:t>
      </w:r>
      <w:r w:rsidRPr="004C795E">
        <w:rPr>
          <w:spacing w:val="-1"/>
        </w:rPr>
        <w:t xml:space="preserve"> </w:t>
      </w:r>
      <w:r w:rsidRPr="004C795E">
        <w:t>For</w:t>
      </w:r>
      <w:r w:rsidRPr="004C795E">
        <w:rPr>
          <w:spacing w:val="-4"/>
        </w:rPr>
        <w:t xml:space="preserve"> </w:t>
      </w:r>
      <w:r w:rsidRPr="004C795E">
        <w:t>any</w:t>
      </w:r>
      <w:r w:rsidRPr="004C795E">
        <w:rPr>
          <w:spacing w:val="-2"/>
        </w:rPr>
        <w:t xml:space="preserve"> </w:t>
      </w:r>
      <w:r w:rsidRPr="004C795E">
        <w:t>Joint</w:t>
      </w:r>
      <w:r w:rsidRPr="004C795E">
        <w:rPr>
          <w:spacing w:val="-3"/>
        </w:rPr>
        <w:t xml:space="preserve"> </w:t>
      </w:r>
      <w:r w:rsidRPr="004C795E">
        <w:t>Membership,</w:t>
      </w:r>
      <w:r w:rsidRPr="004C795E">
        <w:rPr>
          <w:spacing w:val="-3"/>
        </w:rPr>
        <w:t xml:space="preserve"> </w:t>
      </w:r>
      <w:r w:rsidRPr="004C795E">
        <w:t>such</w:t>
      </w:r>
      <w:r w:rsidRPr="004C795E">
        <w:rPr>
          <w:spacing w:val="-4"/>
        </w:rPr>
        <w:t xml:space="preserve"> </w:t>
      </w:r>
      <w:r w:rsidRPr="004C795E">
        <w:t>a</w:t>
      </w:r>
      <w:r w:rsidRPr="004C795E">
        <w:rPr>
          <w:spacing w:val="-5"/>
        </w:rPr>
        <w:t xml:space="preserve"> </w:t>
      </w:r>
      <w:r w:rsidRPr="004C795E">
        <w:t>written</w:t>
      </w:r>
      <w:r w:rsidRPr="004C795E">
        <w:rPr>
          <w:spacing w:val="-6"/>
        </w:rPr>
        <w:t xml:space="preserve"> </w:t>
      </w:r>
      <w:r w:rsidRPr="004C795E">
        <w:t>affirmation</w:t>
      </w:r>
      <w:r w:rsidRPr="004C795E">
        <w:rPr>
          <w:spacing w:val="-6"/>
        </w:rPr>
        <w:t xml:space="preserve"> </w:t>
      </w:r>
      <w:r w:rsidRPr="004C795E">
        <w:t>must</w:t>
      </w:r>
      <w:r w:rsidRPr="004C795E">
        <w:rPr>
          <w:spacing w:val="-3"/>
        </w:rPr>
        <w:t xml:space="preserve"> </w:t>
      </w:r>
      <w:r w:rsidRPr="004C795E">
        <w:t>be signed by both Joint Members to be effective.</w:t>
      </w:r>
    </w:p>
    <w:p w14:paraId="6B5D0D27" w14:textId="77777777" w:rsidR="004C795E" w:rsidRPr="004C795E" w:rsidRDefault="004C795E" w:rsidP="00AB5A2A">
      <w:pPr>
        <w:numPr>
          <w:ilvl w:val="1"/>
          <w:numId w:val="46"/>
        </w:numPr>
        <w:tabs>
          <w:tab w:val="left" w:pos="1029"/>
        </w:tabs>
        <w:spacing w:before="244"/>
        <w:ind w:hanging="789"/>
        <w:outlineLvl w:val="1"/>
        <w:rPr>
          <w:b/>
          <w:bCs/>
        </w:rPr>
      </w:pPr>
      <w:bookmarkStart w:id="63" w:name="8.6_Determination_of_Outcome/Winner"/>
      <w:bookmarkEnd w:id="63"/>
      <w:r w:rsidRPr="004C795E">
        <w:rPr>
          <w:b/>
          <w:bCs/>
          <w:spacing w:val="-2"/>
        </w:rPr>
        <w:t>Determination</w:t>
      </w:r>
      <w:r w:rsidRPr="004C795E">
        <w:rPr>
          <w:b/>
          <w:bCs/>
          <w:spacing w:val="-3"/>
        </w:rPr>
        <w:t xml:space="preserve"> </w:t>
      </w:r>
      <w:r w:rsidRPr="004C795E">
        <w:rPr>
          <w:b/>
          <w:bCs/>
          <w:spacing w:val="-2"/>
        </w:rPr>
        <w:t>of</w:t>
      </w:r>
      <w:r w:rsidRPr="004C795E">
        <w:rPr>
          <w:b/>
          <w:bCs/>
          <w:spacing w:val="1"/>
        </w:rPr>
        <w:t xml:space="preserve"> </w:t>
      </w:r>
      <w:r w:rsidRPr="004C795E">
        <w:rPr>
          <w:b/>
          <w:bCs/>
          <w:spacing w:val="-2"/>
        </w:rPr>
        <w:t>Outcome/Winner</w:t>
      </w:r>
    </w:p>
    <w:p w14:paraId="6BCE9484" w14:textId="77777777" w:rsidR="004C795E" w:rsidRPr="004C795E" w:rsidRDefault="004C795E" w:rsidP="00AB5A2A">
      <w:pPr>
        <w:spacing w:before="3"/>
        <w:rPr>
          <w:b/>
        </w:rPr>
      </w:pPr>
    </w:p>
    <w:p w14:paraId="6F2475D3" w14:textId="77777777" w:rsidR="004C795E" w:rsidRPr="004C795E" w:rsidRDefault="004C795E" w:rsidP="00AB5A2A">
      <w:pPr>
        <w:numPr>
          <w:ilvl w:val="2"/>
          <w:numId w:val="46"/>
        </w:numPr>
        <w:tabs>
          <w:tab w:val="left" w:pos="2399"/>
        </w:tabs>
        <w:ind w:left="2399" w:hanging="1228"/>
        <w:outlineLvl w:val="1"/>
        <w:rPr>
          <w:b/>
          <w:bCs/>
        </w:rPr>
      </w:pPr>
      <w:bookmarkStart w:id="64" w:name="8.6.1_Non-Director_Election"/>
      <w:bookmarkEnd w:id="64"/>
      <w:r w:rsidRPr="004C795E">
        <w:rPr>
          <w:b/>
          <w:bCs/>
          <w:spacing w:val="-2"/>
        </w:rPr>
        <w:t>Non-Director</w:t>
      </w:r>
      <w:r w:rsidRPr="004C795E">
        <w:rPr>
          <w:b/>
          <w:bCs/>
          <w:spacing w:val="-1"/>
        </w:rPr>
        <w:t xml:space="preserve"> </w:t>
      </w:r>
      <w:r w:rsidRPr="004C795E">
        <w:rPr>
          <w:b/>
          <w:bCs/>
          <w:spacing w:val="-2"/>
        </w:rPr>
        <w:t>Election</w:t>
      </w:r>
    </w:p>
    <w:p w14:paraId="64C912D1" w14:textId="77777777" w:rsidR="004C795E" w:rsidRPr="004C795E" w:rsidRDefault="004C795E" w:rsidP="00AB5A2A">
      <w:pPr>
        <w:spacing w:before="7"/>
        <w:rPr>
          <w:b/>
        </w:rPr>
      </w:pPr>
    </w:p>
    <w:p w14:paraId="10E3BCD0" w14:textId="77777777" w:rsidR="004C795E" w:rsidRPr="004C795E" w:rsidRDefault="004C795E" w:rsidP="00AB5A2A">
      <w:pPr>
        <w:spacing w:line="237" w:lineRule="auto"/>
        <w:ind w:left="1389" w:right="549"/>
      </w:pPr>
      <w:r w:rsidRPr="004C795E">
        <w:t>Members shall be deemed to have approved an option in a Non-Director Election if: (1) a Member Quorum, as defined in the Bylaws, is established and certified, and (2) the Non-Director Election option receives the highest number of votes.</w:t>
      </w:r>
    </w:p>
    <w:p w14:paraId="0BCF25B9" w14:textId="77777777" w:rsidR="004C795E" w:rsidRPr="004C795E" w:rsidRDefault="004C795E" w:rsidP="00AB5A2A">
      <w:pPr>
        <w:spacing w:before="2"/>
      </w:pPr>
    </w:p>
    <w:p w14:paraId="24E6D97D" w14:textId="77777777" w:rsidR="004C795E" w:rsidRPr="004C795E" w:rsidRDefault="004C795E" w:rsidP="00AB5A2A">
      <w:pPr>
        <w:numPr>
          <w:ilvl w:val="2"/>
          <w:numId w:val="46"/>
        </w:numPr>
        <w:tabs>
          <w:tab w:val="left" w:pos="2399"/>
        </w:tabs>
        <w:ind w:left="2399" w:hanging="1228"/>
        <w:outlineLvl w:val="1"/>
        <w:rPr>
          <w:b/>
          <w:bCs/>
        </w:rPr>
      </w:pPr>
      <w:bookmarkStart w:id="65" w:name="8.6.2_Director_Election"/>
      <w:bookmarkEnd w:id="65"/>
      <w:r w:rsidRPr="004C795E">
        <w:rPr>
          <w:b/>
          <w:bCs/>
          <w:spacing w:val="-2"/>
        </w:rPr>
        <w:t>Director</w:t>
      </w:r>
      <w:r w:rsidRPr="004C795E">
        <w:rPr>
          <w:b/>
          <w:bCs/>
          <w:spacing w:val="-1"/>
        </w:rPr>
        <w:t xml:space="preserve"> </w:t>
      </w:r>
      <w:r w:rsidRPr="004C795E">
        <w:rPr>
          <w:b/>
          <w:bCs/>
          <w:spacing w:val="-2"/>
        </w:rPr>
        <w:t>Election</w:t>
      </w:r>
    </w:p>
    <w:p w14:paraId="47325B7D" w14:textId="77777777" w:rsidR="004C795E" w:rsidRPr="004C795E" w:rsidRDefault="004C795E" w:rsidP="00AB5A2A">
      <w:pPr>
        <w:spacing w:before="246"/>
        <w:ind w:left="1389" w:right="551"/>
      </w:pPr>
      <w:r w:rsidRPr="004C795E">
        <w:t>The Candidate for each Director Position receiving the highest number of votes shall be elected, unless the Candidate receiving the highest number of votes is a Withdrawn Candidate, in which case the non-withdrawn Candidate receiving the highest number of votes</w:t>
      </w:r>
      <w:r w:rsidRPr="004C795E">
        <w:rPr>
          <w:spacing w:val="-4"/>
        </w:rPr>
        <w:t xml:space="preserve"> </w:t>
      </w:r>
      <w:r w:rsidRPr="004C795E">
        <w:t>shall</w:t>
      </w:r>
      <w:r w:rsidRPr="004C795E">
        <w:rPr>
          <w:spacing w:val="-2"/>
        </w:rPr>
        <w:t xml:space="preserve"> </w:t>
      </w:r>
      <w:r w:rsidRPr="004C795E">
        <w:t>be</w:t>
      </w:r>
      <w:r w:rsidRPr="004C795E">
        <w:rPr>
          <w:spacing w:val="-4"/>
        </w:rPr>
        <w:t xml:space="preserve"> </w:t>
      </w:r>
      <w:r w:rsidRPr="004C795E">
        <w:t>elected.</w:t>
      </w:r>
      <w:r w:rsidRPr="004C795E">
        <w:rPr>
          <w:spacing w:val="40"/>
        </w:rPr>
        <w:t xml:space="preserve"> </w:t>
      </w:r>
      <w:r w:rsidRPr="004C795E">
        <w:t>In</w:t>
      </w:r>
      <w:r w:rsidRPr="004C795E">
        <w:rPr>
          <w:spacing w:val="-4"/>
        </w:rPr>
        <w:t xml:space="preserve"> </w:t>
      </w:r>
      <w:r w:rsidRPr="004C795E">
        <w:t>the</w:t>
      </w:r>
      <w:r w:rsidRPr="004C795E">
        <w:rPr>
          <w:spacing w:val="-6"/>
        </w:rPr>
        <w:t xml:space="preserve"> </w:t>
      </w:r>
      <w:r w:rsidRPr="004C795E">
        <w:t>event</w:t>
      </w:r>
      <w:r w:rsidRPr="004C795E">
        <w:rPr>
          <w:spacing w:val="-5"/>
        </w:rPr>
        <w:t xml:space="preserve"> </w:t>
      </w:r>
      <w:r w:rsidRPr="004C795E">
        <w:t>of</w:t>
      </w:r>
      <w:r w:rsidRPr="004C795E">
        <w:rPr>
          <w:spacing w:val="-2"/>
        </w:rPr>
        <w:t xml:space="preserve"> </w:t>
      </w:r>
      <w:r w:rsidRPr="004C795E">
        <w:t>a</w:t>
      </w:r>
      <w:r w:rsidRPr="004C795E">
        <w:rPr>
          <w:spacing w:val="-6"/>
        </w:rPr>
        <w:t xml:space="preserve"> </w:t>
      </w:r>
      <w:r w:rsidRPr="004C795E">
        <w:t>tie,</w:t>
      </w:r>
      <w:r w:rsidRPr="004C795E">
        <w:rPr>
          <w:spacing w:val="-2"/>
        </w:rPr>
        <w:t xml:space="preserve"> </w:t>
      </w:r>
      <w:r w:rsidRPr="004C795E">
        <w:t>the</w:t>
      </w:r>
      <w:r w:rsidRPr="004C795E">
        <w:rPr>
          <w:spacing w:val="-6"/>
        </w:rPr>
        <w:t xml:space="preserve"> </w:t>
      </w:r>
      <w:r w:rsidRPr="004C795E">
        <w:t>winner</w:t>
      </w:r>
      <w:r w:rsidRPr="004C795E">
        <w:rPr>
          <w:spacing w:val="-3"/>
        </w:rPr>
        <w:t xml:space="preserve"> </w:t>
      </w:r>
      <w:r w:rsidRPr="004C795E">
        <w:t>shall</w:t>
      </w:r>
      <w:r w:rsidRPr="004C795E">
        <w:rPr>
          <w:spacing w:val="-2"/>
        </w:rPr>
        <w:t xml:space="preserve"> </w:t>
      </w:r>
      <w:r w:rsidRPr="004C795E">
        <w:t>be</w:t>
      </w:r>
      <w:r w:rsidRPr="004C795E">
        <w:rPr>
          <w:spacing w:val="-4"/>
        </w:rPr>
        <w:t xml:space="preserve"> </w:t>
      </w:r>
      <w:r w:rsidRPr="004C795E">
        <w:t>determined</w:t>
      </w:r>
      <w:r w:rsidRPr="004C795E">
        <w:rPr>
          <w:spacing w:val="-4"/>
        </w:rPr>
        <w:t xml:space="preserve"> </w:t>
      </w:r>
      <w:r w:rsidRPr="004C795E">
        <w:t>by</w:t>
      </w:r>
      <w:r w:rsidRPr="004C795E">
        <w:rPr>
          <w:spacing w:val="-4"/>
        </w:rPr>
        <w:t xml:space="preserve"> </w:t>
      </w:r>
      <w:r w:rsidRPr="004C795E">
        <w:t>a</w:t>
      </w:r>
      <w:r w:rsidRPr="004C795E">
        <w:rPr>
          <w:spacing w:val="-4"/>
        </w:rPr>
        <w:t xml:space="preserve"> </w:t>
      </w:r>
      <w:r w:rsidRPr="004C795E">
        <w:t>drawing</w:t>
      </w:r>
      <w:r w:rsidRPr="004C795E">
        <w:rPr>
          <w:spacing w:val="-4"/>
        </w:rPr>
        <w:t xml:space="preserve"> </w:t>
      </w:r>
      <w:r w:rsidRPr="004C795E">
        <w:t>by lot to be conducted by the Election Service Provider.</w:t>
      </w:r>
      <w:r w:rsidRPr="004C795E">
        <w:rPr>
          <w:spacing w:val="40"/>
        </w:rPr>
        <w:t xml:space="preserve"> </w:t>
      </w:r>
      <w:r w:rsidRPr="004C795E">
        <w:t>In the event of a tie in a Director Election</w:t>
      </w:r>
      <w:proofErr w:type="gramStart"/>
      <w:r w:rsidRPr="004C795E">
        <w:t>, in</w:t>
      </w:r>
      <w:proofErr w:type="gramEnd"/>
      <w:r w:rsidRPr="004C795E">
        <w:t xml:space="preserve"> conducting a drawing by lot, a representative of the Election Service Provider will place</w:t>
      </w:r>
      <w:r w:rsidRPr="004C795E">
        <w:rPr>
          <w:spacing w:val="-4"/>
        </w:rPr>
        <w:t xml:space="preserve"> </w:t>
      </w:r>
      <w:r w:rsidRPr="004C795E">
        <w:t>in</w:t>
      </w:r>
      <w:r w:rsidRPr="004C795E">
        <w:rPr>
          <w:spacing w:val="-4"/>
        </w:rPr>
        <w:t xml:space="preserve"> </w:t>
      </w:r>
      <w:r w:rsidRPr="004C795E">
        <w:t>a</w:t>
      </w:r>
      <w:r w:rsidRPr="004C795E">
        <w:rPr>
          <w:spacing w:val="-4"/>
        </w:rPr>
        <w:t xml:space="preserve"> </w:t>
      </w:r>
      <w:r w:rsidRPr="004C795E">
        <w:t>box</w:t>
      </w:r>
      <w:r w:rsidRPr="004C795E">
        <w:rPr>
          <w:spacing w:val="-1"/>
        </w:rPr>
        <w:t xml:space="preserve"> </w:t>
      </w:r>
      <w:r w:rsidRPr="004C795E">
        <w:t>as</w:t>
      </w:r>
      <w:r w:rsidRPr="004C795E">
        <w:rPr>
          <w:spacing w:val="-1"/>
        </w:rPr>
        <w:t xml:space="preserve"> </w:t>
      </w:r>
      <w:r w:rsidRPr="004C795E">
        <w:t>many</w:t>
      </w:r>
      <w:r w:rsidRPr="004C795E">
        <w:rPr>
          <w:spacing w:val="-1"/>
        </w:rPr>
        <w:t xml:space="preserve"> </w:t>
      </w:r>
      <w:r w:rsidRPr="004C795E">
        <w:t>slips</w:t>
      </w:r>
      <w:r w:rsidRPr="004C795E">
        <w:rPr>
          <w:spacing w:val="-1"/>
        </w:rPr>
        <w:t xml:space="preserve"> </w:t>
      </w:r>
      <w:r w:rsidRPr="004C795E">
        <w:t>of</w:t>
      </w:r>
      <w:r w:rsidRPr="004C795E">
        <w:rPr>
          <w:spacing w:val="-2"/>
        </w:rPr>
        <w:t xml:space="preserve"> </w:t>
      </w:r>
      <w:r w:rsidRPr="004C795E">
        <w:t>paper</w:t>
      </w:r>
      <w:r w:rsidRPr="004C795E">
        <w:rPr>
          <w:spacing w:val="-5"/>
        </w:rPr>
        <w:t xml:space="preserve"> </w:t>
      </w:r>
      <w:r w:rsidRPr="004C795E">
        <w:t>as</w:t>
      </w:r>
      <w:r w:rsidRPr="004C795E">
        <w:rPr>
          <w:spacing w:val="-4"/>
        </w:rPr>
        <w:t xml:space="preserve"> </w:t>
      </w:r>
      <w:r w:rsidRPr="004C795E">
        <w:t>there are</w:t>
      </w:r>
      <w:r w:rsidRPr="004C795E">
        <w:rPr>
          <w:spacing w:val="-4"/>
        </w:rPr>
        <w:t xml:space="preserve"> </w:t>
      </w:r>
      <w:r w:rsidRPr="004C795E">
        <w:t>nominees</w:t>
      </w:r>
      <w:r w:rsidRPr="004C795E">
        <w:rPr>
          <w:spacing w:val="-1"/>
        </w:rPr>
        <w:t xml:space="preserve"> </w:t>
      </w:r>
      <w:r w:rsidRPr="004C795E">
        <w:t>in</w:t>
      </w:r>
      <w:r w:rsidRPr="004C795E">
        <w:rPr>
          <w:spacing w:val="-4"/>
        </w:rPr>
        <w:t xml:space="preserve"> </w:t>
      </w:r>
      <w:r w:rsidRPr="004C795E">
        <w:t>the</w:t>
      </w:r>
      <w:r w:rsidRPr="004C795E">
        <w:rPr>
          <w:spacing w:val="-6"/>
        </w:rPr>
        <w:t xml:space="preserve"> </w:t>
      </w:r>
      <w:r w:rsidRPr="004C795E">
        <w:t>tie, with a</w:t>
      </w:r>
      <w:r w:rsidRPr="004C795E">
        <w:rPr>
          <w:spacing w:val="-4"/>
        </w:rPr>
        <w:t xml:space="preserve"> </w:t>
      </w:r>
      <w:r w:rsidRPr="004C795E">
        <w:t>single</w:t>
      </w:r>
      <w:r w:rsidRPr="004C795E">
        <w:rPr>
          <w:spacing w:val="-4"/>
        </w:rPr>
        <w:t xml:space="preserve"> </w:t>
      </w:r>
      <w:r w:rsidRPr="004C795E">
        <w:t>slip marked</w:t>
      </w:r>
      <w:r w:rsidRPr="004C795E">
        <w:rPr>
          <w:spacing w:val="-16"/>
        </w:rPr>
        <w:t xml:space="preserve"> </w:t>
      </w:r>
      <w:r w:rsidRPr="004C795E">
        <w:t>"elected"</w:t>
      </w:r>
      <w:r w:rsidRPr="004C795E">
        <w:rPr>
          <w:spacing w:val="-1"/>
        </w:rPr>
        <w:t xml:space="preserve"> </w:t>
      </w:r>
      <w:r w:rsidRPr="004C795E">
        <w:t>and</w:t>
      </w:r>
      <w:r w:rsidRPr="004C795E">
        <w:rPr>
          <w:spacing w:val="-16"/>
        </w:rPr>
        <w:t xml:space="preserve"> </w:t>
      </w:r>
      <w:r w:rsidRPr="004C795E">
        <w:t>the</w:t>
      </w:r>
      <w:r w:rsidRPr="004C795E">
        <w:rPr>
          <w:spacing w:val="-13"/>
        </w:rPr>
        <w:t xml:space="preserve"> </w:t>
      </w:r>
      <w:r w:rsidRPr="004C795E">
        <w:t>remaining</w:t>
      </w:r>
      <w:r w:rsidRPr="004C795E">
        <w:rPr>
          <w:spacing w:val="-11"/>
        </w:rPr>
        <w:t xml:space="preserve"> </w:t>
      </w:r>
      <w:r w:rsidRPr="004C795E">
        <w:t>slips</w:t>
      </w:r>
      <w:r w:rsidRPr="004C795E">
        <w:rPr>
          <w:spacing w:val="-13"/>
        </w:rPr>
        <w:t xml:space="preserve"> </w:t>
      </w:r>
      <w:r w:rsidRPr="004C795E">
        <w:t>marked</w:t>
      </w:r>
      <w:r w:rsidRPr="004C795E">
        <w:rPr>
          <w:spacing w:val="-4"/>
        </w:rPr>
        <w:t xml:space="preserve"> </w:t>
      </w:r>
      <w:r w:rsidRPr="004C795E">
        <w:t>"not</w:t>
      </w:r>
      <w:r w:rsidRPr="004C795E">
        <w:rPr>
          <w:spacing w:val="-3"/>
        </w:rPr>
        <w:t xml:space="preserve"> </w:t>
      </w:r>
      <w:r w:rsidRPr="004C795E">
        <w:t>elected."</w:t>
      </w:r>
      <w:r w:rsidRPr="004C795E">
        <w:rPr>
          <w:spacing w:val="40"/>
        </w:rPr>
        <w:t xml:space="preserve"> </w:t>
      </w:r>
      <w:r w:rsidRPr="004C795E">
        <w:t>In</w:t>
      </w:r>
      <w:r w:rsidRPr="004C795E">
        <w:rPr>
          <w:spacing w:val="-14"/>
        </w:rPr>
        <w:t xml:space="preserve"> </w:t>
      </w:r>
      <w:r w:rsidRPr="004C795E">
        <w:t>alphabetical</w:t>
      </w:r>
      <w:r w:rsidRPr="004C795E">
        <w:rPr>
          <w:spacing w:val="-12"/>
        </w:rPr>
        <w:t xml:space="preserve"> </w:t>
      </w:r>
      <w:r w:rsidRPr="004C795E">
        <w:t>order</w:t>
      </w:r>
      <w:r w:rsidRPr="004C795E">
        <w:rPr>
          <w:spacing w:val="-5"/>
        </w:rPr>
        <w:t xml:space="preserve"> </w:t>
      </w:r>
      <w:r w:rsidRPr="004C795E">
        <w:t>by</w:t>
      </w:r>
      <w:r w:rsidRPr="004C795E">
        <w:rPr>
          <w:spacing w:val="-13"/>
        </w:rPr>
        <w:t xml:space="preserve"> </w:t>
      </w:r>
      <w:r w:rsidRPr="004C795E">
        <w:t>last name,</w:t>
      </w:r>
      <w:r w:rsidRPr="004C795E">
        <w:rPr>
          <w:spacing w:val="-5"/>
        </w:rPr>
        <w:t xml:space="preserve"> </w:t>
      </w:r>
      <w:r w:rsidRPr="004C795E">
        <w:t>each</w:t>
      </w:r>
      <w:r w:rsidRPr="004C795E">
        <w:rPr>
          <w:spacing w:val="-6"/>
        </w:rPr>
        <w:t xml:space="preserve"> </w:t>
      </w:r>
      <w:r w:rsidRPr="004C795E">
        <w:t>of</w:t>
      </w:r>
      <w:r w:rsidRPr="004C795E">
        <w:rPr>
          <w:spacing w:val="-5"/>
        </w:rPr>
        <w:t xml:space="preserve"> </w:t>
      </w:r>
      <w:r w:rsidRPr="004C795E">
        <w:t>the</w:t>
      </w:r>
      <w:r w:rsidRPr="004C795E">
        <w:rPr>
          <w:spacing w:val="-6"/>
        </w:rPr>
        <w:t xml:space="preserve"> </w:t>
      </w:r>
      <w:r w:rsidRPr="004C795E">
        <w:t>Director</w:t>
      </w:r>
      <w:r w:rsidRPr="004C795E">
        <w:rPr>
          <w:spacing w:val="-5"/>
        </w:rPr>
        <w:t xml:space="preserve"> </w:t>
      </w:r>
      <w:r w:rsidRPr="004C795E">
        <w:t>Candidates</w:t>
      </w:r>
      <w:r w:rsidRPr="004C795E">
        <w:rPr>
          <w:spacing w:val="-3"/>
        </w:rPr>
        <w:t xml:space="preserve"> </w:t>
      </w:r>
      <w:r w:rsidRPr="004C795E">
        <w:t>in</w:t>
      </w:r>
      <w:r w:rsidRPr="004C795E">
        <w:rPr>
          <w:spacing w:val="-6"/>
        </w:rPr>
        <w:t xml:space="preserve"> </w:t>
      </w:r>
      <w:r w:rsidRPr="004C795E">
        <w:t>the</w:t>
      </w:r>
      <w:r w:rsidRPr="004C795E">
        <w:rPr>
          <w:spacing w:val="-6"/>
        </w:rPr>
        <w:t xml:space="preserve"> </w:t>
      </w:r>
      <w:r w:rsidRPr="004C795E">
        <w:t>tie</w:t>
      </w:r>
      <w:r w:rsidRPr="004C795E">
        <w:rPr>
          <w:spacing w:val="-6"/>
        </w:rPr>
        <w:t xml:space="preserve"> </w:t>
      </w:r>
      <w:r w:rsidRPr="004C795E">
        <w:t>shall</w:t>
      </w:r>
      <w:r w:rsidRPr="004C795E">
        <w:rPr>
          <w:spacing w:val="-2"/>
        </w:rPr>
        <w:t xml:space="preserve"> </w:t>
      </w:r>
      <w:r w:rsidRPr="004C795E">
        <w:t>blindly</w:t>
      </w:r>
      <w:r w:rsidRPr="004C795E">
        <w:rPr>
          <w:spacing w:val="-3"/>
        </w:rPr>
        <w:t xml:space="preserve"> </w:t>
      </w:r>
      <w:r w:rsidRPr="004C795E">
        <w:t>draw one</w:t>
      </w:r>
      <w:r w:rsidRPr="004C795E">
        <w:rPr>
          <w:spacing w:val="-6"/>
        </w:rPr>
        <w:t xml:space="preserve"> </w:t>
      </w:r>
      <w:r w:rsidRPr="004C795E">
        <w:t>(1)</w:t>
      </w:r>
      <w:r w:rsidRPr="004C795E">
        <w:rPr>
          <w:spacing w:val="-7"/>
        </w:rPr>
        <w:t xml:space="preserve"> </w:t>
      </w:r>
      <w:r w:rsidRPr="004C795E">
        <w:t>slip</w:t>
      </w:r>
      <w:r w:rsidRPr="004C795E">
        <w:rPr>
          <w:spacing w:val="-4"/>
        </w:rPr>
        <w:t xml:space="preserve"> </w:t>
      </w:r>
      <w:r w:rsidRPr="004C795E">
        <w:t>from</w:t>
      </w:r>
      <w:r w:rsidRPr="004C795E">
        <w:rPr>
          <w:spacing w:val="-7"/>
        </w:rPr>
        <w:t xml:space="preserve"> </w:t>
      </w:r>
      <w:r w:rsidRPr="004C795E">
        <w:t>the</w:t>
      </w:r>
      <w:r w:rsidRPr="004C795E">
        <w:rPr>
          <w:spacing w:val="-6"/>
        </w:rPr>
        <w:t xml:space="preserve"> </w:t>
      </w:r>
      <w:r w:rsidRPr="004C795E">
        <w:t>box.</w:t>
      </w:r>
    </w:p>
    <w:p w14:paraId="71ECA465" w14:textId="77777777" w:rsidR="004C795E" w:rsidRPr="004C795E" w:rsidRDefault="004C795E" w:rsidP="00AB5A2A">
      <w:pPr>
        <w:spacing w:before="253" w:line="247" w:lineRule="auto"/>
        <w:ind w:left="1389" w:right="553"/>
      </w:pPr>
      <w:r w:rsidRPr="004C795E">
        <w:t>The Director Candidate drawing the slip marked "elected" shall be elected to the Director position in question.</w:t>
      </w:r>
    </w:p>
    <w:p w14:paraId="1E6BBCAA" w14:textId="77777777" w:rsidR="004C795E" w:rsidRPr="004C795E" w:rsidRDefault="004C795E" w:rsidP="00AB5A2A">
      <w:pPr>
        <w:numPr>
          <w:ilvl w:val="1"/>
          <w:numId w:val="46"/>
        </w:numPr>
        <w:tabs>
          <w:tab w:val="left" w:pos="1029"/>
        </w:tabs>
        <w:spacing w:before="237"/>
        <w:ind w:hanging="789"/>
        <w:outlineLvl w:val="1"/>
        <w:rPr>
          <w:b/>
          <w:bCs/>
        </w:rPr>
      </w:pPr>
      <w:bookmarkStart w:id="66" w:name="8.7_Completion_and_Certification_of_Post"/>
      <w:bookmarkEnd w:id="66"/>
      <w:r w:rsidRPr="004C795E">
        <w:rPr>
          <w:b/>
          <w:bCs/>
          <w:spacing w:val="-2"/>
        </w:rPr>
        <w:t>Completion</w:t>
      </w:r>
      <w:r w:rsidRPr="004C795E">
        <w:rPr>
          <w:b/>
          <w:bCs/>
          <w:spacing w:val="-1"/>
        </w:rPr>
        <w:t xml:space="preserve"> </w:t>
      </w:r>
      <w:r w:rsidRPr="004C795E">
        <w:rPr>
          <w:b/>
          <w:bCs/>
          <w:spacing w:val="-2"/>
        </w:rPr>
        <w:t>and</w:t>
      </w:r>
      <w:r w:rsidRPr="004C795E">
        <w:rPr>
          <w:b/>
          <w:bCs/>
          <w:spacing w:val="2"/>
        </w:rPr>
        <w:t xml:space="preserve"> </w:t>
      </w:r>
      <w:r w:rsidRPr="004C795E">
        <w:rPr>
          <w:b/>
          <w:bCs/>
          <w:spacing w:val="-2"/>
        </w:rPr>
        <w:t>Certification</w:t>
      </w:r>
      <w:r w:rsidRPr="004C795E">
        <w:rPr>
          <w:b/>
          <w:bCs/>
          <w:spacing w:val="2"/>
        </w:rPr>
        <w:t xml:space="preserve"> </w:t>
      </w:r>
      <w:r w:rsidRPr="004C795E">
        <w:rPr>
          <w:b/>
          <w:bCs/>
          <w:spacing w:val="-2"/>
        </w:rPr>
        <w:t>of</w:t>
      </w:r>
      <w:r w:rsidRPr="004C795E">
        <w:rPr>
          <w:b/>
          <w:bCs/>
          <w:spacing w:val="3"/>
        </w:rPr>
        <w:t xml:space="preserve"> </w:t>
      </w:r>
      <w:r w:rsidRPr="004C795E">
        <w:rPr>
          <w:b/>
          <w:bCs/>
          <w:spacing w:val="-2"/>
        </w:rPr>
        <w:t>Post-Tabulation,</w:t>
      </w:r>
      <w:r w:rsidRPr="004C795E">
        <w:rPr>
          <w:b/>
          <w:bCs/>
          <w:spacing w:val="6"/>
        </w:rPr>
        <w:t xml:space="preserve"> </w:t>
      </w:r>
      <w:r w:rsidRPr="004C795E">
        <w:rPr>
          <w:b/>
          <w:bCs/>
          <w:spacing w:val="-2"/>
        </w:rPr>
        <w:t>Pre-Announcement</w:t>
      </w:r>
      <w:r w:rsidRPr="004C795E">
        <w:rPr>
          <w:b/>
          <w:bCs/>
          <w:spacing w:val="3"/>
        </w:rPr>
        <w:t xml:space="preserve"> </w:t>
      </w:r>
      <w:r w:rsidRPr="004C795E">
        <w:rPr>
          <w:b/>
          <w:bCs/>
          <w:spacing w:val="-2"/>
        </w:rPr>
        <w:t>Quality</w:t>
      </w:r>
      <w:r w:rsidRPr="004C795E">
        <w:rPr>
          <w:b/>
          <w:bCs/>
          <w:spacing w:val="5"/>
        </w:rPr>
        <w:t xml:space="preserve"> </w:t>
      </w:r>
      <w:r w:rsidRPr="004C795E">
        <w:rPr>
          <w:b/>
          <w:bCs/>
          <w:spacing w:val="-2"/>
        </w:rPr>
        <w:t>Control</w:t>
      </w:r>
    </w:p>
    <w:p w14:paraId="263196E8" w14:textId="77777777" w:rsidR="004C795E" w:rsidRPr="004C795E" w:rsidRDefault="004C795E" w:rsidP="00AB5A2A">
      <w:pPr>
        <w:spacing w:before="5"/>
        <w:rPr>
          <w:b/>
        </w:rPr>
      </w:pPr>
    </w:p>
    <w:p w14:paraId="57771141" w14:textId="77777777" w:rsidR="004C795E" w:rsidRPr="004C795E" w:rsidRDefault="004C795E" w:rsidP="00AB5A2A">
      <w:pPr>
        <w:spacing w:before="1"/>
        <w:ind w:left="1208" w:right="553"/>
      </w:pPr>
      <w:r w:rsidRPr="004C795E">
        <w:lastRenderedPageBreak/>
        <w:t>After tabulation, and no later than four (4) days before the Member Meeting at which the Elections Results</w:t>
      </w:r>
      <w:r w:rsidRPr="004C795E">
        <w:rPr>
          <w:spacing w:val="40"/>
        </w:rPr>
        <w:t xml:space="preserve"> </w:t>
      </w:r>
      <w:r w:rsidRPr="004C795E">
        <w:t>are announced, the Election Service</w:t>
      </w:r>
      <w:r w:rsidRPr="004C795E">
        <w:rPr>
          <w:spacing w:val="-2"/>
        </w:rPr>
        <w:t xml:space="preserve"> </w:t>
      </w:r>
      <w:r w:rsidRPr="004C795E">
        <w:t>Provider must certify in writing to the PEC General Counsel all Post-Tabulation, Pre-Release and Pre-Announcement Quality Control steps were taken.</w:t>
      </w:r>
    </w:p>
    <w:p w14:paraId="0DDDD5B0" w14:textId="77777777" w:rsidR="004C795E" w:rsidRPr="004C795E" w:rsidRDefault="004C795E" w:rsidP="00AB5A2A">
      <w:pPr>
        <w:numPr>
          <w:ilvl w:val="1"/>
          <w:numId w:val="46"/>
        </w:numPr>
        <w:tabs>
          <w:tab w:val="left" w:pos="1029"/>
        </w:tabs>
        <w:spacing w:before="248"/>
        <w:ind w:hanging="789"/>
        <w:rPr>
          <w:b/>
        </w:rPr>
      </w:pPr>
      <w:r w:rsidRPr="004C795E">
        <w:rPr>
          <w:b/>
        </w:rPr>
        <w:t>Release,</w:t>
      </w:r>
      <w:r w:rsidRPr="004C795E">
        <w:rPr>
          <w:b/>
          <w:spacing w:val="-18"/>
        </w:rPr>
        <w:t xml:space="preserve"> </w:t>
      </w:r>
      <w:r w:rsidRPr="004C795E">
        <w:rPr>
          <w:b/>
        </w:rPr>
        <w:t>Announcement</w:t>
      </w:r>
      <w:r w:rsidRPr="004C795E">
        <w:rPr>
          <w:b/>
          <w:spacing w:val="-12"/>
        </w:rPr>
        <w:t xml:space="preserve"> </w:t>
      </w:r>
      <w:r w:rsidRPr="004C795E">
        <w:rPr>
          <w:b/>
        </w:rPr>
        <w:t>and</w:t>
      </w:r>
      <w:r w:rsidRPr="004C795E">
        <w:rPr>
          <w:b/>
          <w:spacing w:val="-15"/>
        </w:rPr>
        <w:t xml:space="preserve"> </w:t>
      </w:r>
      <w:r w:rsidRPr="004C795E">
        <w:rPr>
          <w:b/>
        </w:rPr>
        <w:t>Certification</w:t>
      </w:r>
      <w:r w:rsidRPr="004C795E">
        <w:rPr>
          <w:b/>
          <w:spacing w:val="-9"/>
        </w:rPr>
        <w:t xml:space="preserve"> </w:t>
      </w:r>
      <w:r w:rsidRPr="004C795E">
        <w:rPr>
          <w:b/>
        </w:rPr>
        <w:t>of</w:t>
      </w:r>
      <w:r w:rsidRPr="004C795E">
        <w:rPr>
          <w:b/>
          <w:spacing w:val="-14"/>
        </w:rPr>
        <w:t xml:space="preserve"> </w:t>
      </w:r>
      <w:r w:rsidRPr="004C795E">
        <w:rPr>
          <w:b/>
        </w:rPr>
        <w:t>Election</w:t>
      </w:r>
      <w:r w:rsidRPr="004C795E">
        <w:rPr>
          <w:b/>
          <w:spacing w:val="-14"/>
        </w:rPr>
        <w:t xml:space="preserve"> </w:t>
      </w:r>
      <w:r w:rsidRPr="004C795E">
        <w:rPr>
          <w:b/>
          <w:spacing w:val="-2"/>
        </w:rPr>
        <w:t>Results</w:t>
      </w:r>
    </w:p>
    <w:p w14:paraId="125B8A12" w14:textId="77777777" w:rsidR="004C795E" w:rsidRPr="004C795E" w:rsidRDefault="004C795E" w:rsidP="00AB5A2A">
      <w:pPr>
        <w:spacing w:before="2"/>
        <w:rPr>
          <w:b/>
        </w:rPr>
      </w:pPr>
    </w:p>
    <w:p w14:paraId="496DDC45" w14:textId="3A25856A" w:rsidR="004C795E" w:rsidRPr="004C795E" w:rsidRDefault="004C795E" w:rsidP="00AB5A2A">
      <w:pPr>
        <w:ind w:left="1209" w:right="547"/>
      </w:pPr>
      <w:r w:rsidRPr="004C795E">
        <w:t>At the conclusion of validation and</w:t>
      </w:r>
      <w:r w:rsidRPr="004C795E">
        <w:rPr>
          <w:spacing w:val="-2"/>
        </w:rPr>
        <w:t xml:space="preserve"> </w:t>
      </w:r>
      <w:r w:rsidRPr="004C795E">
        <w:t>tabulation of the Ballots and certification of quality control but no later than four (4) days before the Member Meeting at which the elections results are announced, the Election Service Provider shall provide to the General Counsel a written certification of the election results for inclusion in the Minutes of the Member Meeting and a Regular</w:t>
      </w:r>
      <w:r w:rsidRPr="004C795E">
        <w:rPr>
          <w:spacing w:val="-3"/>
        </w:rPr>
        <w:t xml:space="preserve"> </w:t>
      </w:r>
      <w:r w:rsidRPr="004C795E">
        <w:t>Meeting</w:t>
      </w:r>
      <w:r w:rsidRPr="004C795E">
        <w:rPr>
          <w:spacing w:val="-5"/>
        </w:rPr>
        <w:t xml:space="preserve"> </w:t>
      </w:r>
      <w:r w:rsidRPr="004C795E">
        <w:t>of</w:t>
      </w:r>
      <w:r w:rsidRPr="004C795E">
        <w:rPr>
          <w:spacing w:val="-3"/>
        </w:rPr>
        <w:t xml:space="preserve"> </w:t>
      </w:r>
      <w:r w:rsidRPr="004C795E">
        <w:t>the</w:t>
      </w:r>
      <w:r w:rsidRPr="004C795E">
        <w:rPr>
          <w:spacing w:val="-8"/>
        </w:rPr>
        <w:t xml:space="preserve"> </w:t>
      </w:r>
      <w:r w:rsidRPr="004C795E">
        <w:t>Board</w:t>
      </w:r>
      <w:r w:rsidRPr="004C795E">
        <w:rPr>
          <w:spacing w:val="-5"/>
        </w:rPr>
        <w:t xml:space="preserve"> </w:t>
      </w:r>
      <w:r w:rsidRPr="004C795E">
        <w:t>after</w:t>
      </w:r>
      <w:r w:rsidRPr="004C795E">
        <w:rPr>
          <w:spacing w:val="-6"/>
        </w:rPr>
        <w:t xml:space="preserve"> </w:t>
      </w:r>
      <w:r w:rsidRPr="004C795E">
        <w:t>the</w:t>
      </w:r>
      <w:r w:rsidRPr="004C795E">
        <w:rPr>
          <w:spacing w:val="-7"/>
        </w:rPr>
        <w:t xml:space="preserve"> </w:t>
      </w:r>
      <w:r w:rsidRPr="004C795E">
        <w:t>Member</w:t>
      </w:r>
      <w:r w:rsidRPr="004C795E">
        <w:rPr>
          <w:spacing w:val="-6"/>
        </w:rPr>
        <w:t xml:space="preserve"> </w:t>
      </w:r>
      <w:r w:rsidRPr="004C795E">
        <w:t>Meeting.</w:t>
      </w:r>
      <w:r w:rsidRPr="004C795E">
        <w:rPr>
          <w:spacing w:val="40"/>
        </w:rPr>
        <w:t xml:space="preserve"> </w:t>
      </w:r>
      <w:r w:rsidRPr="004C795E">
        <w:t>The</w:t>
      </w:r>
      <w:r w:rsidRPr="004C795E">
        <w:rPr>
          <w:spacing w:val="-7"/>
        </w:rPr>
        <w:t xml:space="preserve"> </w:t>
      </w:r>
      <w:r w:rsidRPr="004C795E">
        <w:t>General Counsel, or</w:t>
      </w:r>
      <w:r w:rsidRPr="004C795E">
        <w:rPr>
          <w:spacing w:val="-3"/>
        </w:rPr>
        <w:t xml:space="preserve"> </w:t>
      </w:r>
      <w:r w:rsidRPr="004C795E">
        <w:t>designee,</w:t>
      </w:r>
      <w:r w:rsidR="00AB5A2A">
        <w:t xml:space="preserve"> </w:t>
      </w:r>
      <w:r w:rsidRPr="004C795E">
        <w:t>shall release the election results as provided by these Procedures.</w:t>
      </w:r>
      <w:r w:rsidRPr="004C795E">
        <w:rPr>
          <w:spacing w:val="40"/>
        </w:rPr>
        <w:t xml:space="preserve"> </w:t>
      </w:r>
      <w:r w:rsidRPr="004C795E">
        <w:t xml:space="preserve">The Election Services </w:t>
      </w:r>
      <w:r w:rsidRPr="004C795E">
        <w:rPr>
          <w:spacing w:val="-2"/>
        </w:rPr>
        <w:t>Provider,</w:t>
      </w:r>
      <w:r w:rsidRPr="004C795E">
        <w:rPr>
          <w:spacing w:val="-6"/>
        </w:rPr>
        <w:t xml:space="preserve"> </w:t>
      </w:r>
      <w:r w:rsidRPr="004C795E">
        <w:rPr>
          <w:spacing w:val="-2"/>
        </w:rPr>
        <w:t>or</w:t>
      </w:r>
      <w:r w:rsidRPr="004C795E">
        <w:rPr>
          <w:spacing w:val="-4"/>
        </w:rPr>
        <w:t xml:space="preserve"> </w:t>
      </w:r>
      <w:r w:rsidRPr="004C795E">
        <w:rPr>
          <w:spacing w:val="-2"/>
        </w:rPr>
        <w:t>another</w:t>
      </w:r>
      <w:r w:rsidRPr="004C795E">
        <w:rPr>
          <w:spacing w:val="-6"/>
        </w:rPr>
        <w:t xml:space="preserve"> </w:t>
      </w:r>
      <w:r w:rsidRPr="004C795E">
        <w:rPr>
          <w:spacing w:val="-2"/>
        </w:rPr>
        <w:t>person</w:t>
      </w:r>
      <w:r w:rsidRPr="004C795E">
        <w:rPr>
          <w:spacing w:val="-5"/>
        </w:rPr>
        <w:t xml:space="preserve"> </w:t>
      </w:r>
      <w:r w:rsidRPr="004C795E">
        <w:rPr>
          <w:spacing w:val="-2"/>
        </w:rPr>
        <w:t>as</w:t>
      </w:r>
      <w:r w:rsidRPr="004C795E">
        <w:rPr>
          <w:spacing w:val="-7"/>
        </w:rPr>
        <w:t xml:space="preserve"> </w:t>
      </w:r>
      <w:r w:rsidRPr="004C795E">
        <w:rPr>
          <w:spacing w:val="-2"/>
        </w:rPr>
        <w:t>designated</w:t>
      </w:r>
      <w:r w:rsidRPr="004C795E">
        <w:rPr>
          <w:spacing w:val="-7"/>
        </w:rPr>
        <w:t xml:space="preserve"> </w:t>
      </w:r>
      <w:r w:rsidRPr="004C795E">
        <w:rPr>
          <w:spacing w:val="-2"/>
        </w:rPr>
        <w:t>by</w:t>
      </w:r>
      <w:r w:rsidRPr="004C795E">
        <w:rPr>
          <w:spacing w:val="-10"/>
        </w:rPr>
        <w:t xml:space="preserve"> </w:t>
      </w:r>
      <w:r w:rsidRPr="004C795E">
        <w:rPr>
          <w:spacing w:val="-2"/>
        </w:rPr>
        <w:t>the</w:t>
      </w:r>
      <w:r w:rsidRPr="004C795E">
        <w:rPr>
          <w:spacing w:val="-11"/>
        </w:rPr>
        <w:t xml:space="preserve"> </w:t>
      </w:r>
      <w:r w:rsidRPr="004C795E">
        <w:rPr>
          <w:spacing w:val="-2"/>
        </w:rPr>
        <w:t>Board</w:t>
      </w:r>
      <w:r w:rsidRPr="004C795E">
        <w:rPr>
          <w:spacing w:val="-5"/>
        </w:rPr>
        <w:t xml:space="preserve"> </w:t>
      </w:r>
      <w:r w:rsidRPr="004C795E">
        <w:rPr>
          <w:spacing w:val="-2"/>
        </w:rPr>
        <w:t>of</w:t>
      </w:r>
      <w:r w:rsidRPr="004C795E">
        <w:rPr>
          <w:spacing w:val="-6"/>
        </w:rPr>
        <w:t xml:space="preserve"> </w:t>
      </w:r>
      <w:r w:rsidRPr="004C795E">
        <w:rPr>
          <w:spacing w:val="-2"/>
        </w:rPr>
        <w:t>Directors,</w:t>
      </w:r>
      <w:r w:rsidRPr="004C795E">
        <w:rPr>
          <w:spacing w:val="-6"/>
        </w:rPr>
        <w:t xml:space="preserve"> </w:t>
      </w:r>
      <w:r w:rsidRPr="004C795E">
        <w:rPr>
          <w:spacing w:val="-2"/>
        </w:rPr>
        <w:t>will</w:t>
      </w:r>
      <w:r w:rsidRPr="004C795E">
        <w:rPr>
          <w:spacing w:val="-6"/>
        </w:rPr>
        <w:t xml:space="preserve"> </w:t>
      </w:r>
      <w:r w:rsidRPr="004C795E">
        <w:rPr>
          <w:spacing w:val="-2"/>
        </w:rPr>
        <w:t>announce</w:t>
      </w:r>
      <w:r w:rsidRPr="004C795E">
        <w:rPr>
          <w:spacing w:val="-7"/>
        </w:rPr>
        <w:t xml:space="preserve"> </w:t>
      </w:r>
      <w:r w:rsidRPr="004C795E">
        <w:rPr>
          <w:spacing w:val="-2"/>
        </w:rPr>
        <w:t>the</w:t>
      </w:r>
      <w:r w:rsidRPr="004C795E">
        <w:rPr>
          <w:spacing w:val="-7"/>
        </w:rPr>
        <w:t xml:space="preserve"> </w:t>
      </w:r>
      <w:r w:rsidRPr="004C795E">
        <w:rPr>
          <w:spacing w:val="-2"/>
        </w:rPr>
        <w:t xml:space="preserve">election </w:t>
      </w:r>
      <w:r w:rsidRPr="004C795E">
        <w:t>results at the Member Meeting. If any Candidate is a Withdrawn Candidate, the Election Service Provider shall announce that that Candidate is a Withdrawn Candidate and that</w:t>
      </w:r>
      <w:r w:rsidRPr="004C795E">
        <w:rPr>
          <w:spacing w:val="-11"/>
        </w:rPr>
        <w:t xml:space="preserve"> </w:t>
      </w:r>
      <w:r w:rsidRPr="004C795E">
        <w:t xml:space="preserve">that Candidate is ineligible to be elected notwithstanding the number of votes cast for that </w:t>
      </w:r>
      <w:r w:rsidRPr="004C795E">
        <w:rPr>
          <w:spacing w:val="-2"/>
        </w:rPr>
        <w:t>Candidate.</w:t>
      </w:r>
    </w:p>
    <w:p w14:paraId="16A820E1" w14:textId="77777777" w:rsidR="004C795E" w:rsidRPr="004C795E" w:rsidRDefault="004C795E" w:rsidP="00AB5A2A">
      <w:pPr>
        <w:numPr>
          <w:ilvl w:val="1"/>
          <w:numId w:val="46"/>
        </w:numPr>
        <w:tabs>
          <w:tab w:val="left" w:pos="1029"/>
        </w:tabs>
        <w:spacing w:before="250"/>
        <w:ind w:hanging="789"/>
        <w:outlineLvl w:val="1"/>
        <w:rPr>
          <w:b/>
          <w:bCs/>
        </w:rPr>
      </w:pPr>
      <w:bookmarkStart w:id="67" w:name="8.9_Post-Election_Director_Acknowledgmen"/>
      <w:bookmarkEnd w:id="67"/>
      <w:r w:rsidRPr="004C795E">
        <w:rPr>
          <w:b/>
          <w:bCs/>
          <w:spacing w:val="-2"/>
        </w:rPr>
        <w:t>Post-Election</w:t>
      </w:r>
      <w:r w:rsidRPr="004C795E">
        <w:rPr>
          <w:b/>
          <w:bCs/>
          <w:spacing w:val="-3"/>
        </w:rPr>
        <w:t xml:space="preserve"> </w:t>
      </w:r>
      <w:r w:rsidRPr="004C795E">
        <w:rPr>
          <w:b/>
          <w:bCs/>
          <w:spacing w:val="-2"/>
        </w:rPr>
        <w:t>Director</w:t>
      </w:r>
      <w:r w:rsidRPr="004C795E">
        <w:rPr>
          <w:b/>
          <w:bCs/>
          <w:spacing w:val="1"/>
        </w:rPr>
        <w:t xml:space="preserve"> </w:t>
      </w:r>
      <w:r w:rsidRPr="004C795E">
        <w:rPr>
          <w:b/>
          <w:bCs/>
          <w:spacing w:val="-2"/>
        </w:rPr>
        <w:t>Acknowledgments</w:t>
      </w:r>
    </w:p>
    <w:p w14:paraId="4B021B19" w14:textId="77777777" w:rsidR="004C795E" w:rsidRPr="004C795E" w:rsidRDefault="004C795E" w:rsidP="00AB5A2A">
      <w:pPr>
        <w:spacing w:before="5"/>
        <w:rPr>
          <w:b/>
        </w:rPr>
      </w:pPr>
    </w:p>
    <w:p w14:paraId="2AD6733D" w14:textId="77777777" w:rsidR="004C795E" w:rsidRPr="004C795E" w:rsidRDefault="004C795E" w:rsidP="00AB5A2A">
      <w:pPr>
        <w:spacing w:line="237" w:lineRule="auto"/>
        <w:ind w:left="1208" w:right="549"/>
      </w:pPr>
      <w:r w:rsidRPr="004C795E">
        <w:t>Immediately after the conclusion of the Member Meeting, all elected Directors must execute and</w:t>
      </w:r>
      <w:r w:rsidRPr="004C795E">
        <w:rPr>
          <w:spacing w:val="-14"/>
        </w:rPr>
        <w:t xml:space="preserve"> </w:t>
      </w:r>
      <w:r w:rsidRPr="004C795E">
        <w:t>deliver</w:t>
      </w:r>
      <w:r w:rsidRPr="004C795E">
        <w:rPr>
          <w:spacing w:val="-10"/>
        </w:rPr>
        <w:t xml:space="preserve"> </w:t>
      </w:r>
      <w:r w:rsidRPr="004C795E">
        <w:t>to</w:t>
      </w:r>
      <w:r w:rsidRPr="004C795E">
        <w:rPr>
          <w:spacing w:val="-6"/>
        </w:rPr>
        <w:t xml:space="preserve"> </w:t>
      </w:r>
      <w:r w:rsidRPr="004C795E">
        <w:t>the</w:t>
      </w:r>
      <w:r w:rsidRPr="004C795E">
        <w:rPr>
          <w:spacing w:val="-4"/>
        </w:rPr>
        <w:t xml:space="preserve"> </w:t>
      </w:r>
      <w:r w:rsidRPr="004C795E">
        <w:t>Governance</w:t>
      </w:r>
      <w:r w:rsidRPr="004C795E">
        <w:rPr>
          <w:spacing w:val="-2"/>
        </w:rPr>
        <w:t xml:space="preserve"> </w:t>
      </w:r>
      <w:r w:rsidRPr="004C795E">
        <w:t>Team</w:t>
      </w:r>
      <w:r w:rsidRPr="004C795E">
        <w:rPr>
          <w:spacing w:val="-12"/>
        </w:rPr>
        <w:t xml:space="preserve"> </w:t>
      </w:r>
      <w:r w:rsidRPr="004C795E">
        <w:t>(i)</w:t>
      </w:r>
      <w:r w:rsidRPr="004C795E">
        <w:rPr>
          <w:spacing w:val="-12"/>
        </w:rPr>
        <w:t xml:space="preserve"> </w:t>
      </w:r>
      <w:r w:rsidRPr="004C795E">
        <w:t>the</w:t>
      </w:r>
      <w:r w:rsidRPr="004C795E">
        <w:rPr>
          <w:spacing w:val="-13"/>
        </w:rPr>
        <w:t xml:space="preserve"> </w:t>
      </w:r>
      <w:r w:rsidRPr="004C795E">
        <w:t>conflict-of-interest disclosure</w:t>
      </w:r>
      <w:r w:rsidRPr="004C795E">
        <w:rPr>
          <w:spacing w:val="-14"/>
        </w:rPr>
        <w:t xml:space="preserve"> </w:t>
      </w:r>
      <w:r w:rsidRPr="004C795E">
        <w:t>form, (ii)</w:t>
      </w:r>
      <w:r w:rsidRPr="004C795E">
        <w:rPr>
          <w:spacing w:val="-12"/>
        </w:rPr>
        <w:t xml:space="preserve"> </w:t>
      </w:r>
      <w:r w:rsidRPr="004C795E">
        <w:t>the</w:t>
      </w:r>
      <w:r w:rsidRPr="004C795E">
        <w:rPr>
          <w:spacing w:val="-14"/>
        </w:rPr>
        <w:t xml:space="preserve"> </w:t>
      </w:r>
      <w:r w:rsidRPr="004C795E">
        <w:t>Director Affirmation</w:t>
      </w:r>
      <w:r w:rsidRPr="004C795E">
        <w:rPr>
          <w:spacing w:val="-4"/>
        </w:rPr>
        <w:t xml:space="preserve"> </w:t>
      </w:r>
      <w:r w:rsidRPr="004C795E">
        <w:t>as</w:t>
      </w:r>
      <w:r w:rsidRPr="004C795E">
        <w:rPr>
          <w:spacing w:val="-4"/>
        </w:rPr>
        <w:t xml:space="preserve"> </w:t>
      </w:r>
      <w:r w:rsidRPr="004C795E">
        <w:t>to</w:t>
      </w:r>
      <w:r w:rsidRPr="004C795E">
        <w:rPr>
          <w:spacing w:val="-6"/>
        </w:rPr>
        <w:t xml:space="preserve"> </w:t>
      </w:r>
      <w:r w:rsidRPr="004C795E">
        <w:t>their</w:t>
      </w:r>
      <w:r w:rsidRPr="004C795E">
        <w:rPr>
          <w:spacing w:val="-5"/>
        </w:rPr>
        <w:t xml:space="preserve"> </w:t>
      </w:r>
      <w:r w:rsidRPr="004C795E">
        <w:t>eligibility</w:t>
      </w:r>
      <w:r w:rsidRPr="004C795E">
        <w:rPr>
          <w:spacing w:val="-3"/>
        </w:rPr>
        <w:t xml:space="preserve"> </w:t>
      </w:r>
      <w:r w:rsidRPr="004C795E">
        <w:t>to</w:t>
      </w:r>
      <w:r w:rsidRPr="004C795E">
        <w:rPr>
          <w:spacing w:val="-4"/>
        </w:rPr>
        <w:t xml:space="preserve"> </w:t>
      </w:r>
      <w:r w:rsidRPr="004C795E">
        <w:t>be</w:t>
      </w:r>
      <w:r w:rsidRPr="004C795E">
        <w:rPr>
          <w:spacing w:val="-4"/>
        </w:rPr>
        <w:t xml:space="preserve"> </w:t>
      </w:r>
      <w:r w:rsidRPr="004C795E">
        <w:t>a</w:t>
      </w:r>
      <w:r w:rsidRPr="004C795E">
        <w:rPr>
          <w:spacing w:val="-4"/>
        </w:rPr>
        <w:t xml:space="preserve"> </w:t>
      </w:r>
      <w:proofErr w:type="gramStart"/>
      <w:r w:rsidRPr="004C795E">
        <w:t>Director</w:t>
      </w:r>
      <w:proofErr w:type="gramEnd"/>
      <w:r w:rsidRPr="004C795E">
        <w:t>,</w:t>
      </w:r>
      <w:r w:rsidRPr="004C795E">
        <w:rPr>
          <w:spacing w:val="-2"/>
        </w:rPr>
        <w:t xml:space="preserve"> </w:t>
      </w:r>
      <w:r w:rsidRPr="004C795E">
        <w:t>and</w:t>
      </w:r>
      <w:r w:rsidRPr="004C795E">
        <w:rPr>
          <w:spacing w:val="-4"/>
        </w:rPr>
        <w:t xml:space="preserve"> </w:t>
      </w:r>
      <w:r w:rsidRPr="004C795E">
        <w:t>(iii)</w:t>
      </w:r>
      <w:r w:rsidRPr="004C795E">
        <w:rPr>
          <w:spacing w:val="-3"/>
        </w:rPr>
        <w:t xml:space="preserve"> </w:t>
      </w:r>
      <w:r w:rsidRPr="004C795E">
        <w:t>the</w:t>
      </w:r>
      <w:r w:rsidRPr="004C795E">
        <w:rPr>
          <w:spacing w:val="-4"/>
        </w:rPr>
        <w:t xml:space="preserve"> </w:t>
      </w:r>
      <w:r w:rsidRPr="004C795E">
        <w:t>acknowledgment</w:t>
      </w:r>
      <w:r w:rsidRPr="004C795E">
        <w:rPr>
          <w:spacing w:val="-2"/>
        </w:rPr>
        <w:t xml:space="preserve"> </w:t>
      </w:r>
      <w:r w:rsidRPr="004C795E">
        <w:t>of</w:t>
      </w:r>
      <w:r w:rsidRPr="004C795E">
        <w:rPr>
          <w:spacing w:val="-2"/>
        </w:rPr>
        <w:t xml:space="preserve"> </w:t>
      </w:r>
      <w:r w:rsidRPr="004C795E">
        <w:t>the</w:t>
      </w:r>
      <w:r w:rsidRPr="004C795E">
        <w:rPr>
          <w:spacing w:val="-4"/>
        </w:rPr>
        <w:t xml:space="preserve"> </w:t>
      </w:r>
      <w:r w:rsidRPr="004C795E">
        <w:t>Directors' Code of Conduct.</w:t>
      </w:r>
    </w:p>
    <w:p w14:paraId="000FA6E2" w14:textId="77777777" w:rsidR="004C795E" w:rsidRPr="004C795E" w:rsidRDefault="004C795E" w:rsidP="00AB5A2A">
      <w:pPr>
        <w:spacing w:before="3"/>
      </w:pPr>
    </w:p>
    <w:p w14:paraId="7381D6A8" w14:textId="77777777" w:rsidR="004C795E" w:rsidRPr="004C795E" w:rsidRDefault="004C795E" w:rsidP="00AB5A2A">
      <w:pPr>
        <w:numPr>
          <w:ilvl w:val="1"/>
          <w:numId w:val="46"/>
        </w:numPr>
        <w:tabs>
          <w:tab w:val="left" w:pos="1029"/>
        </w:tabs>
        <w:spacing w:before="1"/>
        <w:ind w:hanging="789"/>
        <w:outlineLvl w:val="1"/>
        <w:rPr>
          <w:b/>
          <w:bCs/>
        </w:rPr>
      </w:pPr>
      <w:bookmarkStart w:id="68" w:name="8.10_Election_Contests"/>
      <w:bookmarkEnd w:id="68"/>
      <w:r w:rsidRPr="004C795E">
        <w:rPr>
          <w:b/>
          <w:bCs/>
          <w:spacing w:val="-2"/>
        </w:rPr>
        <w:t>Election</w:t>
      </w:r>
      <w:r w:rsidRPr="004C795E">
        <w:rPr>
          <w:b/>
          <w:bCs/>
        </w:rPr>
        <w:t xml:space="preserve"> </w:t>
      </w:r>
      <w:r w:rsidRPr="004C795E">
        <w:rPr>
          <w:b/>
          <w:bCs/>
          <w:spacing w:val="-2"/>
        </w:rPr>
        <w:t>Contests</w:t>
      </w:r>
    </w:p>
    <w:p w14:paraId="5714F1D4" w14:textId="77777777" w:rsidR="004C795E" w:rsidRPr="004C795E" w:rsidRDefault="004C795E" w:rsidP="00AB5A2A">
      <w:pPr>
        <w:spacing w:before="2"/>
        <w:rPr>
          <w:b/>
        </w:rPr>
      </w:pPr>
    </w:p>
    <w:p w14:paraId="598E30CC" w14:textId="77777777" w:rsidR="004C795E" w:rsidRPr="004C795E" w:rsidRDefault="004C795E" w:rsidP="00AB5A2A">
      <w:pPr>
        <w:ind w:left="1209" w:right="549"/>
      </w:pPr>
      <w:r w:rsidRPr="004C795E">
        <w:t>The General Counsel shall be the arbiter of any issue related to PEC Elections, subject to appeal to</w:t>
      </w:r>
      <w:r w:rsidRPr="004C795E">
        <w:rPr>
          <w:spacing w:val="-4"/>
        </w:rPr>
        <w:t xml:space="preserve"> </w:t>
      </w:r>
      <w:r w:rsidRPr="004C795E">
        <w:t>the</w:t>
      </w:r>
      <w:r w:rsidRPr="004C795E">
        <w:rPr>
          <w:spacing w:val="-6"/>
        </w:rPr>
        <w:t xml:space="preserve"> </w:t>
      </w:r>
      <w:r w:rsidRPr="004C795E">
        <w:t>Qualifications</w:t>
      </w:r>
      <w:r w:rsidRPr="004C795E">
        <w:rPr>
          <w:spacing w:val="-1"/>
        </w:rPr>
        <w:t xml:space="preserve"> </w:t>
      </w:r>
      <w:r w:rsidRPr="004C795E">
        <w:t>and</w:t>
      </w:r>
      <w:r w:rsidRPr="004C795E">
        <w:rPr>
          <w:spacing w:val="-4"/>
        </w:rPr>
        <w:t xml:space="preserve"> </w:t>
      </w:r>
      <w:r w:rsidRPr="004C795E">
        <w:t>Elections</w:t>
      </w:r>
      <w:r w:rsidRPr="004C795E">
        <w:rPr>
          <w:spacing w:val="-1"/>
        </w:rPr>
        <w:t xml:space="preserve"> </w:t>
      </w:r>
      <w:r w:rsidRPr="004C795E">
        <w:t>Committee.</w:t>
      </w:r>
      <w:r w:rsidRPr="004C795E">
        <w:rPr>
          <w:spacing w:val="80"/>
        </w:rPr>
        <w:t xml:space="preserve"> </w:t>
      </w:r>
      <w:r w:rsidRPr="004C795E">
        <w:t>Any</w:t>
      </w:r>
      <w:r w:rsidRPr="004C795E">
        <w:rPr>
          <w:spacing w:val="-1"/>
        </w:rPr>
        <w:t xml:space="preserve"> </w:t>
      </w:r>
      <w:r w:rsidRPr="004C795E">
        <w:t>challenge</w:t>
      </w:r>
      <w:r w:rsidRPr="004C795E">
        <w:rPr>
          <w:spacing w:val="-4"/>
        </w:rPr>
        <w:t xml:space="preserve"> </w:t>
      </w:r>
      <w:r w:rsidRPr="004C795E">
        <w:t>to</w:t>
      </w:r>
      <w:r w:rsidRPr="004C795E">
        <w:rPr>
          <w:spacing w:val="-6"/>
        </w:rPr>
        <w:t xml:space="preserve"> </w:t>
      </w:r>
      <w:r w:rsidRPr="004C795E">
        <w:t>the</w:t>
      </w:r>
      <w:r w:rsidRPr="004C795E">
        <w:rPr>
          <w:spacing w:val="-4"/>
        </w:rPr>
        <w:t xml:space="preserve"> </w:t>
      </w:r>
      <w:r w:rsidRPr="004C795E">
        <w:t>election</w:t>
      </w:r>
      <w:r w:rsidRPr="004C795E">
        <w:rPr>
          <w:spacing w:val="-4"/>
        </w:rPr>
        <w:t xml:space="preserve"> </w:t>
      </w:r>
      <w:r w:rsidRPr="004C795E">
        <w:t>must be filed</w:t>
      </w:r>
      <w:r w:rsidRPr="004C795E">
        <w:rPr>
          <w:spacing w:val="-2"/>
        </w:rPr>
        <w:t xml:space="preserve"> </w:t>
      </w:r>
      <w:r w:rsidRPr="004C795E">
        <w:t>at</w:t>
      </w:r>
      <w:r w:rsidRPr="004C795E">
        <w:rPr>
          <w:spacing w:val="-3"/>
        </w:rPr>
        <w:t xml:space="preserve"> </w:t>
      </w:r>
      <w:r w:rsidRPr="004C795E">
        <w:t>the</w:t>
      </w:r>
      <w:r w:rsidRPr="004C795E">
        <w:rPr>
          <w:spacing w:val="-3"/>
        </w:rPr>
        <w:t xml:space="preserve"> </w:t>
      </w:r>
      <w:r w:rsidRPr="004C795E">
        <w:t>Pedernales Electric</w:t>
      </w:r>
      <w:r w:rsidRPr="004C795E">
        <w:rPr>
          <w:spacing w:val="-2"/>
        </w:rPr>
        <w:t xml:space="preserve"> </w:t>
      </w:r>
      <w:r w:rsidRPr="004C795E">
        <w:t>Cooperative</w:t>
      </w:r>
      <w:r w:rsidRPr="004C795E">
        <w:rPr>
          <w:spacing w:val="-2"/>
        </w:rPr>
        <w:t xml:space="preserve"> </w:t>
      </w:r>
      <w:r w:rsidRPr="004C795E">
        <w:t>Headquarters,</w:t>
      </w:r>
      <w:r w:rsidRPr="004C795E">
        <w:rPr>
          <w:spacing w:val="-1"/>
        </w:rPr>
        <w:t xml:space="preserve"> </w:t>
      </w:r>
      <w:r w:rsidRPr="004C795E">
        <w:t>located</w:t>
      </w:r>
      <w:r w:rsidRPr="004C795E">
        <w:rPr>
          <w:spacing w:val="-3"/>
        </w:rPr>
        <w:t xml:space="preserve"> </w:t>
      </w:r>
      <w:r w:rsidRPr="004C795E">
        <w:t>in</w:t>
      </w:r>
      <w:r w:rsidRPr="004C795E">
        <w:rPr>
          <w:spacing w:val="-5"/>
        </w:rPr>
        <w:t xml:space="preserve"> </w:t>
      </w:r>
      <w:r w:rsidRPr="004C795E">
        <w:t>Johnson</w:t>
      </w:r>
      <w:r w:rsidRPr="004C795E">
        <w:rPr>
          <w:spacing w:val="-2"/>
        </w:rPr>
        <w:t xml:space="preserve"> </w:t>
      </w:r>
      <w:r w:rsidRPr="004C795E">
        <w:t>City,</w:t>
      </w:r>
      <w:r w:rsidRPr="004C795E">
        <w:rPr>
          <w:spacing w:val="-3"/>
        </w:rPr>
        <w:t xml:space="preserve"> </w:t>
      </w:r>
      <w:proofErr w:type="gramStart"/>
      <w:r w:rsidRPr="004C795E">
        <w:t>Texas</w:t>
      </w:r>
      <w:proofErr w:type="gramEnd"/>
      <w:r w:rsidRPr="004C795E">
        <w:t xml:space="preserve"> by 5pm on the second (2</w:t>
      </w:r>
      <w:r w:rsidRPr="004C795E">
        <w:rPr>
          <w:vertAlign w:val="superscript"/>
        </w:rPr>
        <w:t>nd</w:t>
      </w:r>
      <w:r w:rsidRPr="004C795E">
        <w:t>) business day following the Release of the Election Results.</w:t>
      </w:r>
    </w:p>
    <w:p w14:paraId="3EF2F9B2" w14:textId="77777777" w:rsidR="004C795E" w:rsidRPr="004C795E" w:rsidRDefault="004C795E" w:rsidP="00AB5A2A">
      <w:pPr>
        <w:numPr>
          <w:ilvl w:val="0"/>
          <w:numId w:val="46"/>
        </w:numPr>
        <w:tabs>
          <w:tab w:val="left" w:pos="299"/>
        </w:tabs>
        <w:spacing w:before="248"/>
        <w:ind w:left="299" w:hanging="189"/>
        <w:rPr>
          <w:b/>
        </w:rPr>
      </w:pPr>
      <w:r w:rsidRPr="004C795E">
        <w:rPr>
          <w:b/>
          <w:color w:val="003CA4"/>
        </w:rPr>
        <w:t>ACTIONS</w:t>
      </w:r>
      <w:r w:rsidRPr="004C795E">
        <w:rPr>
          <w:b/>
          <w:color w:val="003CA4"/>
          <w:spacing w:val="-10"/>
        </w:rPr>
        <w:t xml:space="preserve"> </w:t>
      </w:r>
      <w:r w:rsidRPr="004C795E">
        <w:rPr>
          <w:b/>
          <w:color w:val="003CA4"/>
        </w:rPr>
        <w:t>AFTER</w:t>
      </w:r>
      <w:r w:rsidRPr="004C795E">
        <w:rPr>
          <w:b/>
          <w:color w:val="003CA4"/>
          <w:spacing w:val="-9"/>
        </w:rPr>
        <w:t xml:space="preserve"> </w:t>
      </w:r>
      <w:r w:rsidRPr="004C795E">
        <w:rPr>
          <w:b/>
          <w:color w:val="003CA4"/>
        </w:rPr>
        <w:t>ANNUAL</w:t>
      </w:r>
      <w:r w:rsidRPr="004C795E">
        <w:rPr>
          <w:b/>
          <w:color w:val="003CA4"/>
          <w:spacing w:val="-13"/>
        </w:rPr>
        <w:t xml:space="preserve"> </w:t>
      </w:r>
      <w:r w:rsidRPr="004C795E">
        <w:rPr>
          <w:b/>
          <w:color w:val="003CA4"/>
          <w:spacing w:val="-2"/>
        </w:rPr>
        <w:t>MEETING</w:t>
      </w:r>
    </w:p>
    <w:p w14:paraId="0A61F79C" w14:textId="77777777" w:rsidR="004C795E" w:rsidRPr="004C795E" w:rsidRDefault="004C795E" w:rsidP="00AB5A2A">
      <w:pPr>
        <w:spacing w:before="3"/>
        <w:rPr>
          <w:b/>
        </w:rPr>
      </w:pPr>
    </w:p>
    <w:p w14:paraId="6B64DC42" w14:textId="77777777" w:rsidR="004C795E" w:rsidRPr="004C795E" w:rsidRDefault="004C795E" w:rsidP="00AB5A2A">
      <w:pPr>
        <w:numPr>
          <w:ilvl w:val="1"/>
          <w:numId w:val="46"/>
        </w:numPr>
        <w:tabs>
          <w:tab w:val="left" w:pos="1029"/>
        </w:tabs>
        <w:ind w:hanging="789"/>
        <w:outlineLvl w:val="1"/>
        <w:rPr>
          <w:b/>
          <w:bCs/>
        </w:rPr>
      </w:pPr>
      <w:bookmarkStart w:id="69" w:name="9.1_District-by-District_Results"/>
      <w:bookmarkEnd w:id="69"/>
      <w:r w:rsidRPr="004C795E">
        <w:rPr>
          <w:b/>
          <w:bCs/>
          <w:spacing w:val="-2"/>
        </w:rPr>
        <w:t>District-by-District</w:t>
      </w:r>
      <w:r w:rsidRPr="004C795E">
        <w:rPr>
          <w:b/>
          <w:bCs/>
        </w:rPr>
        <w:t xml:space="preserve"> </w:t>
      </w:r>
      <w:r w:rsidRPr="004C795E">
        <w:rPr>
          <w:b/>
          <w:bCs/>
          <w:spacing w:val="-2"/>
        </w:rPr>
        <w:t>Results</w:t>
      </w:r>
    </w:p>
    <w:p w14:paraId="1762BFD9" w14:textId="77777777" w:rsidR="004C795E" w:rsidRPr="004C795E" w:rsidRDefault="004C795E" w:rsidP="00AB5A2A">
      <w:pPr>
        <w:spacing w:before="247"/>
        <w:ind w:left="1209" w:right="550"/>
      </w:pPr>
      <w:r w:rsidRPr="004C795E">
        <w:t>Within five business days of the Member Meeting at which Election Results are announced, the Election Service Provider will provide to PEC a breakdown of voting results by district, showing</w:t>
      </w:r>
      <w:r w:rsidRPr="004C795E">
        <w:rPr>
          <w:spacing w:val="-14"/>
        </w:rPr>
        <w:t xml:space="preserve"> </w:t>
      </w:r>
      <w:r w:rsidRPr="004C795E">
        <w:t>the</w:t>
      </w:r>
      <w:r w:rsidRPr="004C795E">
        <w:rPr>
          <w:spacing w:val="-14"/>
        </w:rPr>
        <w:t xml:space="preserve"> </w:t>
      </w:r>
      <w:r w:rsidRPr="004C795E">
        <w:t>total</w:t>
      </w:r>
      <w:r w:rsidRPr="004C795E">
        <w:rPr>
          <w:spacing w:val="-14"/>
        </w:rPr>
        <w:t xml:space="preserve"> </w:t>
      </w:r>
      <w:r w:rsidRPr="004C795E">
        <w:t>number</w:t>
      </w:r>
      <w:r w:rsidRPr="004C795E">
        <w:rPr>
          <w:spacing w:val="-15"/>
        </w:rPr>
        <w:t xml:space="preserve"> </w:t>
      </w:r>
      <w:r w:rsidRPr="004C795E">
        <w:t>of</w:t>
      </w:r>
      <w:r w:rsidRPr="004C795E">
        <w:rPr>
          <w:spacing w:val="-12"/>
        </w:rPr>
        <w:t xml:space="preserve"> </w:t>
      </w:r>
      <w:r w:rsidRPr="004C795E">
        <w:t>Members</w:t>
      </w:r>
      <w:r w:rsidRPr="004C795E">
        <w:rPr>
          <w:spacing w:val="-13"/>
        </w:rPr>
        <w:t xml:space="preserve"> </w:t>
      </w:r>
      <w:r w:rsidRPr="004C795E">
        <w:t>from</w:t>
      </w:r>
      <w:r w:rsidRPr="004C795E">
        <w:rPr>
          <w:spacing w:val="-12"/>
        </w:rPr>
        <w:t xml:space="preserve"> </w:t>
      </w:r>
      <w:r w:rsidRPr="004C795E">
        <w:t>each</w:t>
      </w:r>
      <w:r w:rsidRPr="004C795E">
        <w:rPr>
          <w:spacing w:val="-14"/>
        </w:rPr>
        <w:t xml:space="preserve"> </w:t>
      </w:r>
      <w:r w:rsidRPr="004C795E">
        <w:t>district</w:t>
      </w:r>
      <w:r w:rsidRPr="004C795E">
        <w:rPr>
          <w:spacing w:val="-15"/>
        </w:rPr>
        <w:t xml:space="preserve"> </w:t>
      </w:r>
      <w:r w:rsidRPr="004C795E">
        <w:t>that</w:t>
      </w:r>
      <w:r w:rsidRPr="004C795E">
        <w:rPr>
          <w:spacing w:val="-12"/>
        </w:rPr>
        <w:t xml:space="preserve"> </w:t>
      </w:r>
      <w:r w:rsidRPr="004C795E">
        <w:t>voted,</w:t>
      </w:r>
      <w:r w:rsidRPr="004C795E">
        <w:rPr>
          <w:spacing w:val="-15"/>
        </w:rPr>
        <w:t xml:space="preserve"> </w:t>
      </w:r>
      <w:r w:rsidRPr="004C795E">
        <w:t>the</w:t>
      </w:r>
      <w:r w:rsidRPr="004C795E">
        <w:rPr>
          <w:spacing w:val="-14"/>
        </w:rPr>
        <w:t xml:space="preserve"> </w:t>
      </w:r>
      <w:r w:rsidRPr="004C795E">
        <w:t>total</w:t>
      </w:r>
      <w:r w:rsidRPr="004C795E">
        <w:rPr>
          <w:spacing w:val="-14"/>
        </w:rPr>
        <w:t xml:space="preserve"> </w:t>
      </w:r>
      <w:r w:rsidRPr="004C795E">
        <w:t>number</w:t>
      </w:r>
      <w:r w:rsidRPr="004C795E">
        <w:rPr>
          <w:spacing w:val="-15"/>
        </w:rPr>
        <w:t xml:space="preserve"> </w:t>
      </w:r>
      <w:r w:rsidRPr="004C795E">
        <w:t>from</w:t>
      </w:r>
      <w:r w:rsidRPr="004C795E">
        <w:rPr>
          <w:spacing w:val="-12"/>
        </w:rPr>
        <w:t xml:space="preserve"> </w:t>
      </w:r>
      <w:r w:rsidRPr="004C795E">
        <w:t>each district voting for each Candidate or Non-Director Election Ballot item, and the total number from each</w:t>
      </w:r>
      <w:r w:rsidRPr="004C795E">
        <w:rPr>
          <w:spacing w:val="-1"/>
        </w:rPr>
        <w:t xml:space="preserve"> </w:t>
      </w:r>
      <w:r w:rsidRPr="004C795E">
        <w:t>district that voted</w:t>
      </w:r>
      <w:r w:rsidRPr="004C795E">
        <w:rPr>
          <w:spacing w:val="-1"/>
        </w:rPr>
        <w:t xml:space="preserve"> </w:t>
      </w:r>
      <w:r w:rsidRPr="004C795E">
        <w:t>but did</w:t>
      </w:r>
      <w:r w:rsidRPr="004C795E">
        <w:rPr>
          <w:spacing w:val="-1"/>
        </w:rPr>
        <w:t xml:space="preserve"> </w:t>
      </w:r>
      <w:r w:rsidRPr="004C795E">
        <w:t>not cast a</w:t>
      </w:r>
      <w:r w:rsidRPr="004C795E">
        <w:rPr>
          <w:spacing w:val="-1"/>
        </w:rPr>
        <w:t xml:space="preserve"> </w:t>
      </w:r>
      <w:r w:rsidRPr="004C795E">
        <w:t>vote</w:t>
      </w:r>
      <w:r w:rsidRPr="004C795E">
        <w:rPr>
          <w:spacing w:val="-3"/>
        </w:rPr>
        <w:t xml:space="preserve"> </w:t>
      </w:r>
      <w:r w:rsidRPr="004C795E">
        <w:t>in</w:t>
      </w:r>
      <w:r w:rsidRPr="004C795E">
        <w:rPr>
          <w:spacing w:val="-1"/>
        </w:rPr>
        <w:t xml:space="preserve"> </w:t>
      </w:r>
      <w:r w:rsidRPr="004C795E">
        <w:t>a</w:t>
      </w:r>
      <w:r w:rsidRPr="004C795E">
        <w:rPr>
          <w:spacing w:val="-1"/>
        </w:rPr>
        <w:t xml:space="preserve"> </w:t>
      </w:r>
      <w:r w:rsidRPr="004C795E">
        <w:t>race</w:t>
      </w:r>
      <w:r w:rsidRPr="004C795E">
        <w:rPr>
          <w:spacing w:val="-1"/>
        </w:rPr>
        <w:t xml:space="preserve"> </w:t>
      </w:r>
      <w:r w:rsidRPr="004C795E">
        <w:t>or Non-Director</w:t>
      </w:r>
      <w:r w:rsidRPr="004C795E">
        <w:rPr>
          <w:spacing w:val="-2"/>
        </w:rPr>
        <w:t xml:space="preserve"> </w:t>
      </w:r>
      <w:r w:rsidRPr="004C795E">
        <w:t>Election matter.</w:t>
      </w:r>
    </w:p>
    <w:p w14:paraId="4266A2A7" w14:textId="77777777" w:rsidR="004C795E" w:rsidRPr="004C795E" w:rsidRDefault="004C795E" w:rsidP="00AB5A2A">
      <w:pPr>
        <w:numPr>
          <w:ilvl w:val="1"/>
          <w:numId w:val="46"/>
        </w:numPr>
        <w:tabs>
          <w:tab w:val="left" w:pos="1029"/>
        </w:tabs>
        <w:spacing w:before="251"/>
        <w:ind w:hanging="789"/>
        <w:outlineLvl w:val="1"/>
        <w:rPr>
          <w:b/>
          <w:bCs/>
        </w:rPr>
      </w:pPr>
      <w:bookmarkStart w:id="70" w:name="9.2_Post-Election_Analysis"/>
      <w:bookmarkEnd w:id="70"/>
      <w:r w:rsidRPr="004C795E">
        <w:rPr>
          <w:b/>
          <w:bCs/>
          <w:spacing w:val="-2"/>
        </w:rPr>
        <w:t>Post-Election</w:t>
      </w:r>
      <w:r w:rsidRPr="004C795E">
        <w:rPr>
          <w:b/>
          <w:bCs/>
        </w:rPr>
        <w:t xml:space="preserve"> </w:t>
      </w:r>
      <w:r w:rsidRPr="004C795E">
        <w:rPr>
          <w:b/>
          <w:bCs/>
          <w:spacing w:val="-2"/>
        </w:rPr>
        <w:t>Analysis</w:t>
      </w:r>
    </w:p>
    <w:p w14:paraId="767AAAB2" w14:textId="77777777" w:rsidR="004C795E" w:rsidRPr="004C795E" w:rsidRDefault="004C795E" w:rsidP="00AB5A2A">
      <w:pPr>
        <w:spacing w:before="5"/>
        <w:rPr>
          <w:b/>
        </w:rPr>
      </w:pPr>
    </w:p>
    <w:p w14:paraId="5AF35A2F" w14:textId="77777777" w:rsidR="004C795E" w:rsidRPr="004C795E" w:rsidRDefault="004C795E" w:rsidP="00AB5A2A">
      <w:pPr>
        <w:spacing w:before="1"/>
        <w:ind w:left="1209" w:right="551"/>
      </w:pPr>
      <w:r w:rsidRPr="004C795E">
        <w:t>Within two months after the Annual Meeting at which Election Results are announced, the General Counsel will conduct a review of all facets of the PEC Elections and will present to the Board any recommended modification to PEC Bylaws or Election Policy or Procedures.</w:t>
      </w:r>
    </w:p>
    <w:p w14:paraId="2FC47000" w14:textId="77777777" w:rsidR="008415CA" w:rsidRDefault="008415CA" w:rsidP="004C795E">
      <w:pPr>
        <w:spacing w:before="66"/>
        <w:ind w:left="309"/>
        <w:rPr>
          <w:b/>
          <w:color w:val="003CA4"/>
          <w:sz w:val="24"/>
          <w:szCs w:val="20"/>
        </w:rPr>
      </w:pPr>
    </w:p>
    <w:p w14:paraId="7485C7DC" w14:textId="147C532E" w:rsidR="004C795E" w:rsidRPr="008415CA" w:rsidRDefault="004C795E" w:rsidP="008415CA">
      <w:pPr>
        <w:spacing w:before="66"/>
        <w:ind w:left="309"/>
        <w:rPr>
          <w:b/>
          <w:sz w:val="20"/>
          <w:szCs w:val="20"/>
        </w:rPr>
      </w:pPr>
      <w:r w:rsidRPr="008415CA">
        <w:rPr>
          <w:b/>
          <w:color w:val="003CA4"/>
          <w:sz w:val="24"/>
          <w:szCs w:val="20"/>
        </w:rPr>
        <w:lastRenderedPageBreak/>
        <w:t>APPENDIX</w:t>
      </w:r>
      <w:r w:rsidRPr="008415CA">
        <w:rPr>
          <w:b/>
          <w:color w:val="003CA4"/>
          <w:spacing w:val="-10"/>
          <w:sz w:val="24"/>
          <w:szCs w:val="20"/>
        </w:rPr>
        <w:t xml:space="preserve"> A</w:t>
      </w:r>
      <w:r w:rsidR="008415CA">
        <w:rPr>
          <w:b/>
          <w:color w:val="003CA4"/>
          <w:spacing w:val="-10"/>
          <w:sz w:val="24"/>
          <w:szCs w:val="20"/>
        </w:rPr>
        <w:t xml:space="preserve">: </w:t>
      </w:r>
      <w:r w:rsidRPr="008415CA">
        <w:rPr>
          <w:b/>
          <w:color w:val="003CA4"/>
          <w:sz w:val="20"/>
          <w:szCs w:val="20"/>
        </w:rPr>
        <w:t>Election</w:t>
      </w:r>
      <w:r w:rsidRPr="008415CA">
        <w:rPr>
          <w:b/>
          <w:color w:val="003CA4"/>
          <w:spacing w:val="-14"/>
          <w:sz w:val="20"/>
          <w:szCs w:val="20"/>
        </w:rPr>
        <w:t xml:space="preserve"> </w:t>
      </w:r>
      <w:r w:rsidRPr="008415CA">
        <w:rPr>
          <w:b/>
          <w:color w:val="003CA4"/>
          <w:sz w:val="20"/>
          <w:szCs w:val="20"/>
        </w:rPr>
        <w:t>Timeline</w:t>
      </w:r>
      <w:r w:rsidRPr="008415CA">
        <w:rPr>
          <w:b/>
          <w:color w:val="003CA4"/>
          <w:spacing w:val="-9"/>
          <w:sz w:val="20"/>
          <w:szCs w:val="20"/>
        </w:rPr>
        <w:t xml:space="preserve"> </w:t>
      </w:r>
      <w:r w:rsidRPr="008415CA">
        <w:rPr>
          <w:b/>
          <w:color w:val="003CA4"/>
          <w:sz w:val="20"/>
          <w:szCs w:val="20"/>
        </w:rPr>
        <w:t>-</w:t>
      </w:r>
      <w:r w:rsidRPr="008415CA">
        <w:rPr>
          <w:b/>
          <w:color w:val="003CA4"/>
          <w:spacing w:val="-5"/>
          <w:sz w:val="20"/>
          <w:szCs w:val="20"/>
        </w:rPr>
        <w:t xml:space="preserve"> </w:t>
      </w:r>
      <w:r w:rsidRPr="008415CA">
        <w:rPr>
          <w:b/>
          <w:color w:val="003CA4"/>
          <w:spacing w:val="-2"/>
          <w:sz w:val="20"/>
          <w:szCs w:val="20"/>
        </w:rPr>
        <w:t>Sample</w:t>
      </w:r>
    </w:p>
    <w:p w14:paraId="4B51424D" w14:textId="77777777" w:rsidR="004C795E" w:rsidRPr="004C795E" w:rsidRDefault="004C795E" w:rsidP="004C795E">
      <w:pPr>
        <w:spacing w:before="33"/>
        <w:rPr>
          <w:b/>
          <w:sz w:val="20"/>
        </w:rPr>
      </w:pPr>
    </w:p>
    <w:tbl>
      <w:tblPr>
        <w:tblW w:w="0" w:type="auto"/>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4"/>
        <w:gridCol w:w="1411"/>
        <w:gridCol w:w="2959"/>
        <w:gridCol w:w="2129"/>
      </w:tblGrid>
      <w:tr w:rsidR="004C795E" w:rsidRPr="004C795E" w14:paraId="6F0A5433" w14:textId="77777777" w:rsidTr="001D659B">
        <w:trPr>
          <w:trHeight w:val="671"/>
        </w:trPr>
        <w:tc>
          <w:tcPr>
            <w:tcW w:w="9883" w:type="dxa"/>
            <w:gridSpan w:val="4"/>
            <w:tcBorders>
              <w:bottom w:val="single" w:sz="4" w:space="0" w:color="000000"/>
              <w:right w:val="single" w:sz="4" w:space="0" w:color="000000"/>
            </w:tcBorders>
            <w:shd w:val="clear" w:color="auto" w:fill="D9D9D9"/>
          </w:tcPr>
          <w:p w14:paraId="076955B9" w14:textId="77777777" w:rsidR="004C795E" w:rsidRPr="004C795E" w:rsidRDefault="004C795E" w:rsidP="004C795E">
            <w:pPr>
              <w:spacing w:before="200"/>
              <w:ind w:left="30"/>
              <w:jc w:val="center"/>
              <w:rPr>
                <w:rFonts w:ascii="Calibri"/>
                <w:b/>
              </w:rPr>
            </w:pPr>
            <w:r w:rsidRPr="004C795E">
              <w:rPr>
                <w:rFonts w:ascii="Calibri"/>
                <w:b/>
              </w:rPr>
              <w:t>Appendix</w:t>
            </w:r>
            <w:r w:rsidRPr="004C795E">
              <w:rPr>
                <w:rFonts w:ascii="Calibri"/>
                <w:b/>
                <w:spacing w:val="-12"/>
              </w:rPr>
              <w:t xml:space="preserve"> </w:t>
            </w:r>
            <w:r w:rsidRPr="004C795E">
              <w:rPr>
                <w:rFonts w:ascii="Calibri"/>
                <w:b/>
              </w:rPr>
              <w:t>A:</w:t>
            </w:r>
            <w:r w:rsidRPr="004C795E">
              <w:rPr>
                <w:rFonts w:ascii="Calibri"/>
                <w:b/>
                <w:spacing w:val="-12"/>
              </w:rPr>
              <w:t xml:space="preserve"> </w:t>
            </w:r>
            <w:r w:rsidRPr="004C795E">
              <w:rPr>
                <w:rFonts w:ascii="Calibri"/>
                <w:b/>
              </w:rPr>
              <w:t>Election</w:t>
            </w:r>
            <w:r w:rsidRPr="004C795E">
              <w:rPr>
                <w:rFonts w:ascii="Calibri"/>
                <w:b/>
                <w:spacing w:val="-9"/>
              </w:rPr>
              <w:t xml:space="preserve"> </w:t>
            </w:r>
            <w:r w:rsidRPr="004C795E">
              <w:rPr>
                <w:rFonts w:ascii="Calibri"/>
                <w:b/>
              </w:rPr>
              <w:t>Timeline</w:t>
            </w:r>
            <w:r w:rsidRPr="004C795E">
              <w:rPr>
                <w:rFonts w:ascii="Calibri"/>
                <w:b/>
                <w:spacing w:val="-11"/>
              </w:rPr>
              <w:t xml:space="preserve"> </w:t>
            </w:r>
            <w:r w:rsidRPr="004C795E">
              <w:rPr>
                <w:rFonts w:ascii="Calibri"/>
                <w:b/>
                <w:spacing w:val="-2"/>
              </w:rPr>
              <w:t>(</w:t>
            </w:r>
            <w:r w:rsidRPr="004C795E">
              <w:rPr>
                <w:rFonts w:ascii="Calibri"/>
                <w:b/>
                <w:color w:val="FF0000"/>
                <w:spacing w:val="-2"/>
              </w:rPr>
              <w:t>SAMPLE</w:t>
            </w:r>
            <w:r w:rsidRPr="004C795E">
              <w:rPr>
                <w:rFonts w:ascii="Calibri"/>
                <w:b/>
                <w:spacing w:val="-2"/>
              </w:rPr>
              <w:t>)</w:t>
            </w:r>
          </w:p>
        </w:tc>
      </w:tr>
      <w:tr w:rsidR="004C795E" w:rsidRPr="004C795E" w14:paraId="033ABAD8" w14:textId="77777777" w:rsidTr="001D659B">
        <w:trPr>
          <w:trHeight w:val="678"/>
        </w:trPr>
        <w:tc>
          <w:tcPr>
            <w:tcW w:w="3384" w:type="dxa"/>
            <w:tcBorders>
              <w:top w:val="single" w:sz="4" w:space="0" w:color="000000"/>
              <w:bottom w:val="single" w:sz="4" w:space="0" w:color="000000"/>
              <w:right w:val="single" w:sz="4" w:space="0" w:color="000000"/>
            </w:tcBorders>
            <w:shd w:val="clear" w:color="auto" w:fill="D9D9D9"/>
          </w:tcPr>
          <w:p w14:paraId="7A4D18FE" w14:textId="77777777" w:rsidR="004C795E" w:rsidRPr="004C795E" w:rsidRDefault="004C795E" w:rsidP="004C795E">
            <w:pPr>
              <w:spacing w:before="204"/>
              <w:ind w:left="32"/>
              <w:jc w:val="center"/>
              <w:rPr>
                <w:b/>
              </w:rPr>
            </w:pPr>
            <w:r w:rsidRPr="004C795E">
              <w:rPr>
                <w:b/>
                <w:spacing w:val="-4"/>
              </w:rPr>
              <w:t>Item</w:t>
            </w:r>
          </w:p>
        </w:tc>
        <w:tc>
          <w:tcPr>
            <w:tcW w:w="1411" w:type="dxa"/>
            <w:tcBorders>
              <w:top w:val="single" w:sz="4" w:space="0" w:color="000000"/>
              <w:left w:val="single" w:sz="4" w:space="0" w:color="000000"/>
              <w:bottom w:val="single" w:sz="4" w:space="0" w:color="000000"/>
              <w:right w:val="single" w:sz="4" w:space="0" w:color="000000"/>
            </w:tcBorders>
            <w:shd w:val="clear" w:color="auto" w:fill="D9D9D9"/>
          </w:tcPr>
          <w:p w14:paraId="7AC4BAD6" w14:textId="77777777" w:rsidR="004C795E" w:rsidRPr="004C795E" w:rsidRDefault="004C795E" w:rsidP="004C795E">
            <w:pPr>
              <w:spacing w:before="204"/>
              <w:ind w:left="90" w:right="40"/>
              <w:jc w:val="center"/>
              <w:rPr>
                <w:b/>
              </w:rPr>
            </w:pPr>
            <w:r w:rsidRPr="004C795E">
              <w:rPr>
                <w:b/>
                <w:spacing w:val="-2"/>
              </w:rPr>
              <w:t>Section</w:t>
            </w:r>
          </w:p>
        </w:tc>
        <w:tc>
          <w:tcPr>
            <w:tcW w:w="2959" w:type="dxa"/>
            <w:tcBorders>
              <w:top w:val="single" w:sz="4" w:space="0" w:color="000000"/>
              <w:left w:val="single" w:sz="4" w:space="0" w:color="000000"/>
              <w:bottom w:val="single" w:sz="4" w:space="0" w:color="000000"/>
              <w:right w:val="single" w:sz="4" w:space="0" w:color="000000"/>
            </w:tcBorders>
            <w:shd w:val="clear" w:color="auto" w:fill="D9D9D9"/>
          </w:tcPr>
          <w:p w14:paraId="6840999A" w14:textId="77777777" w:rsidR="004C795E" w:rsidRPr="004C795E" w:rsidRDefault="004C795E" w:rsidP="004C795E">
            <w:pPr>
              <w:spacing w:before="204"/>
              <w:ind w:left="129"/>
              <w:rPr>
                <w:b/>
                <w:i/>
              </w:rPr>
            </w:pPr>
            <w:r w:rsidRPr="004C795E">
              <w:rPr>
                <w:b/>
                <w:i/>
                <w:spacing w:val="-2"/>
              </w:rPr>
              <w:t>Party</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14:paraId="11519E83" w14:textId="77777777" w:rsidR="004C795E" w:rsidRPr="004C795E" w:rsidRDefault="004C795E" w:rsidP="004C795E">
            <w:pPr>
              <w:spacing w:before="204"/>
              <w:ind w:left="609"/>
              <w:rPr>
                <w:b/>
              </w:rPr>
            </w:pPr>
            <w:r w:rsidRPr="004C795E">
              <w:rPr>
                <w:b/>
              </w:rPr>
              <w:t>Due</w:t>
            </w:r>
            <w:r w:rsidRPr="004C795E">
              <w:rPr>
                <w:b/>
                <w:spacing w:val="-12"/>
              </w:rPr>
              <w:t xml:space="preserve"> </w:t>
            </w:r>
            <w:r w:rsidRPr="004C795E">
              <w:rPr>
                <w:b/>
                <w:spacing w:val="-4"/>
              </w:rPr>
              <w:t>Date</w:t>
            </w:r>
          </w:p>
        </w:tc>
      </w:tr>
      <w:tr w:rsidR="004C795E" w:rsidRPr="004C795E" w14:paraId="69BF6DFE" w14:textId="77777777" w:rsidTr="001D659B">
        <w:trPr>
          <w:trHeight w:val="839"/>
        </w:trPr>
        <w:tc>
          <w:tcPr>
            <w:tcW w:w="3384" w:type="dxa"/>
            <w:tcBorders>
              <w:top w:val="single" w:sz="4" w:space="0" w:color="000000"/>
              <w:bottom w:val="single" w:sz="4" w:space="0" w:color="000000"/>
              <w:right w:val="single" w:sz="4" w:space="0" w:color="000000"/>
            </w:tcBorders>
          </w:tcPr>
          <w:p w14:paraId="7F1EAD3B" w14:textId="77777777" w:rsidR="004C795E" w:rsidRPr="004C795E" w:rsidRDefault="004C795E" w:rsidP="004C795E">
            <w:pPr>
              <w:spacing w:before="104"/>
              <w:rPr>
                <w:b/>
                <w:sz w:val="18"/>
              </w:rPr>
            </w:pPr>
          </w:p>
          <w:p w14:paraId="56E8BC8D" w14:textId="77777777" w:rsidR="004C795E" w:rsidRPr="004C795E" w:rsidRDefault="004C795E" w:rsidP="004C795E">
            <w:pPr>
              <w:ind w:left="119"/>
              <w:rPr>
                <w:sz w:val="18"/>
              </w:rPr>
            </w:pPr>
            <w:r w:rsidRPr="004C795E">
              <w:rPr>
                <w:spacing w:val="-2"/>
                <w:sz w:val="18"/>
              </w:rPr>
              <w:t>Consider</w:t>
            </w:r>
            <w:r w:rsidRPr="004C795E">
              <w:rPr>
                <w:spacing w:val="-1"/>
                <w:sz w:val="18"/>
              </w:rPr>
              <w:t xml:space="preserve"> </w:t>
            </w:r>
            <w:r w:rsidRPr="004C795E">
              <w:rPr>
                <w:spacing w:val="-2"/>
                <w:sz w:val="18"/>
              </w:rPr>
              <w:t>Election</w:t>
            </w:r>
            <w:r w:rsidRPr="004C795E">
              <w:rPr>
                <w:spacing w:val="-3"/>
                <w:sz w:val="18"/>
              </w:rPr>
              <w:t xml:space="preserve"> </w:t>
            </w:r>
            <w:r w:rsidRPr="004C795E">
              <w:rPr>
                <w:spacing w:val="-2"/>
                <w:sz w:val="18"/>
              </w:rPr>
              <w:t>Service Contract</w:t>
            </w:r>
          </w:p>
        </w:tc>
        <w:tc>
          <w:tcPr>
            <w:tcW w:w="1411" w:type="dxa"/>
            <w:tcBorders>
              <w:top w:val="single" w:sz="4" w:space="0" w:color="000000"/>
              <w:left w:val="single" w:sz="4" w:space="0" w:color="000000"/>
              <w:bottom w:val="single" w:sz="4" w:space="0" w:color="000000"/>
              <w:right w:val="single" w:sz="4" w:space="0" w:color="000000"/>
            </w:tcBorders>
          </w:tcPr>
          <w:p w14:paraId="39965167" w14:textId="77777777" w:rsidR="004C795E" w:rsidRPr="004C795E" w:rsidRDefault="004C795E" w:rsidP="004C795E">
            <w:pPr>
              <w:spacing w:before="104"/>
              <w:rPr>
                <w:b/>
                <w:sz w:val="18"/>
              </w:rPr>
            </w:pPr>
          </w:p>
          <w:p w14:paraId="56BDB0A3" w14:textId="77777777" w:rsidR="004C795E" w:rsidRPr="004C795E" w:rsidRDefault="004C795E" w:rsidP="004C795E">
            <w:pPr>
              <w:ind w:left="90" w:right="41"/>
              <w:jc w:val="center"/>
              <w:rPr>
                <w:sz w:val="18"/>
              </w:rPr>
            </w:pPr>
            <w:hyperlink w:anchor="_bookmark14" w:history="1">
              <w:r w:rsidRPr="004C795E">
                <w:rPr>
                  <w:spacing w:val="-5"/>
                  <w:sz w:val="18"/>
                </w:rPr>
                <w:t>4.1</w:t>
              </w:r>
            </w:hyperlink>
          </w:p>
        </w:tc>
        <w:tc>
          <w:tcPr>
            <w:tcW w:w="2959" w:type="dxa"/>
            <w:tcBorders>
              <w:top w:val="single" w:sz="4" w:space="0" w:color="000000"/>
              <w:left w:val="single" w:sz="4" w:space="0" w:color="000000"/>
              <w:bottom w:val="single" w:sz="4" w:space="0" w:color="000000"/>
              <w:right w:val="single" w:sz="4" w:space="0" w:color="000000"/>
            </w:tcBorders>
          </w:tcPr>
          <w:p w14:paraId="462E3D59" w14:textId="77777777" w:rsidR="004C795E" w:rsidRPr="004C795E" w:rsidRDefault="004C795E" w:rsidP="004C795E">
            <w:pPr>
              <w:spacing w:before="202"/>
              <w:rPr>
                <w:b/>
                <w:sz w:val="18"/>
              </w:rPr>
            </w:pPr>
          </w:p>
          <w:p w14:paraId="76F45AE4" w14:textId="77777777" w:rsidR="004C795E" w:rsidRPr="004C795E" w:rsidRDefault="004C795E" w:rsidP="004C795E">
            <w:pPr>
              <w:ind w:left="129"/>
              <w:rPr>
                <w:i/>
                <w:sz w:val="18"/>
              </w:rPr>
            </w:pPr>
            <w:r w:rsidRPr="004C795E">
              <w:rPr>
                <w:i/>
                <w:spacing w:val="-2"/>
                <w:sz w:val="18"/>
              </w:rPr>
              <w:t>GC/BOD</w:t>
            </w:r>
          </w:p>
        </w:tc>
        <w:tc>
          <w:tcPr>
            <w:tcW w:w="2129" w:type="dxa"/>
            <w:tcBorders>
              <w:top w:val="single" w:sz="4" w:space="0" w:color="000000"/>
              <w:left w:val="single" w:sz="4" w:space="0" w:color="000000"/>
              <w:bottom w:val="single" w:sz="4" w:space="0" w:color="000000"/>
              <w:right w:val="single" w:sz="4" w:space="0" w:color="000000"/>
            </w:tcBorders>
          </w:tcPr>
          <w:p w14:paraId="174FDBAF" w14:textId="77777777" w:rsidR="004C795E" w:rsidRPr="004C795E" w:rsidRDefault="004C795E" w:rsidP="004C795E">
            <w:pPr>
              <w:spacing w:before="193"/>
              <w:ind w:left="129"/>
              <w:rPr>
                <w:sz w:val="18"/>
              </w:rPr>
            </w:pPr>
            <w:r w:rsidRPr="004C795E">
              <w:rPr>
                <w:sz w:val="18"/>
              </w:rPr>
              <w:t>At</w:t>
            </w:r>
            <w:r w:rsidRPr="004C795E">
              <w:rPr>
                <w:spacing w:val="-6"/>
                <w:sz w:val="18"/>
              </w:rPr>
              <w:t xml:space="preserve"> </w:t>
            </w:r>
            <w:r w:rsidRPr="004C795E">
              <w:rPr>
                <w:sz w:val="18"/>
              </w:rPr>
              <w:t>or</w:t>
            </w:r>
            <w:r w:rsidRPr="004C795E">
              <w:rPr>
                <w:spacing w:val="-8"/>
                <w:sz w:val="18"/>
              </w:rPr>
              <w:t xml:space="preserve"> </w:t>
            </w:r>
            <w:r w:rsidRPr="004C795E">
              <w:rPr>
                <w:sz w:val="18"/>
              </w:rPr>
              <w:t>before</w:t>
            </w:r>
            <w:r w:rsidRPr="004C795E">
              <w:rPr>
                <w:spacing w:val="-10"/>
                <w:sz w:val="18"/>
              </w:rPr>
              <w:t xml:space="preserve"> </w:t>
            </w:r>
            <w:r w:rsidRPr="004C795E">
              <w:rPr>
                <w:sz w:val="18"/>
              </w:rPr>
              <w:t>the</w:t>
            </w:r>
            <w:r w:rsidRPr="004C795E">
              <w:rPr>
                <w:spacing w:val="-10"/>
                <w:sz w:val="18"/>
              </w:rPr>
              <w:t xml:space="preserve"> </w:t>
            </w:r>
            <w:r w:rsidRPr="004C795E">
              <w:rPr>
                <w:sz w:val="18"/>
              </w:rPr>
              <w:t>August Regular</w:t>
            </w:r>
            <w:r w:rsidRPr="004C795E">
              <w:rPr>
                <w:spacing w:val="-5"/>
                <w:sz w:val="18"/>
              </w:rPr>
              <w:t xml:space="preserve"> </w:t>
            </w:r>
            <w:r w:rsidRPr="004C795E">
              <w:rPr>
                <w:sz w:val="18"/>
              </w:rPr>
              <w:t>Board</w:t>
            </w:r>
            <w:r w:rsidRPr="004C795E">
              <w:rPr>
                <w:spacing w:val="-1"/>
                <w:sz w:val="18"/>
              </w:rPr>
              <w:t xml:space="preserve"> </w:t>
            </w:r>
            <w:r w:rsidRPr="004C795E">
              <w:rPr>
                <w:spacing w:val="-2"/>
                <w:sz w:val="18"/>
              </w:rPr>
              <w:t>meeting</w:t>
            </w:r>
          </w:p>
          <w:p w14:paraId="6DAB8FFA" w14:textId="77777777" w:rsidR="004C795E" w:rsidRPr="004C795E" w:rsidRDefault="004C795E" w:rsidP="004C795E">
            <w:pPr>
              <w:spacing w:before="6" w:line="206" w:lineRule="exact"/>
              <w:ind w:left="129"/>
              <w:rPr>
                <w:sz w:val="18"/>
              </w:rPr>
            </w:pPr>
            <w:r w:rsidRPr="004C795E">
              <w:rPr>
                <w:sz w:val="18"/>
              </w:rPr>
              <w:t>each</w:t>
            </w:r>
            <w:r w:rsidRPr="004C795E">
              <w:rPr>
                <w:spacing w:val="-1"/>
                <w:sz w:val="18"/>
              </w:rPr>
              <w:t xml:space="preserve"> </w:t>
            </w:r>
            <w:r w:rsidRPr="004C795E">
              <w:rPr>
                <w:spacing w:val="-4"/>
                <w:sz w:val="18"/>
              </w:rPr>
              <w:t>year</w:t>
            </w:r>
          </w:p>
        </w:tc>
      </w:tr>
      <w:tr w:rsidR="004C795E" w:rsidRPr="004C795E" w14:paraId="42F57F1C" w14:textId="77777777" w:rsidTr="001D659B">
        <w:trPr>
          <w:trHeight w:val="839"/>
        </w:trPr>
        <w:tc>
          <w:tcPr>
            <w:tcW w:w="3384" w:type="dxa"/>
            <w:tcBorders>
              <w:top w:val="single" w:sz="4" w:space="0" w:color="000000"/>
              <w:bottom w:val="single" w:sz="4" w:space="0" w:color="000000"/>
              <w:right w:val="single" w:sz="4" w:space="0" w:color="000000"/>
            </w:tcBorders>
          </w:tcPr>
          <w:p w14:paraId="6FEB92FF" w14:textId="77777777" w:rsidR="004C795E" w:rsidRPr="004C795E" w:rsidRDefault="004C795E" w:rsidP="004C795E">
            <w:pPr>
              <w:spacing w:before="8"/>
              <w:rPr>
                <w:b/>
                <w:sz w:val="18"/>
              </w:rPr>
            </w:pPr>
          </w:p>
          <w:p w14:paraId="3B7325CA" w14:textId="77777777" w:rsidR="004C795E" w:rsidRPr="004C795E" w:rsidRDefault="004C795E" w:rsidP="004C795E">
            <w:pPr>
              <w:spacing w:line="232" w:lineRule="auto"/>
              <w:ind w:left="119" w:right="470"/>
              <w:rPr>
                <w:sz w:val="18"/>
              </w:rPr>
            </w:pPr>
            <w:r w:rsidRPr="004C795E">
              <w:rPr>
                <w:sz w:val="18"/>
              </w:rPr>
              <w:t>Establish</w:t>
            </w:r>
            <w:r w:rsidRPr="004C795E">
              <w:rPr>
                <w:spacing w:val="-13"/>
                <w:sz w:val="18"/>
              </w:rPr>
              <w:t xml:space="preserve"> </w:t>
            </w:r>
            <w:r w:rsidRPr="004C795E">
              <w:rPr>
                <w:sz w:val="18"/>
              </w:rPr>
              <w:t>Annual</w:t>
            </w:r>
            <w:r w:rsidRPr="004C795E">
              <w:rPr>
                <w:spacing w:val="-12"/>
                <w:sz w:val="18"/>
              </w:rPr>
              <w:t xml:space="preserve"> </w:t>
            </w:r>
            <w:r w:rsidRPr="004C795E">
              <w:rPr>
                <w:sz w:val="18"/>
              </w:rPr>
              <w:t>Meeting</w:t>
            </w:r>
            <w:r w:rsidRPr="004C795E">
              <w:rPr>
                <w:spacing w:val="-13"/>
                <w:sz w:val="18"/>
              </w:rPr>
              <w:t xml:space="preserve"> </w:t>
            </w:r>
            <w:r w:rsidRPr="004C795E">
              <w:rPr>
                <w:sz w:val="18"/>
              </w:rPr>
              <w:t>Date</w:t>
            </w:r>
            <w:r w:rsidRPr="004C795E">
              <w:rPr>
                <w:spacing w:val="-14"/>
                <w:sz w:val="18"/>
              </w:rPr>
              <w:t xml:space="preserve"> </w:t>
            </w:r>
            <w:r w:rsidRPr="004C795E">
              <w:rPr>
                <w:sz w:val="18"/>
              </w:rPr>
              <w:t xml:space="preserve">and </w:t>
            </w:r>
            <w:r w:rsidRPr="004C795E">
              <w:rPr>
                <w:spacing w:val="-2"/>
                <w:sz w:val="18"/>
              </w:rPr>
              <w:t>Location</w:t>
            </w:r>
          </w:p>
        </w:tc>
        <w:tc>
          <w:tcPr>
            <w:tcW w:w="1411" w:type="dxa"/>
            <w:tcBorders>
              <w:top w:val="single" w:sz="4" w:space="0" w:color="000000"/>
              <w:left w:val="single" w:sz="4" w:space="0" w:color="000000"/>
              <w:bottom w:val="single" w:sz="4" w:space="0" w:color="000000"/>
              <w:right w:val="single" w:sz="4" w:space="0" w:color="000000"/>
            </w:tcBorders>
          </w:tcPr>
          <w:p w14:paraId="4B7D989D" w14:textId="77777777" w:rsidR="004C795E" w:rsidRPr="004C795E" w:rsidRDefault="004C795E" w:rsidP="004C795E">
            <w:pPr>
              <w:spacing w:before="103"/>
              <w:rPr>
                <w:b/>
                <w:sz w:val="18"/>
              </w:rPr>
            </w:pPr>
          </w:p>
          <w:p w14:paraId="2C549DE5" w14:textId="77777777" w:rsidR="004C795E" w:rsidRPr="004C795E" w:rsidRDefault="004C795E" w:rsidP="004C795E">
            <w:pPr>
              <w:spacing w:before="1"/>
              <w:ind w:left="90" w:right="41"/>
              <w:jc w:val="center"/>
              <w:rPr>
                <w:sz w:val="18"/>
              </w:rPr>
            </w:pPr>
            <w:hyperlink w:anchor="_bookmark10" w:history="1">
              <w:r w:rsidRPr="004C795E">
                <w:rPr>
                  <w:spacing w:val="-5"/>
                  <w:sz w:val="18"/>
                </w:rPr>
                <w:t>3.1</w:t>
              </w:r>
            </w:hyperlink>
          </w:p>
        </w:tc>
        <w:tc>
          <w:tcPr>
            <w:tcW w:w="2959" w:type="dxa"/>
            <w:tcBorders>
              <w:top w:val="single" w:sz="4" w:space="0" w:color="000000"/>
              <w:left w:val="single" w:sz="4" w:space="0" w:color="000000"/>
              <w:bottom w:val="single" w:sz="4" w:space="0" w:color="000000"/>
              <w:right w:val="single" w:sz="4" w:space="0" w:color="000000"/>
            </w:tcBorders>
          </w:tcPr>
          <w:p w14:paraId="453A3262" w14:textId="77777777" w:rsidR="004C795E" w:rsidRPr="004C795E" w:rsidRDefault="004C795E" w:rsidP="004C795E">
            <w:pPr>
              <w:spacing w:before="202"/>
              <w:rPr>
                <w:b/>
                <w:sz w:val="18"/>
              </w:rPr>
            </w:pPr>
          </w:p>
          <w:p w14:paraId="64ABAB6C" w14:textId="77777777" w:rsidR="004C795E" w:rsidRPr="004C795E" w:rsidRDefault="004C795E" w:rsidP="004C795E">
            <w:pPr>
              <w:ind w:left="129"/>
              <w:rPr>
                <w:i/>
                <w:sz w:val="18"/>
              </w:rPr>
            </w:pPr>
            <w:r w:rsidRPr="004C795E">
              <w:rPr>
                <w:i/>
                <w:spacing w:val="-5"/>
                <w:sz w:val="18"/>
              </w:rPr>
              <w:t>BOD</w:t>
            </w:r>
          </w:p>
        </w:tc>
        <w:tc>
          <w:tcPr>
            <w:tcW w:w="2129" w:type="dxa"/>
            <w:tcBorders>
              <w:top w:val="single" w:sz="4" w:space="0" w:color="000000"/>
              <w:left w:val="single" w:sz="4" w:space="0" w:color="000000"/>
              <w:bottom w:val="single" w:sz="4" w:space="0" w:color="000000"/>
              <w:right w:val="single" w:sz="4" w:space="0" w:color="000000"/>
            </w:tcBorders>
          </w:tcPr>
          <w:p w14:paraId="28DC3590" w14:textId="77777777" w:rsidR="004C795E" w:rsidRPr="004C795E" w:rsidRDefault="004C795E" w:rsidP="004C795E">
            <w:pPr>
              <w:spacing w:before="193"/>
              <w:ind w:left="129"/>
              <w:rPr>
                <w:sz w:val="18"/>
              </w:rPr>
            </w:pPr>
            <w:r w:rsidRPr="004C795E">
              <w:rPr>
                <w:sz w:val="18"/>
              </w:rPr>
              <w:t>At</w:t>
            </w:r>
            <w:r w:rsidRPr="004C795E">
              <w:rPr>
                <w:spacing w:val="2"/>
                <w:sz w:val="18"/>
              </w:rPr>
              <w:t xml:space="preserve"> </w:t>
            </w:r>
            <w:r w:rsidRPr="004C795E">
              <w:rPr>
                <w:sz w:val="18"/>
              </w:rPr>
              <w:t>or</w:t>
            </w:r>
            <w:r w:rsidRPr="004C795E">
              <w:rPr>
                <w:spacing w:val="-1"/>
                <w:sz w:val="18"/>
              </w:rPr>
              <w:t xml:space="preserve"> </w:t>
            </w:r>
            <w:r w:rsidRPr="004C795E">
              <w:rPr>
                <w:sz w:val="18"/>
              </w:rPr>
              <w:t>before</w:t>
            </w:r>
            <w:r w:rsidRPr="004C795E">
              <w:rPr>
                <w:spacing w:val="-2"/>
                <w:sz w:val="18"/>
              </w:rPr>
              <w:t xml:space="preserve"> </w:t>
            </w:r>
            <w:proofErr w:type="gramStart"/>
            <w:r w:rsidRPr="004C795E">
              <w:rPr>
                <w:sz w:val="18"/>
              </w:rPr>
              <w:t>the</w:t>
            </w:r>
            <w:r w:rsidRPr="004C795E">
              <w:rPr>
                <w:spacing w:val="-2"/>
                <w:sz w:val="18"/>
              </w:rPr>
              <w:t xml:space="preserve"> August</w:t>
            </w:r>
            <w:proofErr w:type="gramEnd"/>
          </w:p>
          <w:p w14:paraId="22FF9B4C" w14:textId="77777777" w:rsidR="004C795E" w:rsidRPr="004C795E" w:rsidRDefault="004C795E" w:rsidP="004C795E">
            <w:pPr>
              <w:spacing w:line="210" w:lineRule="atLeast"/>
              <w:ind w:left="129"/>
              <w:rPr>
                <w:sz w:val="18"/>
              </w:rPr>
            </w:pPr>
            <w:r w:rsidRPr="004C795E">
              <w:rPr>
                <w:sz w:val="18"/>
              </w:rPr>
              <w:t>Regular</w:t>
            </w:r>
            <w:r w:rsidRPr="004C795E">
              <w:rPr>
                <w:spacing w:val="-15"/>
                <w:sz w:val="18"/>
              </w:rPr>
              <w:t xml:space="preserve"> </w:t>
            </w:r>
            <w:r w:rsidRPr="004C795E">
              <w:rPr>
                <w:sz w:val="18"/>
              </w:rPr>
              <w:t>Board</w:t>
            </w:r>
            <w:r w:rsidRPr="004C795E">
              <w:rPr>
                <w:spacing w:val="-12"/>
                <w:sz w:val="18"/>
              </w:rPr>
              <w:t xml:space="preserve"> </w:t>
            </w:r>
            <w:r w:rsidRPr="004C795E">
              <w:rPr>
                <w:sz w:val="18"/>
              </w:rPr>
              <w:t>Meeting each year</w:t>
            </w:r>
          </w:p>
        </w:tc>
      </w:tr>
      <w:tr w:rsidR="004C795E" w:rsidRPr="004C795E" w14:paraId="250B6E19" w14:textId="77777777" w:rsidTr="001D659B">
        <w:trPr>
          <w:trHeight w:val="842"/>
        </w:trPr>
        <w:tc>
          <w:tcPr>
            <w:tcW w:w="3384" w:type="dxa"/>
            <w:tcBorders>
              <w:top w:val="single" w:sz="4" w:space="0" w:color="000000"/>
              <w:bottom w:val="single" w:sz="4" w:space="0" w:color="000000"/>
              <w:right w:val="single" w:sz="4" w:space="0" w:color="000000"/>
            </w:tcBorders>
          </w:tcPr>
          <w:p w14:paraId="5F1A4078" w14:textId="77777777" w:rsidR="004C795E" w:rsidRPr="004C795E" w:rsidRDefault="004C795E" w:rsidP="004C795E">
            <w:pPr>
              <w:spacing w:before="103"/>
              <w:rPr>
                <w:b/>
                <w:sz w:val="18"/>
              </w:rPr>
            </w:pPr>
          </w:p>
          <w:p w14:paraId="0D2819A2" w14:textId="77777777" w:rsidR="004C795E" w:rsidRPr="004C795E" w:rsidRDefault="004C795E" w:rsidP="004C795E">
            <w:pPr>
              <w:spacing w:before="1"/>
              <w:ind w:left="119"/>
              <w:rPr>
                <w:sz w:val="18"/>
              </w:rPr>
            </w:pPr>
            <w:r w:rsidRPr="004C795E">
              <w:rPr>
                <w:sz w:val="18"/>
              </w:rPr>
              <w:t>Present</w:t>
            </w:r>
            <w:r w:rsidRPr="004C795E">
              <w:rPr>
                <w:spacing w:val="-10"/>
                <w:sz w:val="18"/>
              </w:rPr>
              <w:t xml:space="preserve"> </w:t>
            </w:r>
            <w:r w:rsidRPr="004C795E">
              <w:rPr>
                <w:sz w:val="18"/>
              </w:rPr>
              <w:t>Election</w:t>
            </w:r>
            <w:r w:rsidRPr="004C795E">
              <w:rPr>
                <w:spacing w:val="-9"/>
                <w:sz w:val="18"/>
              </w:rPr>
              <w:t xml:space="preserve"> </w:t>
            </w:r>
            <w:r w:rsidRPr="004C795E">
              <w:rPr>
                <w:spacing w:val="-2"/>
                <w:sz w:val="18"/>
              </w:rPr>
              <w:t>Timeline</w:t>
            </w:r>
          </w:p>
        </w:tc>
        <w:tc>
          <w:tcPr>
            <w:tcW w:w="1411" w:type="dxa"/>
            <w:tcBorders>
              <w:top w:val="single" w:sz="4" w:space="0" w:color="000000"/>
              <w:left w:val="single" w:sz="4" w:space="0" w:color="000000"/>
              <w:bottom w:val="single" w:sz="4" w:space="0" w:color="000000"/>
              <w:right w:val="single" w:sz="4" w:space="0" w:color="000000"/>
            </w:tcBorders>
          </w:tcPr>
          <w:p w14:paraId="566C0DC1" w14:textId="77777777" w:rsidR="004C795E" w:rsidRPr="004C795E" w:rsidRDefault="004C795E" w:rsidP="004C795E">
            <w:pPr>
              <w:spacing w:before="103"/>
              <w:rPr>
                <w:b/>
                <w:sz w:val="18"/>
              </w:rPr>
            </w:pPr>
          </w:p>
          <w:p w14:paraId="0A587DE8" w14:textId="77777777" w:rsidR="004C795E" w:rsidRPr="004C795E" w:rsidRDefault="004C795E" w:rsidP="004C795E">
            <w:pPr>
              <w:spacing w:before="1"/>
              <w:ind w:left="90" w:right="41"/>
              <w:jc w:val="center"/>
              <w:rPr>
                <w:sz w:val="18"/>
              </w:rPr>
            </w:pPr>
            <w:hyperlink w:anchor="_bookmark11" w:history="1">
              <w:r w:rsidRPr="004C795E">
                <w:rPr>
                  <w:spacing w:val="-5"/>
                  <w:sz w:val="18"/>
                </w:rPr>
                <w:t>3.2</w:t>
              </w:r>
            </w:hyperlink>
          </w:p>
        </w:tc>
        <w:tc>
          <w:tcPr>
            <w:tcW w:w="2959" w:type="dxa"/>
            <w:tcBorders>
              <w:top w:val="single" w:sz="4" w:space="0" w:color="000000"/>
              <w:left w:val="single" w:sz="4" w:space="0" w:color="000000"/>
              <w:bottom w:val="single" w:sz="4" w:space="0" w:color="000000"/>
              <w:right w:val="single" w:sz="4" w:space="0" w:color="000000"/>
            </w:tcBorders>
          </w:tcPr>
          <w:p w14:paraId="7FE2EA1F" w14:textId="77777777" w:rsidR="004C795E" w:rsidRPr="004C795E" w:rsidRDefault="004C795E" w:rsidP="004C795E">
            <w:pPr>
              <w:spacing w:before="204"/>
              <w:rPr>
                <w:b/>
                <w:sz w:val="18"/>
              </w:rPr>
            </w:pPr>
          </w:p>
          <w:p w14:paraId="3F3C93FC" w14:textId="77777777" w:rsidR="004C795E" w:rsidRPr="004C795E" w:rsidRDefault="004C795E" w:rsidP="004C795E">
            <w:pPr>
              <w:ind w:left="129"/>
              <w:rPr>
                <w:i/>
                <w:sz w:val="18"/>
              </w:rPr>
            </w:pPr>
            <w:r w:rsidRPr="004C795E">
              <w:rPr>
                <w:i/>
                <w:spacing w:val="-5"/>
                <w:sz w:val="18"/>
              </w:rPr>
              <w:t>GC</w:t>
            </w:r>
          </w:p>
        </w:tc>
        <w:tc>
          <w:tcPr>
            <w:tcW w:w="2129" w:type="dxa"/>
            <w:tcBorders>
              <w:top w:val="single" w:sz="4" w:space="0" w:color="000000"/>
              <w:left w:val="single" w:sz="4" w:space="0" w:color="000000"/>
              <w:bottom w:val="single" w:sz="4" w:space="0" w:color="000000"/>
              <w:right w:val="single" w:sz="4" w:space="0" w:color="000000"/>
            </w:tcBorders>
          </w:tcPr>
          <w:p w14:paraId="1205F39B" w14:textId="77777777" w:rsidR="004C795E" w:rsidRPr="004C795E" w:rsidRDefault="004C795E" w:rsidP="004C795E">
            <w:pPr>
              <w:spacing w:before="12"/>
              <w:rPr>
                <w:b/>
                <w:sz w:val="18"/>
              </w:rPr>
            </w:pPr>
          </w:p>
          <w:p w14:paraId="095F389C" w14:textId="77777777" w:rsidR="004C795E" w:rsidRPr="004C795E" w:rsidRDefault="004C795E" w:rsidP="004C795E">
            <w:pPr>
              <w:spacing w:line="230" w:lineRule="auto"/>
              <w:ind w:left="129" w:right="123"/>
              <w:rPr>
                <w:sz w:val="18"/>
              </w:rPr>
            </w:pPr>
            <w:r w:rsidRPr="004C795E">
              <w:rPr>
                <w:spacing w:val="-2"/>
                <w:sz w:val="18"/>
              </w:rPr>
              <w:t>December</w:t>
            </w:r>
            <w:r w:rsidRPr="004C795E">
              <w:rPr>
                <w:spacing w:val="-15"/>
                <w:sz w:val="18"/>
              </w:rPr>
              <w:t xml:space="preserve"> </w:t>
            </w:r>
            <w:r w:rsidRPr="004C795E">
              <w:rPr>
                <w:spacing w:val="-2"/>
                <w:sz w:val="18"/>
              </w:rPr>
              <w:t xml:space="preserve">Regular </w:t>
            </w:r>
            <w:r w:rsidRPr="004C795E">
              <w:rPr>
                <w:sz w:val="18"/>
              </w:rPr>
              <w:t>Board Meeting</w:t>
            </w:r>
          </w:p>
        </w:tc>
      </w:tr>
      <w:tr w:rsidR="004C795E" w:rsidRPr="004C795E" w14:paraId="7A29FD67" w14:textId="77777777" w:rsidTr="001D659B">
        <w:trPr>
          <w:trHeight w:val="839"/>
        </w:trPr>
        <w:tc>
          <w:tcPr>
            <w:tcW w:w="3384" w:type="dxa"/>
            <w:tcBorders>
              <w:top w:val="single" w:sz="4" w:space="0" w:color="000000"/>
              <w:bottom w:val="single" w:sz="4" w:space="0" w:color="000000"/>
              <w:right w:val="single" w:sz="4" w:space="0" w:color="000000"/>
            </w:tcBorders>
          </w:tcPr>
          <w:p w14:paraId="428B7C1D" w14:textId="77777777" w:rsidR="004C795E" w:rsidRPr="004C795E" w:rsidRDefault="004C795E" w:rsidP="004C795E">
            <w:pPr>
              <w:spacing w:before="101"/>
              <w:rPr>
                <w:b/>
                <w:sz w:val="18"/>
              </w:rPr>
            </w:pPr>
          </w:p>
          <w:p w14:paraId="7C2545DD" w14:textId="77777777" w:rsidR="004C795E" w:rsidRPr="004C795E" w:rsidRDefault="004C795E" w:rsidP="004C795E">
            <w:pPr>
              <w:ind w:left="119"/>
              <w:rPr>
                <w:sz w:val="18"/>
              </w:rPr>
            </w:pPr>
            <w:r w:rsidRPr="004C795E">
              <w:rPr>
                <w:sz w:val="18"/>
              </w:rPr>
              <w:t>Approve</w:t>
            </w:r>
            <w:r w:rsidRPr="004C795E">
              <w:rPr>
                <w:spacing w:val="-11"/>
                <w:sz w:val="18"/>
              </w:rPr>
              <w:t xml:space="preserve"> </w:t>
            </w:r>
            <w:r w:rsidRPr="004C795E">
              <w:rPr>
                <w:sz w:val="18"/>
              </w:rPr>
              <w:t>Election</w:t>
            </w:r>
            <w:r w:rsidRPr="004C795E">
              <w:rPr>
                <w:spacing w:val="-10"/>
                <w:sz w:val="18"/>
              </w:rPr>
              <w:t xml:space="preserve"> </w:t>
            </w:r>
            <w:r w:rsidRPr="004C795E">
              <w:rPr>
                <w:spacing w:val="-2"/>
                <w:sz w:val="18"/>
              </w:rPr>
              <w:t>Timeline</w:t>
            </w:r>
          </w:p>
        </w:tc>
        <w:tc>
          <w:tcPr>
            <w:tcW w:w="1411" w:type="dxa"/>
            <w:tcBorders>
              <w:top w:val="single" w:sz="4" w:space="0" w:color="000000"/>
              <w:left w:val="single" w:sz="4" w:space="0" w:color="000000"/>
              <w:bottom w:val="single" w:sz="4" w:space="0" w:color="000000"/>
              <w:right w:val="single" w:sz="4" w:space="0" w:color="000000"/>
            </w:tcBorders>
          </w:tcPr>
          <w:p w14:paraId="3CF62D9D" w14:textId="77777777" w:rsidR="004C795E" w:rsidRPr="004C795E" w:rsidRDefault="004C795E" w:rsidP="004C795E">
            <w:pPr>
              <w:spacing w:before="101"/>
              <w:rPr>
                <w:b/>
                <w:sz w:val="18"/>
              </w:rPr>
            </w:pPr>
          </w:p>
          <w:p w14:paraId="4B40C377" w14:textId="77777777" w:rsidR="004C795E" w:rsidRPr="004C795E" w:rsidRDefault="004C795E" w:rsidP="004C795E">
            <w:pPr>
              <w:ind w:left="90" w:right="41"/>
              <w:jc w:val="center"/>
              <w:rPr>
                <w:sz w:val="18"/>
              </w:rPr>
            </w:pPr>
            <w:hyperlink w:anchor="_bookmark11" w:history="1">
              <w:r w:rsidRPr="004C795E">
                <w:rPr>
                  <w:spacing w:val="-5"/>
                  <w:sz w:val="18"/>
                </w:rPr>
                <w:t>3.2</w:t>
              </w:r>
            </w:hyperlink>
          </w:p>
        </w:tc>
        <w:tc>
          <w:tcPr>
            <w:tcW w:w="2959" w:type="dxa"/>
            <w:tcBorders>
              <w:top w:val="single" w:sz="4" w:space="0" w:color="000000"/>
              <w:left w:val="single" w:sz="4" w:space="0" w:color="000000"/>
              <w:bottom w:val="single" w:sz="4" w:space="0" w:color="000000"/>
              <w:right w:val="single" w:sz="4" w:space="0" w:color="000000"/>
            </w:tcBorders>
          </w:tcPr>
          <w:p w14:paraId="0E97877F" w14:textId="77777777" w:rsidR="004C795E" w:rsidRPr="004C795E" w:rsidRDefault="004C795E" w:rsidP="004C795E">
            <w:pPr>
              <w:spacing w:before="202"/>
              <w:rPr>
                <w:b/>
                <w:sz w:val="18"/>
              </w:rPr>
            </w:pPr>
          </w:p>
          <w:p w14:paraId="6635CFC0" w14:textId="77777777" w:rsidR="004C795E" w:rsidRPr="004C795E" w:rsidRDefault="004C795E" w:rsidP="004C795E">
            <w:pPr>
              <w:ind w:left="129"/>
              <w:rPr>
                <w:i/>
                <w:sz w:val="18"/>
              </w:rPr>
            </w:pPr>
            <w:r w:rsidRPr="004C795E">
              <w:rPr>
                <w:i/>
                <w:spacing w:val="-5"/>
                <w:sz w:val="18"/>
              </w:rPr>
              <w:t>BOD</w:t>
            </w:r>
          </w:p>
        </w:tc>
        <w:tc>
          <w:tcPr>
            <w:tcW w:w="2129" w:type="dxa"/>
            <w:tcBorders>
              <w:top w:val="single" w:sz="4" w:space="0" w:color="000000"/>
              <w:left w:val="single" w:sz="4" w:space="0" w:color="000000"/>
              <w:bottom w:val="single" w:sz="4" w:space="0" w:color="000000"/>
              <w:right w:val="single" w:sz="4" w:space="0" w:color="000000"/>
            </w:tcBorders>
          </w:tcPr>
          <w:p w14:paraId="396FF6EE" w14:textId="77777777" w:rsidR="004C795E" w:rsidRPr="004C795E" w:rsidRDefault="004C795E" w:rsidP="004C795E">
            <w:pPr>
              <w:spacing w:before="9"/>
              <w:rPr>
                <w:b/>
                <w:sz w:val="18"/>
              </w:rPr>
            </w:pPr>
          </w:p>
          <w:p w14:paraId="1760DDCF" w14:textId="77777777" w:rsidR="004C795E" w:rsidRPr="004C795E" w:rsidRDefault="004C795E" w:rsidP="004C795E">
            <w:pPr>
              <w:spacing w:before="1" w:line="230" w:lineRule="auto"/>
              <w:ind w:left="129"/>
              <w:rPr>
                <w:sz w:val="18"/>
              </w:rPr>
            </w:pPr>
            <w:r w:rsidRPr="004C795E">
              <w:rPr>
                <w:spacing w:val="-2"/>
                <w:sz w:val="18"/>
              </w:rPr>
              <w:t>January</w:t>
            </w:r>
            <w:r w:rsidRPr="004C795E">
              <w:rPr>
                <w:spacing w:val="-15"/>
                <w:sz w:val="18"/>
              </w:rPr>
              <w:t xml:space="preserve"> </w:t>
            </w:r>
            <w:r w:rsidRPr="004C795E">
              <w:rPr>
                <w:spacing w:val="-2"/>
                <w:sz w:val="18"/>
              </w:rPr>
              <w:t>Regular</w:t>
            </w:r>
            <w:r w:rsidRPr="004C795E">
              <w:rPr>
                <w:spacing w:val="-11"/>
                <w:sz w:val="18"/>
              </w:rPr>
              <w:t xml:space="preserve"> </w:t>
            </w:r>
            <w:r w:rsidRPr="004C795E">
              <w:rPr>
                <w:spacing w:val="-2"/>
                <w:sz w:val="18"/>
              </w:rPr>
              <w:t>Board Meeting</w:t>
            </w:r>
          </w:p>
        </w:tc>
      </w:tr>
      <w:tr w:rsidR="004C795E" w:rsidRPr="004C795E" w14:paraId="26F733B0" w14:textId="77777777" w:rsidTr="001D659B">
        <w:trPr>
          <w:trHeight w:val="1000"/>
        </w:trPr>
        <w:tc>
          <w:tcPr>
            <w:tcW w:w="3384" w:type="dxa"/>
            <w:tcBorders>
              <w:top w:val="single" w:sz="4" w:space="0" w:color="000000"/>
              <w:bottom w:val="single" w:sz="4" w:space="0" w:color="000000"/>
              <w:right w:val="single" w:sz="4" w:space="0" w:color="000000"/>
            </w:tcBorders>
          </w:tcPr>
          <w:p w14:paraId="37EB42E4" w14:textId="77777777" w:rsidR="004C795E" w:rsidRPr="004C795E" w:rsidRDefault="004C795E" w:rsidP="004C795E">
            <w:pPr>
              <w:spacing w:before="183"/>
              <w:rPr>
                <w:b/>
                <w:sz w:val="18"/>
              </w:rPr>
            </w:pPr>
          </w:p>
          <w:p w14:paraId="57720303" w14:textId="77777777" w:rsidR="004C795E" w:rsidRPr="004C795E" w:rsidRDefault="004C795E" w:rsidP="004C795E">
            <w:pPr>
              <w:ind w:left="119"/>
              <w:rPr>
                <w:sz w:val="18"/>
              </w:rPr>
            </w:pPr>
            <w:r w:rsidRPr="004C795E">
              <w:rPr>
                <w:sz w:val="18"/>
              </w:rPr>
              <w:t>Conduct</w:t>
            </w:r>
            <w:r w:rsidRPr="004C795E">
              <w:rPr>
                <w:spacing w:val="-13"/>
                <w:sz w:val="18"/>
              </w:rPr>
              <w:t xml:space="preserve"> </w:t>
            </w:r>
            <w:r w:rsidRPr="004C795E">
              <w:rPr>
                <w:sz w:val="18"/>
              </w:rPr>
              <w:t>Internal</w:t>
            </w:r>
            <w:r w:rsidRPr="004C795E">
              <w:rPr>
                <w:spacing w:val="-10"/>
                <w:sz w:val="18"/>
              </w:rPr>
              <w:t xml:space="preserve"> </w:t>
            </w:r>
            <w:r w:rsidRPr="004C795E">
              <w:rPr>
                <w:sz w:val="18"/>
              </w:rPr>
              <w:t>Coordination</w:t>
            </w:r>
            <w:r w:rsidRPr="004C795E">
              <w:rPr>
                <w:spacing w:val="-12"/>
                <w:sz w:val="18"/>
              </w:rPr>
              <w:t xml:space="preserve"> </w:t>
            </w:r>
            <w:r w:rsidRPr="004C795E">
              <w:rPr>
                <w:spacing w:val="-2"/>
                <w:sz w:val="18"/>
              </w:rPr>
              <w:t>Meeting</w:t>
            </w:r>
          </w:p>
        </w:tc>
        <w:tc>
          <w:tcPr>
            <w:tcW w:w="1411" w:type="dxa"/>
            <w:tcBorders>
              <w:top w:val="single" w:sz="4" w:space="0" w:color="000000"/>
              <w:left w:val="single" w:sz="4" w:space="0" w:color="000000"/>
              <w:bottom w:val="single" w:sz="4" w:space="0" w:color="000000"/>
              <w:right w:val="single" w:sz="4" w:space="0" w:color="000000"/>
            </w:tcBorders>
          </w:tcPr>
          <w:p w14:paraId="4BEA704B" w14:textId="77777777" w:rsidR="004C795E" w:rsidRPr="004C795E" w:rsidRDefault="004C795E" w:rsidP="004C795E">
            <w:pPr>
              <w:spacing w:before="183"/>
              <w:rPr>
                <w:b/>
                <w:sz w:val="18"/>
              </w:rPr>
            </w:pPr>
          </w:p>
          <w:p w14:paraId="7BE2BDCA" w14:textId="77777777" w:rsidR="004C795E" w:rsidRPr="004C795E" w:rsidRDefault="004C795E" w:rsidP="004C795E">
            <w:pPr>
              <w:ind w:left="90" w:right="41"/>
              <w:jc w:val="center"/>
              <w:rPr>
                <w:sz w:val="18"/>
              </w:rPr>
            </w:pPr>
            <w:hyperlink w:anchor="_bookmark12" w:history="1">
              <w:r w:rsidRPr="004C795E">
                <w:rPr>
                  <w:spacing w:val="-5"/>
                  <w:sz w:val="18"/>
                </w:rPr>
                <w:t>3.3</w:t>
              </w:r>
            </w:hyperlink>
          </w:p>
        </w:tc>
        <w:tc>
          <w:tcPr>
            <w:tcW w:w="2959" w:type="dxa"/>
            <w:tcBorders>
              <w:top w:val="single" w:sz="4" w:space="0" w:color="000000"/>
              <w:left w:val="single" w:sz="4" w:space="0" w:color="000000"/>
              <w:bottom w:val="single" w:sz="4" w:space="0" w:color="000000"/>
              <w:right w:val="single" w:sz="4" w:space="0" w:color="000000"/>
            </w:tcBorders>
          </w:tcPr>
          <w:p w14:paraId="4497F8B3" w14:textId="77777777" w:rsidR="004C795E" w:rsidRPr="004C795E" w:rsidRDefault="004C795E" w:rsidP="004C795E">
            <w:pPr>
              <w:spacing w:before="80"/>
              <w:ind w:left="129" w:right="160"/>
              <w:rPr>
                <w:i/>
                <w:sz w:val="18"/>
              </w:rPr>
            </w:pPr>
            <w:r w:rsidRPr="004C795E">
              <w:rPr>
                <w:i/>
                <w:sz w:val="18"/>
              </w:rPr>
              <w:t>GC/</w:t>
            </w:r>
            <w:r w:rsidRPr="004C795E">
              <w:rPr>
                <w:i/>
                <w:spacing w:val="-10"/>
                <w:sz w:val="18"/>
              </w:rPr>
              <w:t xml:space="preserve"> </w:t>
            </w:r>
            <w:r w:rsidRPr="004C795E">
              <w:rPr>
                <w:i/>
                <w:sz w:val="18"/>
              </w:rPr>
              <w:t>Public</w:t>
            </w:r>
            <w:r w:rsidRPr="004C795E">
              <w:rPr>
                <w:i/>
                <w:spacing w:val="-9"/>
                <w:sz w:val="18"/>
              </w:rPr>
              <w:t xml:space="preserve"> </w:t>
            </w:r>
            <w:r w:rsidRPr="004C795E">
              <w:rPr>
                <w:i/>
                <w:sz w:val="18"/>
              </w:rPr>
              <w:t>Affairs</w:t>
            </w:r>
            <w:r w:rsidRPr="004C795E">
              <w:rPr>
                <w:i/>
                <w:spacing w:val="-11"/>
                <w:sz w:val="18"/>
              </w:rPr>
              <w:t xml:space="preserve"> </w:t>
            </w:r>
            <w:r w:rsidRPr="004C795E">
              <w:rPr>
                <w:i/>
                <w:sz w:val="18"/>
              </w:rPr>
              <w:t>/</w:t>
            </w:r>
            <w:r w:rsidRPr="004C795E">
              <w:rPr>
                <w:i/>
                <w:spacing w:val="-10"/>
                <w:sz w:val="18"/>
              </w:rPr>
              <w:t xml:space="preserve"> </w:t>
            </w:r>
            <w:r w:rsidRPr="004C795E">
              <w:rPr>
                <w:i/>
                <w:sz w:val="18"/>
              </w:rPr>
              <w:t>GM</w:t>
            </w:r>
            <w:r w:rsidRPr="004C795E">
              <w:rPr>
                <w:i/>
                <w:spacing w:val="-11"/>
                <w:sz w:val="18"/>
              </w:rPr>
              <w:t xml:space="preserve"> </w:t>
            </w:r>
            <w:r w:rsidRPr="004C795E">
              <w:rPr>
                <w:i/>
                <w:sz w:val="18"/>
              </w:rPr>
              <w:t>/</w:t>
            </w:r>
            <w:r w:rsidRPr="004C795E">
              <w:rPr>
                <w:i/>
                <w:spacing w:val="-10"/>
                <w:sz w:val="18"/>
              </w:rPr>
              <w:t xml:space="preserve"> </w:t>
            </w:r>
            <w:r w:rsidRPr="004C795E">
              <w:rPr>
                <w:i/>
                <w:sz w:val="18"/>
              </w:rPr>
              <w:t>IT/</w:t>
            </w:r>
            <w:r w:rsidRPr="004C795E">
              <w:rPr>
                <w:i/>
                <w:spacing w:val="-12"/>
                <w:sz w:val="18"/>
              </w:rPr>
              <w:t xml:space="preserve"> </w:t>
            </w:r>
            <w:r w:rsidRPr="004C795E">
              <w:rPr>
                <w:i/>
                <w:sz w:val="18"/>
              </w:rPr>
              <w:t>GT</w:t>
            </w:r>
            <w:r w:rsidRPr="004C795E">
              <w:rPr>
                <w:i/>
                <w:spacing w:val="-9"/>
                <w:sz w:val="18"/>
              </w:rPr>
              <w:t xml:space="preserve"> </w:t>
            </w:r>
            <w:r w:rsidRPr="004C795E">
              <w:rPr>
                <w:i/>
                <w:sz w:val="18"/>
              </w:rPr>
              <w:t xml:space="preserve">/ Legal / Member Relations/ Mapping / Election Service </w:t>
            </w:r>
            <w:r w:rsidRPr="004C795E">
              <w:rPr>
                <w:i/>
                <w:spacing w:val="-2"/>
                <w:sz w:val="18"/>
              </w:rPr>
              <w:t>Provider</w:t>
            </w:r>
          </w:p>
        </w:tc>
        <w:tc>
          <w:tcPr>
            <w:tcW w:w="2129" w:type="dxa"/>
            <w:tcBorders>
              <w:top w:val="single" w:sz="4" w:space="0" w:color="000000"/>
              <w:left w:val="single" w:sz="4" w:space="0" w:color="000000"/>
              <w:bottom w:val="single" w:sz="4" w:space="0" w:color="000000"/>
              <w:right w:val="single" w:sz="4" w:space="0" w:color="000000"/>
            </w:tcBorders>
          </w:tcPr>
          <w:p w14:paraId="152CD0DC" w14:textId="77777777" w:rsidR="004C795E" w:rsidRPr="004C795E" w:rsidRDefault="004C795E" w:rsidP="004C795E">
            <w:pPr>
              <w:spacing w:before="91"/>
              <w:rPr>
                <w:b/>
                <w:sz w:val="18"/>
              </w:rPr>
            </w:pPr>
          </w:p>
          <w:p w14:paraId="735535A0" w14:textId="77777777" w:rsidR="004C795E" w:rsidRPr="004C795E" w:rsidRDefault="004C795E" w:rsidP="004C795E">
            <w:pPr>
              <w:spacing w:line="230" w:lineRule="auto"/>
              <w:ind w:left="129"/>
              <w:rPr>
                <w:sz w:val="18"/>
              </w:rPr>
            </w:pPr>
            <w:r w:rsidRPr="004C795E">
              <w:rPr>
                <w:sz w:val="18"/>
              </w:rPr>
              <w:t xml:space="preserve">Prior to the January </w:t>
            </w:r>
            <w:r w:rsidRPr="004C795E">
              <w:rPr>
                <w:spacing w:val="-2"/>
                <w:sz w:val="18"/>
              </w:rPr>
              <w:t>Regular</w:t>
            </w:r>
            <w:r w:rsidRPr="004C795E">
              <w:rPr>
                <w:spacing w:val="-15"/>
                <w:sz w:val="18"/>
              </w:rPr>
              <w:t xml:space="preserve"> </w:t>
            </w:r>
            <w:r w:rsidRPr="004C795E">
              <w:rPr>
                <w:spacing w:val="-2"/>
                <w:sz w:val="18"/>
              </w:rPr>
              <w:t>Board</w:t>
            </w:r>
            <w:r w:rsidRPr="004C795E">
              <w:rPr>
                <w:spacing w:val="-9"/>
                <w:sz w:val="18"/>
              </w:rPr>
              <w:t xml:space="preserve"> </w:t>
            </w:r>
            <w:r w:rsidRPr="004C795E">
              <w:rPr>
                <w:spacing w:val="-2"/>
                <w:sz w:val="18"/>
              </w:rPr>
              <w:t>Meeting</w:t>
            </w:r>
          </w:p>
        </w:tc>
      </w:tr>
      <w:tr w:rsidR="004C795E" w:rsidRPr="004C795E" w14:paraId="7276E92A" w14:textId="77777777" w:rsidTr="001D659B">
        <w:trPr>
          <w:trHeight w:val="1010"/>
        </w:trPr>
        <w:tc>
          <w:tcPr>
            <w:tcW w:w="3384" w:type="dxa"/>
            <w:tcBorders>
              <w:top w:val="single" w:sz="4" w:space="0" w:color="000000"/>
              <w:bottom w:val="single" w:sz="4" w:space="0" w:color="000000"/>
              <w:right w:val="single" w:sz="4" w:space="0" w:color="000000"/>
            </w:tcBorders>
          </w:tcPr>
          <w:p w14:paraId="7486A473" w14:textId="77777777" w:rsidR="004C795E" w:rsidRPr="004C795E" w:rsidRDefault="004C795E" w:rsidP="004C795E">
            <w:pPr>
              <w:spacing w:before="82"/>
              <w:rPr>
                <w:b/>
                <w:sz w:val="18"/>
              </w:rPr>
            </w:pPr>
          </w:p>
          <w:p w14:paraId="6C5FD4D9" w14:textId="77777777" w:rsidR="004C795E" w:rsidRPr="004C795E" w:rsidRDefault="004C795E" w:rsidP="004C795E">
            <w:pPr>
              <w:ind w:left="119" w:right="181" w:hanging="1"/>
              <w:rPr>
                <w:sz w:val="18"/>
              </w:rPr>
            </w:pPr>
            <w:r w:rsidRPr="004C795E">
              <w:rPr>
                <w:sz w:val="18"/>
              </w:rPr>
              <w:t>Communications</w:t>
            </w:r>
            <w:r w:rsidRPr="004C795E">
              <w:rPr>
                <w:spacing w:val="-15"/>
                <w:sz w:val="18"/>
              </w:rPr>
              <w:t xml:space="preserve"> </w:t>
            </w:r>
            <w:r w:rsidRPr="004C795E">
              <w:rPr>
                <w:sz w:val="18"/>
              </w:rPr>
              <w:t>Plan</w:t>
            </w:r>
            <w:r w:rsidRPr="004C795E">
              <w:rPr>
                <w:spacing w:val="-12"/>
                <w:sz w:val="18"/>
              </w:rPr>
              <w:t xml:space="preserve"> </w:t>
            </w:r>
            <w:r w:rsidRPr="004C795E">
              <w:rPr>
                <w:sz w:val="18"/>
              </w:rPr>
              <w:t>presented</w:t>
            </w:r>
            <w:r w:rsidRPr="004C795E">
              <w:rPr>
                <w:spacing w:val="-13"/>
                <w:sz w:val="18"/>
              </w:rPr>
              <w:t xml:space="preserve"> </w:t>
            </w:r>
            <w:r w:rsidRPr="004C795E">
              <w:rPr>
                <w:sz w:val="18"/>
              </w:rPr>
              <w:t>to</w:t>
            </w:r>
            <w:r w:rsidRPr="004C795E">
              <w:rPr>
                <w:spacing w:val="-12"/>
                <w:sz w:val="18"/>
              </w:rPr>
              <w:t xml:space="preserve"> </w:t>
            </w:r>
            <w:r w:rsidRPr="004C795E">
              <w:rPr>
                <w:sz w:val="18"/>
              </w:rPr>
              <w:t>the Board of Directors</w:t>
            </w:r>
          </w:p>
        </w:tc>
        <w:tc>
          <w:tcPr>
            <w:tcW w:w="1411" w:type="dxa"/>
            <w:tcBorders>
              <w:top w:val="single" w:sz="4" w:space="0" w:color="000000"/>
              <w:left w:val="single" w:sz="4" w:space="0" w:color="000000"/>
              <w:bottom w:val="single" w:sz="4" w:space="0" w:color="000000"/>
              <w:right w:val="single" w:sz="4" w:space="0" w:color="000000"/>
            </w:tcBorders>
          </w:tcPr>
          <w:p w14:paraId="33757973" w14:textId="77777777" w:rsidR="004C795E" w:rsidRPr="004C795E" w:rsidRDefault="004C795E" w:rsidP="004C795E">
            <w:pPr>
              <w:spacing w:before="192"/>
              <w:rPr>
                <w:b/>
                <w:sz w:val="18"/>
              </w:rPr>
            </w:pPr>
          </w:p>
          <w:p w14:paraId="3CC10AEB" w14:textId="77777777" w:rsidR="004C795E" w:rsidRPr="004C795E" w:rsidRDefault="004C795E" w:rsidP="004C795E">
            <w:pPr>
              <w:ind w:left="90" w:right="41"/>
              <w:jc w:val="center"/>
              <w:rPr>
                <w:sz w:val="18"/>
              </w:rPr>
            </w:pPr>
            <w:hyperlink w:anchor="_bookmark46" w:history="1">
              <w:r w:rsidRPr="004C795E">
                <w:rPr>
                  <w:spacing w:val="-5"/>
                  <w:sz w:val="18"/>
                </w:rPr>
                <w:t>7.3</w:t>
              </w:r>
            </w:hyperlink>
          </w:p>
        </w:tc>
        <w:tc>
          <w:tcPr>
            <w:tcW w:w="2959" w:type="dxa"/>
            <w:tcBorders>
              <w:top w:val="single" w:sz="4" w:space="0" w:color="000000"/>
              <w:left w:val="single" w:sz="4" w:space="0" w:color="000000"/>
              <w:bottom w:val="single" w:sz="4" w:space="0" w:color="000000"/>
              <w:right w:val="single" w:sz="4" w:space="0" w:color="000000"/>
            </w:tcBorders>
          </w:tcPr>
          <w:p w14:paraId="54CCA08D" w14:textId="77777777" w:rsidR="004C795E" w:rsidRPr="004C795E" w:rsidRDefault="004C795E" w:rsidP="004C795E">
            <w:pPr>
              <w:spacing w:before="192"/>
              <w:rPr>
                <w:b/>
                <w:sz w:val="18"/>
              </w:rPr>
            </w:pPr>
          </w:p>
          <w:p w14:paraId="4938307E" w14:textId="77777777" w:rsidR="004C795E" w:rsidRPr="004C795E" w:rsidRDefault="004C795E" w:rsidP="004C795E">
            <w:pPr>
              <w:ind w:left="129"/>
              <w:rPr>
                <w:i/>
                <w:sz w:val="18"/>
              </w:rPr>
            </w:pPr>
            <w:r w:rsidRPr="004C795E">
              <w:rPr>
                <w:i/>
                <w:sz w:val="18"/>
              </w:rPr>
              <w:t>Public</w:t>
            </w:r>
            <w:r w:rsidRPr="004C795E">
              <w:rPr>
                <w:i/>
                <w:spacing w:val="-4"/>
                <w:sz w:val="18"/>
              </w:rPr>
              <w:t xml:space="preserve"> </w:t>
            </w:r>
            <w:r w:rsidRPr="004C795E">
              <w:rPr>
                <w:i/>
                <w:sz w:val="18"/>
              </w:rPr>
              <w:t>Affairs</w:t>
            </w:r>
            <w:r w:rsidRPr="004C795E">
              <w:rPr>
                <w:i/>
                <w:spacing w:val="-4"/>
                <w:sz w:val="18"/>
              </w:rPr>
              <w:t xml:space="preserve"> </w:t>
            </w:r>
            <w:r w:rsidRPr="004C795E">
              <w:rPr>
                <w:i/>
                <w:spacing w:val="-2"/>
                <w:sz w:val="18"/>
              </w:rPr>
              <w:t>Department</w:t>
            </w:r>
          </w:p>
        </w:tc>
        <w:tc>
          <w:tcPr>
            <w:tcW w:w="2129" w:type="dxa"/>
            <w:tcBorders>
              <w:top w:val="single" w:sz="4" w:space="0" w:color="000000"/>
              <w:left w:val="single" w:sz="4" w:space="0" w:color="000000"/>
              <w:bottom w:val="single" w:sz="4" w:space="0" w:color="000000"/>
              <w:right w:val="single" w:sz="4" w:space="0" w:color="000000"/>
            </w:tcBorders>
          </w:tcPr>
          <w:p w14:paraId="0BA92180" w14:textId="77777777" w:rsidR="004C795E" w:rsidRPr="004C795E" w:rsidRDefault="004C795E" w:rsidP="004C795E">
            <w:pPr>
              <w:spacing w:before="190" w:line="237" w:lineRule="auto"/>
              <w:ind w:left="129" w:right="123"/>
              <w:rPr>
                <w:sz w:val="18"/>
              </w:rPr>
            </w:pPr>
            <w:r w:rsidRPr="004C795E">
              <w:rPr>
                <w:sz w:val="18"/>
              </w:rPr>
              <w:t>At or before the January</w:t>
            </w:r>
            <w:r w:rsidRPr="004C795E">
              <w:rPr>
                <w:spacing w:val="-2"/>
                <w:sz w:val="18"/>
              </w:rPr>
              <w:t xml:space="preserve"> </w:t>
            </w:r>
            <w:r w:rsidRPr="004C795E">
              <w:rPr>
                <w:sz w:val="18"/>
              </w:rPr>
              <w:t>Regular</w:t>
            </w:r>
            <w:r w:rsidRPr="004C795E">
              <w:rPr>
                <w:spacing w:val="-12"/>
                <w:sz w:val="18"/>
              </w:rPr>
              <w:t xml:space="preserve"> </w:t>
            </w:r>
            <w:r w:rsidRPr="004C795E">
              <w:rPr>
                <w:sz w:val="18"/>
              </w:rPr>
              <w:t>Board Meeting of each year</w:t>
            </w:r>
          </w:p>
        </w:tc>
      </w:tr>
      <w:tr w:rsidR="004C795E" w:rsidRPr="004C795E" w14:paraId="695D849D" w14:textId="77777777" w:rsidTr="001D659B">
        <w:trPr>
          <w:trHeight w:val="998"/>
        </w:trPr>
        <w:tc>
          <w:tcPr>
            <w:tcW w:w="3384" w:type="dxa"/>
            <w:tcBorders>
              <w:top w:val="single" w:sz="4" w:space="0" w:color="000000"/>
              <w:bottom w:val="single" w:sz="4" w:space="0" w:color="000000"/>
              <w:right w:val="single" w:sz="4" w:space="0" w:color="000000"/>
            </w:tcBorders>
          </w:tcPr>
          <w:p w14:paraId="56DBDCE7" w14:textId="77777777" w:rsidR="004C795E" w:rsidRPr="004C795E" w:rsidRDefault="004C795E" w:rsidP="004C795E">
            <w:pPr>
              <w:spacing w:before="89"/>
              <w:rPr>
                <w:b/>
                <w:sz w:val="18"/>
              </w:rPr>
            </w:pPr>
          </w:p>
          <w:p w14:paraId="4BB67271" w14:textId="77777777" w:rsidR="004C795E" w:rsidRPr="004C795E" w:rsidRDefault="004C795E" w:rsidP="004C795E">
            <w:pPr>
              <w:spacing w:line="230" w:lineRule="auto"/>
              <w:ind w:left="119" w:right="220"/>
              <w:rPr>
                <w:sz w:val="18"/>
              </w:rPr>
            </w:pPr>
            <w:r w:rsidRPr="004C795E">
              <w:rPr>
                <w:sz w:val="18"/>
              </w:rPr>
              <w:t xml:space="preserve">Post and make available Ballot </w:t>
            </w:r>
            <w:r w:rsidRPr="004C795E">
              <w:rPr>
                <w:spacing w:val="-2"/>
                <w:sz w:val="18"/>
              </w:rPr>
              <w:t>Materials</w:t>
            </w:r>
            <w:r w:rsidRPr="004C795E">
              <w:rPr>
                <w:spacing w:val="-4"/>
                <w:sz w:val="18"/>
              </w:rPr>
              <w:t xml:space="preserve"> </w:t>
            </w:r>
            <w:r w:rsidRPr="004C795E">
              <w:rPr>
                <w:spacing w:val="-2"/>
                <w:sz w:val="18"/>
              </w:rPr>
              <w:t>and Nomination</w:t>
            </w:r>
            <w:r w:rsidRPr="004C795E">
              <w:rPr>
                <w:spacing w:val="-5"/>
                <w:sz w:val="18"/>
              </w:rPr>
              <w:t xml:space="preserve"> </w:t>
            </w:r>
            <w:r w:rsidRPr="004C795E">
              <w:rPr>
                <w:spacing w:val="-2"/>
                <w:sz w:val="18"/>
              </w:rPr>
              <w:t>Application</w:t>
            </w:r>
          </w:p>
        </w:tc>
        <w:tc>
          <w:tcPr>
            <w:tcW w:w="1411" w:type="dxa"/>
            <w:tcBorders>
              <w:top w:val="single" w:sz="4" w:space="0" w:color="000000"/>
              <w:left w:val="single" w:sz="4" w:space="0" w:color="000000"/>
              <w:bottom w:val="single" w:sz="4" w:space="0" w:color="000000"/>
              <w:right w:val="single" w:sz="4" w:space="0" w:color="000000"/>
            </w:tcBorders>
          </w:tcPr>
          <w:p w14:paraId="315141CD" w14:textId="77777777" w:rsidR="004C795E" w:rsidRPr="004C795E" w:rsidRDefault="004C795E" w:rsidP="004C795E">
            <w:pPr>
              <w:spacing w:before="183"/>
              <w:rPr>
                <w:b/>
                <w:sz w:val="18"/>
              </w:rPr>
            </w:pPr>
          </w:p>
          <w:p w14:paraId="15562CC4" w14:textId="77777777" w:rsidR="004C795E" w:rsidRPr="004C795E" w:rsidRDefault="004C795E" w:rsidP="004C795E">
            <w:pPr>
              <w:ind w:left="90" w:right="26"/>
              <w:jc w:val="center"/>
              <w:rPr>
                <w:sz w:val="18"/>
              </w:rPr>
            </w:pPr>
            <w:hyperlink w:anchor="_bookmark25" w:history="1">
              <w:r w:rsidRPr="004C795E">
                <w:rPr>
                  <w:spacing w:val="-2"/>
                  <w:sz w:val="18"/>
                </w:rPr>
                <w:t>6.2.1.1.1</w:t>
              </w:r>
            </w:hyperlink>
          </w:p>
        </w:tc>
        <w:tc>
          <w:tcPr>
            <w:tcW w:w="2959" w:type="dxa"/>
            <w:tcBorders>
              <w:top w:val="single" w:sz="4" w:space="0" w:color="000000"/>
              <w:left w:val="single" w:sz="4" w:space="0" w:color="000000"/>
              <w:bottom w:val="single" w:sz="4" w:space="0" w:color="000000"/>
              <w:right w:val="single" w:sz="4" w:space="0" w:color="000000"/>
            </w:tcBorders>
          </w:tcPr>
          <w:p w14:paraId="26002622" w14:textId="77777777" w:rsidR="004C795E" w:rsidRPr="004C795E" w:rsidRDefault="004C795E" w:rsidP="004C795E">
            <w:pPr>
              <w:spacing w:before="89"/>
              <w:rPr>
                <w:b/>
                <w:sz w:val="18"/>
              </w:rPr>
            </w:pPr>
          </w:p>
          <w:p w14:paraId="6EC3B267" w14:textId="77777777" w:rsidR="004C795E" w:rsidRPr="004C795E" w:rsidRDefault="004C795E" w:rsidP="004C795E">
            <w:pPr>
              <w:spacing w:line="230" w:lineRule="auto"/>
              <w:ind w:left="129" w:right="642" w:hanging="1"/>
              <w:rPr>
                <w:i/>
                <w:sz w:val="18"/>
              </w:rPr>
            </w:pPr>
            <w:r w:rsidRPr="004C795E">
              <w:rPr>
                <w:i/>
                <w:sz w:val="18"/>
              </w:rPr>
              <w:t>GT/</w:t>
            </w:r>
            <w:r w:rsidRPr="004C795E">
              <w:rPr>
                <w:i/>
                <w:spacing w:val="-15"/>
                <w:sz w:val="18"/>
              </w:rPr>
              <w:t xml:space="preserve"> </w:t>
            </w:r>
            <w:r w:rsidRPr="004C795E">
              <w:rPr>
                <w:i/>
                <w:sz w:val="18"/>
              </w:rPr>
              <w:t>Public</w:t>
            </w:r>
            <w:r w:rsidRPr="004C795E">
              <w:rPr>
                <w:i/>
                <w:spacing w:val="-12"/>
                <w:sz w:val="18"/>
              </w:rPr>
              <w:t xml:space="preserve"> </w:t>
            </w:r>
            <w:r w:rsidRPr="004C795E">
              <w:rPr>
                <w:i/>
                <w:sz w:val="18"/>
              </w:rPr>
              <w:t>Affairs</w:t>
            </w:r>
            <w:r w:rsidRPr="004C795E">
              <w:rPr>
                <w:i/>
                <w:spacing w:val="-13"/>
                <w:sz w:val="18"/>
              </w:rPr>
              <w:t xml:space="preserve"> </w:t>
            </w:r>
            <w:r w:rsidRPr="004C795E">
              <w:rPr>
                <w:i/>
                <w:sz w:val="18"/>
              </w:rPr>
              <w:t>/</w:t>
            </w:r>
            <w:r w:rsidRPr="004C795E">
              <w:rPr>
                <w:i/>
                <w:spacing w:val="-12"/>
                <w:sz w:val="18"/>
              </w:rPr>
              <w:t xml:space="preserve"> </w:t>
            </w:r>
            <w:r w:rsidRPr="004C795E">
              <w:rPr>
                <w:i/>
                <w:sz w:val="18"/>
              </w:rPr>
              <w:t xml:space="preserve">Member </w:t>
            </w:r>
            <w:r w:rsidRPr="004C795E">
              <w:rPr>
                <w:i/>
                <w:spacing w:val="-2"/>
                <w:sz w:val="18"/>
              </w:rPr>
              <w:t>Relations</w:t>
            </w:r>
          </w:p>
        </w:tc>
        <w:tc>
          <w:tcPr>
            <w:tcW w:w="2129" w:type="dxa"/>
            <w:tcBorders>
              <w:top w:val="single" w:sz="4" w:space="0" w:color="000000"/>
              <w:left w:val="single" w:sz="4" w:space="0" w:color="000000"/>
              <w:bottom w:val="single" w:sz="4" w:space="0" w:color="000000"/>
              <w:right w:val="single" w:sz="4" w:space="0" w:color="000000"/>
            </w:tcBorders>
          </w:tcPr>
          <w:p w14:paraId="64A00144" w14:textId="77777777" w:rsidR="004C795E" w:rsidRPr="004C795E" w:rsidRDefault="004C795E" w:rsidP="004C795E">
            <w:pPr>
              <w:spacing w:before="179"/>
              <w:ind w:left="129" w:right="371"/>
              <w:jc w:val="both"/>
              <w:rPr>
                <w:sz w:val="18"/>
              </w:rPr>
            </w:pPr>
            <w:r w:rsidRPr="004C795E">
              <w:rPr>
                <w:sz w:val="18"/>
              </w:rPr>
              <w:t>By</w:t>
            </w:r>
            <w:r w:rsidRPr="004C795E">
              <w:rPr>
                <w:spacing w:val="-3"/>
                <w:sz w:val="18"/>
              </w:rPr>
              <w:t xml:space="preserve"> </w:t>
            </w:r>
            <w:r w:rsidRPr="004C795E">
              <w:rPr>
                <w:sz w:val="18"/>
              </w:rPr>
              <w:t>January Regular Board</w:t>
            </w:r>
            <w:r w:rsidRPr="004C795E">
              <w:rPr>
                <w:spacing w:val="-15"/>
                <w:sz w:val="18"/>
              </w:rPr>
              <w:t xml:space="preserve"> </w:t>
            </w:r>
            <w:r w:rsidRPr="004C795E">
              <w:rPr>
                <w:sz w:val="18"/>
              </w:rPr>
              <w:t>Meeting</w:t>
            </w:r>
            <w:r w:rsidRPr="004C795E">
              <w:rPr>
                <w:spacing w:val="-12"/>
                <w:sz w:val="18"/>
              </w:rPr>
              <w:t xml:space="preserve"> </w:t>
            </w:r>
            <w:r w:rsidRPr="004C795E">
              <w:rPr>
                <w:sz w:val="18"/>
              </w:rPr>
              <w:t xml:space="preserve">each </w:t>
            </w:r>
            <w:r w:rsidRPr="004C795E">
              <w:rPr>
                <w:spacing w:val="-2"/>
                <w:sz w:val="18"/>
              </w:rPr>
              <w:t>year.</w:t>
            </w:r>
          </w:p>
        </w:tc>
      </w:tr>
      <w:tr w:rsidR="004C795E" w:rsidRPr="004C795E" w14:paraId="7D8F5401" w14:textId="77777777" w:rsidTr="001D659B">
        <w:trPr>
          <w:trHeight w:val="1031"/>
        </w:trPr>
        <w:tc>
          <w:tcPr>
            <w:tcW w:w="3384" w:type="dxa"/>
            <w:tcBorders>
              <w:top w:val="single" w:sz="4" w:space="0" w:color="000000"/>
              <w:bottom w:val="single" w:sz="4" w:space="0" w:color="000000"/>
              <w:right w:val="single" w:sz="4" w:space="0" w:color="000000"/>
            </w:tcBorders>
          </w:tcPr>
          <w:p w14:paraId="43B55EFD" w14:textId="77777777" w:rsidR="004C795E" w:rsidRPr="004C795E" w:rsidRDefault="004C795E" w:rsidP="004C795E">
            <w:pPr>
              <w:spacing w:before="94"/>
              <w:rPr>
                <w:b/>
                <w:sz w:val="18"/>
              </w:rPr>
            </w:pPr>
          </w:p>
          <w:p w14:paraId="2009F597" w14:textId="77777777" w:rsidR="004C795E" w:rsidRPr="004C795E" w:rsidRDefault="004C795E" w:rsidP="004C795E">
            <w:pPr>
              <w:ind w:left="119" w:right="220"/>
              <w:rPr>
                <w:sz w:val="18"/>
              </w:rPr>
            </w:pPr>
            <w:r w:rsidRPr="004C795E">
              <w:rPr>
                <w:sz w:val="18"/>
              </w:rPr>
              <w:t>Election</w:t>
            </w:r>
            <w:r w:rsidRPr="004C795E">
              <w:rPr>
                <w:spacing w:val="-13"/>
                <w:sz w:val="18"/>
              </w:rPr>
              <w:t xml:space="preserve"> </w:t>
            </w:r>
            <w:r w:rsidRPr="004C795E">
              <w:rPr>
                <w:sz w:val="18"/>
              </w:rPr>
              <w:t>Service</w:t>
            </w:r>
            <w:r w:rsidRPr="004C795E">
              <w:rPr>
                <w:spacing w:val="-12"/>
                <w:sz w:val="18"/>
              </w:rPr>
              <w:t xml:space="preserve"> </w:t>
            </w:r>
            <w:r w:rsidRPr="004C795E">
              <w:rPr>
                <w:sz w:val="18"/>
              </w:rPr>
              <w:t>Provider</w:t>
            </w:r>
            <w:r w:rsidRPr="004C795E">
              <w:rPr>
                <w:spacing w:val="-13"/>
                <w:sz w:val="18"/>
              </w:rPr>
              <w:t xml:space="preserve"> </w:t>
            </w:r>
            <w:r w:rsidRPr="004C795E">
              <w:rPr>
                <w:sz w:val="18"/>
              </w:rPr>
              <w:t>send</w:t>
            </w:r>
            <w:r w:rsidRPr="004C795E">
              <w:rPr>
                <w:spacing w:val="-14"/>
                <w:sz w:val="18"/>
              </w:rPr>
              <w:t xml:space="preserve"> </w:t>
            </w:r>
            <w:r w:rsidRPr="004C795E">
              <w:rPr>
                <w:sz w:val="18"/>
              </w:rPr>
              <w:t>Quality Control</w:t>
            </w:r>
            <w:r w:rsidRPr="004C795E">
              <w:rPr>
                <w:spacing w:val="-2"/>
                <w:sz w:val="18"/>
              </w:rPr>
              <w:t xml:space="preserve"> </w:t>
            </w:r>
            <w:r w:rsidRPr="004C795E">
              <w:rPr>
                <w:sz w:val="18"/>
              </w:rPr>
              <w:t>Steps</w:t>
            </w:r>
            <w:r w:rsidRPr="004C795E">
              <w:rPr>
                <w:spacing w:val="-1"/>
                <w:sz w:val="18"/>
              </w:rPr>
              <w:t xml:space="preserve"> </w:t>
            </w:r>
            <w:r w:rsidRPr="004C795E">
              <w:rPr>
                <w:sz w:val="18"/>
              </w:rPr>
              <w:t>to</w:t>
            </w:r>
            <w:r w:rsidRPr="004C795E">
              <w:rPr>
                <w:spacing w:val="-1"/>
                <w:sz w:val="18"/>
              </w:rPr>
              <w:t xml:space="preserve"> </w:t>
            </w:r>
            <w:r w:rsidRPr="004C795E">
              <w:rPr>
                <w:sz w:val="18"/>
              </w:rPr>
              <w:t>the</w:t>
            </w:r>
            <w:r w:rsidRPr="004C795E">
              <w:rPr>
                <w:spacing w:val="-1"/>
                <w:sz w:val="18"/>
              </w:rPr>
              <w:t xml:space="preserve"> </w:t>
            </w:r>
            <w:r w:rsidRPr="004C795E">
              <w:rPr>
                <w:sz w:val="18"/>
              </w:rPr>
              <w:t>General</w:t>
            </w:r>
            <w:r w:rsidRPr="004C795E">
              <w:rPr>
                <w:spacing w:val="-6"/>
                <w:sz w:val="18"/>
              </w:rPr>
              <w:t xml:space="preserve"> </w:t>
            </w:r>
            <w:r w:rsidRPr="004C795E">
              <w:rPr>
                <w:spacing w:val="-2"/>
                <w:sz w:val="18"/>
              </w:rPr>
              <w:t>Counsel</w:t>
            </w:r>
          </w:p>
        </w:tc>
        <w:tc>
          <w:tcPr>
            <w:tcW w:w="1411" w:type="dxa"/>
            <w:tcBorders>
              <w:top w:val="single" w:sz="4" w:space="0" w:color="000000"/>
              <w:left w:val="single" w:sz="4" w:space="0" w:color="000000"/>
              <w:bottom w:val="single" w:sz="4" w:space="0" w:color="000000"/>
              <w:right w:val="single" w:sz="4" w:space="0" w:color="000000"/>
            </w:tcBorders>
          </w:tcPr>
          <w:p w14:paraId="391F67FD" w14:textId="77777777" w:rsidR="004C795E" w:rsidRPr="004C795E" w:rsidRDefault="004C795E" w:rsidP="004C795E">
            <w:pPr>
              <w:spacing w:before="127"/>
              <w:rPr>
                <w:b/>
              </w:rPr>
            </w:pPr>
          </w:p>
          <w:p w14:paraId="04E52F5A" w14:textId="77777777" w:rsidR="004C795E" w:rsidRPr="004C795E" w:rsidRDefault="004C795E" w:rsidP="004C795E">
            <w:pPr>
              <w:ind w:left="90" w:right="47"/>
              <w:jc w:val="center"/>
              <w:rPr>
                <w:rFonts w:ascii="Calibri"/>
              </w:rPr>
            </w:pPr>
            <w:hyperlink w:anchor="_bookmark59" w:history="1">
              <w:r w:rsidRPr="004C795E">
                <w:rPr>
                  <w:rFonts w:ascii="Calibri"/>
                  <w:spacing w:val="-4"/>
                </w:rPr>
                <w:t>7.11</w:t>
              </w:r>
            </w:hyperlink>
          </w:p>
        </w:tc>
        <w:tc>
          <w:tcPr>
            <w:tcW w:w="2959" w:type="dxa"/>
            <w:tcBorders>
              <w:top w:val="single" w:sz="4" w:space="0" w:color="000000"/>
              <w:left w:val="single" w:sz="4" w:space="0" w:color="000000"/>
              <w:bottom w:val="single" w:sz="4" w:space="0" w:color="000000"/>
              <w:right w:val="single" w:sz="4" w:space="0" w:color="000000"/>
            </w:tcBorders>
          </w:tcPr>
          <w:p w14:paraId="67564C63" w14:textId="77777777" w:rsidR="004C795E" w:rsidRPr="004C795E" w:rsidRDefault="004C795E" w:rsidP="004C795E">
            <w:pPr>
              <w:rPr>
                <w:b/>
                <w:sz w:val="18"/>
              </w:rPr>
            </w:pPr>
          </w:p>
          <w:p w14:paraId="74BD50BF" w14:textId="77777777" w:rsidR="004C795E" w:rsidRPr="004C795E" w:rsidRDefault="004C795E" w:rsidP="004C795E">
            <w:pPr>
              <w:spacing w:before="98"/>
              <w:rPr>
                <w:b/>
                <w:sz w:val="18"/>
              </w:rPr>
            </w:pPr>
          </w:p>
          <w:p w14:paraId="1DCFA6FA" w14:textId="77777777" w:rsidR="004C795E" w:rsidRPr="004C795E" w:rsidRDefault="004C795E" w:rsidP="004C795E">
            <w:pPr>
              <w:ind w:left="129"/>
              <w:rPr>
                <w:i/>
                <w:sz w:val="18"/>
              </w:rPr>
            </w:pPr>
            <w:r w:rsidRPr="004C795E">
              <w:rPr>
                <w:i/>
                <w:sz w:val="18"/>
              </w:rPr>
              <w:t>Election</w:t>
            </w:r>
            <w:r w:rsidRPr="004C795E">
              <w:rPr>
                <w:i/>
                <w:spacing w:val="-10"/>
                <w:sz w:val="18"/>
              </w:rPr>
              <w:t xml:space="preserve"> </w:t>
            </w:r>
            <w:r w:rsidRPr="004C795E">
              <w:rPr>
                <w:i/>
                <w:sz w:val="18"/>
              </w:rPr>
              <w:t>Service</w:t>
            </w:r>
            <w:r w:rsidRPr="004C795E">
              <w:rPr>
                <w:i/>
                <w:spacing w:val="-9"/>
                <w:sz w:val="18"/>
              </w:rPr>
              <w:t xml:space="preserve"> </w:t>
            </w:r>
            <w:r w:rsidRPr="004C795E">
              <w:rPr>
                <w:i/>
                <w:spacing w:val="-2"/>
                <w:sz w:val="18"/>
              </w:rPr>
              <w:t>Provider/GC</w:t>
            </w:r>
          </w:p>
        </w:tc>
        <w:tc>
          <w:tcPr>
            <w:tcW w:w="2129" w:type="dxa"/>
            <w:tcBorders>
              <w:top w:val="single" w:sz="4" w:space="0" w:color="000000"/>
              <w:left w:val="single" w:sz="4" w:space="0" w:color="000000"/>
              <w:bottom w:val="single" w:sz="4" w:space="0" w:color="000000"/>
              <w:right w:val="single" w:sz="4" w:space="0" w:color="000000"/>
            </w:tcBorders>
          </w:tcPr>
          <w:p w14:paraId="42457466" w14:textId="77777777" w:rsidR="004C795E" w:rsidRPr="004C795E" w:rsidRDefault="004C795E" w:rsidP="004C795E">
            <w:pPr>
              <w:spacing w:before="205" w:line="232" w:lineRule="auto"/>
              <w:ind w:left="129" w:right="106"/>
              <w:rPr>
                <w:sz w:val="18"/>
              </w:rPr>
            </w:pPr>
            <w:r w:rsidRPr="004C795E">
              <w:rPr>
                <w:sz w:val="18"/>
              </w:rPr>
              <w:t>Prior to the February Regular</w:t>
            </w:r>
            <w:r w:rsidRPr="004C795E">
              <w:rPr>
                <w:spacing w:val="-7"/>
                <w:sz w:val="18"/>
              </w:rPr>
              <w:t xml:space="preserve"> </w:t>
            </w:r>
            <w:r w:rsidRPr="004C795E">
              <w:rPr>
                <w:sz w:val="18"/>
              </w:rPr>
              <w:t>Board</w:t>
            </w:r>
            <w:r w:rsidRPr="004C795E">
              <w:rPr>
                <w:spacing w:val="-9"/>
                <w:sz w:val="18"/>
              </w:rPr>
              <w:t xml:space="preserve"> </w:t>
            </w:r>
            <w:r w:rsidRPr="004C795E">
              <w:rPr>
                <w:sz w:val="18"/>
              </w:rPr>
              <w:t>Meeting (timeline</w:t>
            </w:r>
            <w:r w:rsidRPr="004C795E">
              <w:rPr>
                <w:spacing w:val="-15"/>
                <w:sz w:val="18"/>
              </w:rPr>
              <w:t xml:space="preserve"> </w:t>
            </w:r>
            <w:r w:rsidRPr="004C795E">
              <w:rPr>
                <w:sz w:val="18"/>
              </w:rPr>
              <w:t>reflects</w:t>
            </w:r>
            <w:r w:rsidRPr="004C795E">
              <w:rPr>
                <w:spacing w:val="-12"/>
                <w:sz w:val="18"/>
              </w:rPr>
              <w:t xml:space="preserve"> </w:t>
            </w:r>
            <w:r w:rsidRPr="004C795E">
              <w:rPr>
                <w:sz w:val="18"/>
              </w:rPr>
              <w:t xml:space="preserve">packet </w:t>
            </w:r>
            <w:r w:rsidRPr="004C795E">
              <w:rPr>
                <w:spacing w:val="-2"/>
                <w:sz w:val="18"/>
              </w:rPr>
              <w:t>deadline).</w:t>
            </w:r>
          </w:p>
        </w:tc>
      </w:tr>
      <w:tr w:rsidR="004C795E" w:rsidRPr="004C795E" w14:paraId="5245E8B6" w14:textId="77777777" w:rsidTr="001D659B">
        <w:trPr>
          <w:trHeight w:val="1029"/>
        </w:trPr>
        <w:tc>
          <w:tcPr>
            <w:tcW w:w="3384" w:type="dxa"/>
            <w:tcBorders>
              <w:top w:val="single" w:sz="4" w:space="0" w:color="000000"/>
              <w:bottom w:val="single" w:sz="4" w:space="0" w:color="000000"/>
              <w:right w:val="single" w:sz="4" w:space="0" w:color="000000"/>
            </w:tcBorders>
          </w:tcPr>
          <w:p w14:paraId="7E969A3A" w14:textId="77777777" w:rsidR="004C795E" w:rsidRPr="004C795E" w:rsidRDefault="004C795E" w:rsidP="004C795E">
            <w:pPr>
              <w:spacing w:line="237" w:lineRule="auto"/>
              <w:ind w:left="119" w:right="132"/>
              <w:rPr>
                <w:sz w:val="18"/>
              </w:rPr>
            </w:pPr>
            <w:r w:rsidRPr="004C795E">
              <w:rPr>
                <w:sz w:val="18"/>
              </w:rPr>
              <w:t>Director will submit to the Governance Team</w:t>
            </w:r>
            <w:r w:rsidRPr="004C795E">
              <w:rPr>
                <w:spacing w:val="-5"/>
                <w:sz w:val="18"/>
              </w:rPr>
              <w:t xml:space="preserve"> </w:t>
            </w:r>
            <w:r w:rsidRPr="004C795E">
              <w:rPr>
                <w:sz w:val="18"/>
              </w:rPr>
              <w:t>the</w:t>
            </w:r>
            <w:r w:rsidRPr="004C795E">
              <w:rPr>
                <w:spacing w:val="-5"/>
                <w:sz w:val="18"/>
              </w:rPr>
              <w:t xml:space="preserve"> </w:t>
            </w:r>
            <w:r w:rsidRPr="004C795E">
              <w:rPr>
                <w:sz w:val="18"/>
              </w:rPr>
              <w:t>name</w:t>
            </w:r>
            <w:r w:rsidRPr="004C795E">
              <w:rPr>
                <w:spacing w:val="-5"/>
                <w:sz w:val="18"/>
              </w:rPr>
              <w:t xml:space="preserve"> </w:t>
            </w:r>
            <w:r w:rsidRPr="004C795E">
              <w:rPr>
                <w:sz w:val="18"/>
              </w:rPr>
              <w:t>of</w:t>
            </w:r>
            <w:r w:rsidRPr="004C795E">
              <w:rPr>
                <w:spacing w:val="-5"/>
                <w:sz w:val="18"/>
              </w:rPr>
              <w:t xml:space="preserve"> </w:t>
            </w:r>
            <w:r w:rsidRPr="004C795E">
              <w:rPr>
                <w:sz w:val="18"/>
              </w:rPr>
              <w:t>a</w:t>
            </w:r>
            <w:r w:rsidRPr="004C795E">
              <w:rPr>
                <w:spacing w:val="-7"/>
                <w:sz w:val="18"/>
              </w:rPr>
              <w:t xml:space="preserve"> </w:t>
            </w:r>
            <w:r w:rsidRPr="004C795E">
              <w:rPr>
                <w:sz w:val="18"/>
              </w:rPr>
              <w:t>person</w:t>
            </w:r>
            <w:r w:rsidRPr="004C795E">
              <w:rPr>
                <w:spacing w:val="-5"/>
                <w:sz w:val="18"/>
              </w:rPr>
              <w:t xml:space="preserve"> </w:t>
            </w:r>
            <w:r w:rsidRPr="004C795E">
              <w:rPr>
                <w:sz w:val="18"/>
              </w:rPr>
              <w:t>or</w:t>
            </w:r>
            <w:r w:rsidRPr="004C795E">
              <w:rPr>
                <w:spacing w:val="-5"/>
                <w:sz w:val="18"/>
              </w:rPr>
              <w:t xml:space="preserve"> </w:t>
            </w:r>
            <w:r w:rsidRPr="004C795E">
              <w:rPr>
                <w:sz w:val="18"/>
              </w:rPr>
              <w:t>persons residing</w:t>
            </w:r>
            <w:r w:rsidRPr="004C795E">
              <w:rPr>
                <w:spacing w:val="-7"/>
                <w:sz w:val="18"/>
              </w:rPr>
              <w:t xml:space="preserve"> </w:t>
            </w:r>
            <w:r w:rsidRPr="004C795E">
              <w:rPr>
                <w:sz w:val="18"/>
              </w:rPr>
              <w:t>in</w:t>
            </w:r>
            <w:r w:rsidRPr="004C795E">
              <w:rPr>
                <w:spacing w:val="-7"/>
                <w:sz w:val="18"/>
              </w:rPr>
              <w:t xml:space="preserve"> </w:t>
            </w:r>
            <w:r w:rsidRPr="004C795E">
              <w:rPr>
                <w:sz w:val="18"/>
              </w:rPr>
              <w:t>the</w:t>
            </w:r>
            <w:r w:rsidRPr="004C795E">
              <w:rPr>
                <w:spacing w:val="-6"/>
                <w:sz w:val="18"/>
              </w:rPr>
              <w:t xml:space="preserve"> </w:t>
            </w:r>
            <w:r w:rsidRPr="004C795E">
              <w:rPr>
                <w:sz w:val="18"/>
              </w:rPr>
              <w:t>Director’s</w:t>
            </w:r>
            <w:r w:rsidRPr="004C795E">
              <w:rPr>
                <w:spacing w:val="-4"/>
                <w:sz w:val="18"/>
              </w:rPr>
              <w:t xml:space="preserve"> </w:t>
            </w:r>
            <w:r w:rsidRPr="004C795E">
              <w:rPr>
                <w:sz w:val="18"/>
              </w:rPr>
              <w:t>District</w:t>
            </w:r>
            <w:r w:rsidRPr="004C795E">
              <w:rPr>
                <w:spacing w:val="-4"/>
                <w:sz w:val="18"/>
              </w:rPr>
              <w:t xml:space="preserve"> </w:t>
            </w:r>
            <w:r w:rsidRPr="004C795E">
              <w:rPr>
                <w:spacing w:val="-2"/>
                <w:sz w:val="18"/>
              </w:rPr>
              <w:t>eligible</w:t>
            </w:r>
          </w:p>
          <w:p w14:paraId="72A7AA9D" w14:textId="77777777" w:rsidR="004C795E" w:rsidRPr="004C795E" w:rsidRDefault="004C795E" w:rsidP="004C795E">
            <w:pPr>
              <w:spacing w:line="200" w:lineRule="exact"/>
              <w:ind w:left="119" w:right="136"/>
              <w:rPr>
                <w:sz w:val="18"/>
              </w:rPr>
            </w:pPr>
            <w:r w:rsidRPr="004C795E">
              <w:rPr>
                <w:sz w:val="18"/>
              </w:rPr>
              <w:t xml:space="preserve">and willing to serve on the </w:t>
            </w:r>
            <w:r w:rsidRPr="004C795E">
              <w:rPr>
                <w:spacing w:val="-2"/>
                <w:sz w:val="18"/>
              </w:rPr>
              <w:t>Qualifications</w:t>
            </w:r>
            <w:r w:rsidRPr="004C795E">
              <w:rPr>
                <w:spacing w:val="-3"/>
                <w:sz w:val="18"/>
              </w:rPr>
              <w:t xml:space="preserve"> </w:t>
            </w:r>
            <w:r w:rsidRPr="004C795E">
              <w:rPr>
                <w:spacing w:val="-2"/>
                <w:sz w:val="18"/>
              </w:rPr>
              <w:t>and Elections</w:t>
            </w:r>
            <w:r w:rsidRPr="004C795E">
              <w:rPr>
                <w:spacing w:val="-3"/>
                <w:sz w:val="18"/>
              </w:rPr>
              <w:t xml:space="preserve"> </w:t>
            </w:r>
            <w:r w:rsidRPr="004C795E">
              <w:rPr>
                <w:spacing w:val="-2"/>
                <w:sz w:val="18"/>
              </w:rPr>
              <w:t>Committee</w:t>
            </w:r>
          </w:p>
        </w:tc>
        <w:tc>
          <w:tcPr>
            <w:tcW w:w="1411" w:type="dxa"/>
            <w:tcBorders>
              <w:top w:val="single" w:sz="4" w:space="0" w:color="000000"/>
              <w:left w:val="single" w:sz="4" w:space="0" w:color="000000"/>
              <w:bottom w:val="single" w:sz="4" w:space="0" w:color="000000"/>
              <w:right w:val="single" w:sz="4" w:space="0" w:color="000000"/>
            </w:tcBorders>
          </w:tcPr>
          <w:p w14:paraId="25493981" w14:textId="77777777" w:rsidR="004C795E" w:rsidRPr="004C795E" w:rsidRDefault="004C795E" w:rsidP="004C795E">
            <w:pPr>
              <w:spacing w:before="125"/>
              <w:rPr>
                <w:b/>
              </w:rPr>
            </w:pPr>
          </w:p>
          <w:p w14:paraId="052FD612" w14:textId="77777777" w:rsidR="004C795E" w:rsidRPr="004C795E" w:rsidRDefault="004C795E" w:rsidP="004C795E">
            <w:pPr>
              <w:ind w:left="90"/>
              <w:jc w:val="center"/>
              <w:rPr>
                <w:rFonts w:ascii="Calibri"/>
              </w:rPr>
            </w:pPr>
            <w:hyperlink w:anchor="_bookmark38" w:history="1">
              <w:r w:rsidRPr="004C795E">
                <w:rPr>
                  <w:rFonts w:ascii="Calibri"/>
                  <w:spacing w:val="-2"/>
                </w:rPr>
                <w:t>6.2.1.6</w:t>
              </w:r>
            </w:hyperlink>
          </w:p>
        </w:tc>
        <w:tc>
          <w:tcPr>
            <w:tcW w:w="2959" w:type="dxa"/>
            <w:tcBorders>
              <w:top w:val="single" w:sz="4" w:space="0" w:color="000000"/>
              <w:left w:val="single" w:sz="4" w:space="0" w:color="000000"/>
              <w:bottom w:val="single" w:sz="4" w:space="0" w:color="000000"/>
              <w:right w:val="single" w:sz="4" w:space="0" w:color="000000"/>
            </w:tcBorders>
          </w:tcPr>
          <w:p w14:paraId="1734199A" w14:textId="77777777" w:rsidR="004C795E" w:rsidRPr="004C795E" w:rsidRDefault="004C795E" w:rsidP="004C795E">
            <w:pPr>
              <w:rPr>
                <w:b/>
                <w:sz w:val="18"/>
              </w:rPr>
            </w:pPr>
          </w:p>
          <w:p w14:paraId="44C6F11A" w14:textId="77777777" w:rsidR="004C795E" w:rsidRPr="004C795E" w:rsidRDefault="004C795E" w:rsidP="004C795E">
            <w:pPr>
              <w:spacing w:before="96"/>
              <w:rPr>
                <w:b/>
                <w:sz w:val="18"/>
              </w:rPr>
            </w:pPr>
          </w:p>
          <w:p w14:paraId="1F1C4937" w14:textId="77777777" w:rsidR="004C795E" w:rsidRPr="004C795E" w:rsidRDefault="004C795E" w:rsidP="004C795E">
            <w:pPr>
              <w:ind w:left="129"/>
              <w:rPr>
                <w:i/>
                <w:sz w:val="18"/>
              </w:rPr>
            </w:pPr>
            <w:r w:rsidRPr="004C795E">
              <w:rPr>
                <w:i/>
                <w:spacing w:val="-2"/>
                <w:sz w:val="18"/>
              </w:rPr>
              <w:t>BOD/GT</w:t>
            </w:r>
          </w:p>
        </w:tc>
        <w:tc>
          <w:tcPr>
            <w:tcW w:w="2129" w:type="dxa"/>
            <w:tcBorders>
              <w:top w:val="single" w:sz="4" w:space="0" w:color="000000"/>
              <w:left w:val="single" w:sz="4" w:space="0" w:color="000000"/>
              <w:bottom w:val="single" w:sz="4" w:space="0" w:color="000000"/>
              <w:right w:val="single" w:sz="4" w:space="0" w:color="000000"/>
            </w:tcBorders>
          </w:tcPr>
          <w:p w14:paraId="1B31837F" w14:textId="77777777" w:rsidR="004C795E" w:rsidRPr="004C795E" w:rsidRDefault="004C795E" w:rsidP="004C795E">
            <w:pPr>
              <w:spacing w:before="91"/>
              <w:rPr>
                <w:b/>
                <w:sz w:val="18"/>
              </w:rPr>
            </w:pPr>
          </w:p>
          <w:p w14:paraId="558E61AC" w14:textId="77777777" w:rsidR="004C795E" w:rsidRPr="004C795E" w:rsidRDefault="004C795E" w:rsidP="004C795E">
            <w:pPr>
              <w:spacing w:before="1"/>
              <w:ind w:left="129" w:right="149"/>
              <w:rPr>
                <w:sz w:val="18"/>
              </w:rPr>
            </w:pPr>
            <w:r w:rsidRPr="004C795E">
              <w:rPr>
                <w:sz w:val="18"/>
              </w:rPr>
              <w:t xml:space="preserve">At least a week </w:t>
            </w:r>
            <w:r w:rsidRPr="004C795E">
              <w:rPr>
                <w:spacing w:val="-2"/>
                <w:sz w:val="18"/>
              </w:rPr>
              <w:t>preceding</w:t>
            </w:r>
            <w:r w:rsidRPr="004C795E">
              <w:rPr>
                <w:spacing w:val="-14"/>
                <w:sz w:val="18"/>
              </w:rPr>
              <w:t xml:space="preserve"> </w:t>
            </w:r>
            <w:r w:rsidRPr="004C795E">
              <w:rPr>
                <w:spacing w:val="-2"/>
                <w:sz w:val="18"/>
              </w:rPr>
              <w:t>the</w:t>
            </w:r>
            <w:r w:rsidRPr="004C795E">
              <w:rPr>
                <w:spacing w:val="-11"/>
                <w:sz w:val="18"/>
              </w:rPr>
              <w:t xml:space="preserve"> </w:t>
            </w:r>
            <w:r w:rsidRPr="004C795E">
              <w:rPr>
                <w:spacing w:val="-2"/>
                <w:sz w:val="18"/>
              </w:rPr>
              <w:t xml:space="preserve">February </w:t>
            </w:r>
            <w:r w:rsidRPr="004C795E">
              <w:rPr>
                <w:sz w:val="18"/>
              </w:rPr>
              <w:t>Regular</w:t>
            </w:r>
            <w:r w:rsidRPr="004C795E">
              <w:rPr>
                <w:spacing w:val="-9"/>
                <w:sz w:val="18"/>
              </w:rPr>
              <w:t xml:space="preserve"> </w:t>
            </w:r>
            <w:r w:rsidRPr="004C795E">
              <w:rPr>
                <w:sz w:val="18"/>
              </w:rPr>
              <w:t>Board</w:t>
            </w:r>
            <w:r w:rsidRPr="004C795E">
              <w:rPr>
                <w:spacing w:val="-8"/>
                <w:sz w:val="18"/>
              </w:rPr>
              <w:t xml:space="preserve"> </w:t>
            </w:r>
            <w:r w:rsidRPr="004C795E">
              <w:rPr>
                <w:spacing w:val="-2"/>
                <w:sz w:val="18"/>
              </w:rPr>
              <w:t>meeting</w:t>
            </w:r>
          </w:p>
        </w:tc>
      </w:tr>
      <w:tr w:rsidR="004C795E" w:rsidRPr="004C795E" w14:paraId="7E67628C" w14:textId="77777777" w:rsidTr="001D659B">
        <w:trPr>
          <w:trHeight w:val="959"/>
        </w:trPr>
        <w:tc>
          <w:tcPr>
            <w:tcW w:w="3384" w:type="dxa"/>
            <w:tcBorders>
              <w:top w:val="single" w:sz="4" w:space="0" w:color="000000"/>
              <w:bottom w:val="single" w:sz="4" w:space="0" w:color="000000"/>
              <w:right w:val="single" w:sz="4" w:space="0" w:color="000000"/>
            </w:tcBorders>
          </w:tcPr>
          <w:p w14:paraId="5EFD772A" w14:textId="77777777" w:rsidR="004C795E" w:rsidRPr="004C795E" w:rsidRDefault="004C795E" w:rsidP="004C795E">
            <w:pPr>
              <w:spacing w:before="63"/>
              <w:rPr>
                <w:b/>
                <w:sz w:val="18"/>
              </w:rPr>
            </w:pPr>
          </w:p>
          <w:p w14:paraId="3CD1796C" w14:textId="77777777" w:rsidR="004C795E" w:rsidRPr="004C795E" w:rsidRDefault="004C795E" w:rsidP="004C795E">
            <w:pPr>
              <w:ind w:left="119" w:right="181" w:hanging="1"/>
              <w:rPr>
                <w:sz w:val="18"/>
              </w:rPr>
            </w:pPr>
            <w:r w:rsidRPr="004C795E">
              <w:rPr>
                <w:sz w:val="18"/>
              </w:rPr>
              <w:t>Direct</w:t>
            </w:r>
            <w:r w:rsidRPr="004C795E">
              <w:rPr>
                <w:spacing w:val="-13"/>
                <w:sz w:val="18"/>
              </w:rPr>
              <w:t xml:space="preserve"> </w:t>
            </w:r>
            <w:r w:rsidRPr="004C795E">
              <w:rPr>
                <w:sz w:val="18"/>
              </w:rPr>
              <w:t>the</w:t>
            </w:r>
            <w:r w:rsidRPr="004C795E">
              <w:rPr>
                <w:spacing w:val="-12"/>
                <w:sz w:val="18"/>
              </w:rPr>
              <w:t xml:space="preserve"> </w:t>
            </w:r>
            <w:r w:rsidRPr="004C795E">
              <w:rPr>
                <w:sz w:val="18"/>
              </w:rPr>
              <w:t>General</w:t>
            </w:r>
            <w:r w:rsidRPr="004C795E">
              <w:rPr>
                <w:spacing w:val="-13"/>
                <w:sz w:val="18"/>
              </w:rPr>
              <w:t xml:space="preserve"> </w:t>
            </w:r>
            <w:r w:rsidRPr="004C795E">
              <w:rPr>
                <w:sz w:val="18"/>
              </w:rPr>
              <w:t>Counsel</w:t>
            </w:r>
            <w:r w:rsidRPr="004C795E">
              <w:rPr>
                <w:spacing w:val="-12"/>
                <w:sz w:val="18"/>
              </w:rPr>
              <w:t xml:space="preserve"> </w:t>
            </w:r>
            <w:r w:rsidRPr="004C795E">
              <w:rPr>
                <w:sz w:val="18"/>
              </w:rPr>
              <w:t>to</w:t>
            </w:r>
            <w:r w:rsidRPr="004C795E">
              <w:rPr>
                <w:spacing w:val="-13"/>
                <w:sz w:val="18"/>
              </w:rPr>
              <w:t xml:space="preserve"> </w:t>
            </w:r>
            <w:r w:rsidRPr="004C795E">
              <w:rPr>
                <w:sz w:val="18"/>
              </w:rPr>
              <w:t>prepare proposed</w:t>
            </w:r>
            <w:r w:rsidRPr="004C795E">
              <w:rPr>
                <w:spacing w:val="-4"/>
                <w:sz w:val="18"/>
              </w:rPr>
              <w:t xml:space="preserve"> </w:t>
            </w:r>
            <w:r w:rsidRPr="004C795E">
              <w:rPr>
                <w:sz w:val="18"/>
              </w:rPr>
              <w:t>Non-Director</w:t>
            </w:r>
            <w:r w:rsidRPr="004C795E">
              <w:rPr>
                <w:spacing w:val="-3"/>
                <w:sz w:val="18"/>
              </w:rPr>
              <w:t xml:space="preserve"> </w:t>
            </w:r>
            <w:r w:rsidRPr="004C795E">
              <w:rPr>
                <w:sz w:val="18"/>
              </w:rPr>
              <w:t>Election</w:t>
            </w:r>
            <w:r w:rsidRPr="004C795E">
              <w:rPr>
                <w:spacing w:val="-3"/>
                <w:sz w:val="18"/>
              </w:rPr>
              <w:t xml:space="preserve"> </w:t>
            </w:r>
            <w:r w:rsidRPr="004C795E">
              <w:rPr>
                <w:spacing w:val="-2"/>
                <w:sz w:val="18"/>
              </w:rPr>
              <w:t>items</w:t>
            </w:r>
          </w:p>
        </w:tc>
        <w:tc>
          <w:tcPr>
            <w:tcW w:w="1411" w:type="dxa"/>
            <w:tcBorders>
              <w:top w:val="single" w:sz="4" w:space="0" w:color="000000"/>
              <w:left w:val="single" w:sz="4" w:space="0" w:color="000000"/>
              <w:bottom w:val="single" w:sz="4" w:space="0" w:color="000000"/>
              <w:right w:val="single" w:sz="4" w:space="0" w:color="000000"/>
            </w:tcBorders>
          </w:tcPr>
          <w:p w14:paraId="4B2C050B" w14:textId="77777777" w:rsidR="004C795E" w:rsidRPr="004C795E" w:rsidRDefault="004C795E" w:rsidP="004C795E">
            <w:pPr>
              <w:spacing w:before="173"/>
              <w:rPr>
                <w:b/>
                <w:sz w:val="18"/>
              </w:rPr>
            </w:pPr>
          </w:p>
          <w:p w14:paraId="72CA448B" w14:textId="77777777" w:rsidR="004C795E" w:rsidRPr="004C795E" w:rsidRDefault="004C795E" w:rsidP="004C795E">
            <w:pPr>
              <w:ind w:left="90" w:right="41"/>
              <w:jc w:val="center"/>
              <w:rPr>
                <w:sz w:val="18"/>
              </w:rPr>
            </w:pPr>
            <w:hyperlink w:anchor="_bookmark21" w:history="1">
              <w:r w:rsidRPr="004C795E">
                <w:rPr>
                  <w:spacing w:val="-5"/>
                  <w:sz w:val="18"/>
                </w:rPr>
                <w:t>6.1</w:t>
              </w:r>
            </w:hyperlink>
          </w:p>
        </w:tc>
        <w:tc>
          <w:tcPr>
            <w:tcW w:w="2959" w:type="dxa"/>
            <w:tcBorders>
              <w:top w:val="single" w:sz="4" w:space="0" w:color="000000"/>
              <w:left w:val="single" w:sz="4" w:space="0" w:color="000000"/>
              <w:bottom w:val="single" w:sz="4" w:space="0" w:color="000000"/>
              <w:right w:val="single" w:sz="4" w:space="0" w:color="000000"/>
            </w:tcBorders>
          </w:tcPr>
          <w:p w14:paraId="54B4889F" w14:textId="77777777" w:rsidR="004C795E" w:rsidRPr="004C795E" w:rsidRDefault="004C795E" w:rsidP="004C795E">
            <w:pPr>
              <w:rPr>
                <w:b/>
                <w:sz w:val="18"/>
              </w:rPr>
            </w:pPr>
          </w:p>
          <w:p w14:paraId="2CEA2CFB" w14:textId="77777777" w:rsidR="004C795E" w:rsidRPr="004C795E" w:rsidRDefault="004C795E" w:rsidP="004C795E">
            <w:pPr>
              <w:spacing w:before="65"/>
              <w:rPr>
                <w:b/>
                <w:sz w:val="18"/>
              </w:rPr>
            </w:pPr>
          </w:p>
          <w:p w14:paraId="2ECC5E45" w14:textId="77777777" w:rsidR="004C795E" w:rsidRPr="004C795E" w:rsidRDefault="004C795E" w:rsidP="004C795E">
            <w:pPr>
              <w:ind w:left="129"/>
              <w:rPr>
                <w:i/>
                <w:sz w:val="18"/>
              </w:rPr>
            </w:pPr>
            <w:r w:rsidRPr="004C795E">
              <w:rPr>
                <w:i/>
                <w:spacing w:val="-5"/>
                <w:sz w:val="18"/>
              </w:rPr>
              <w:t>BOD</w:t>
            </w:r>
          </w:p>
        </w:tc>
        <w:tc>
          <w:tcPr>
            <w:tcW w:w="2129" w:type="dxa"/>
            <w:tcBorders>
              <w:top w:val="single" w:sz="4" w:space="0" w:color="000000"/>
              <w:left w:val="single" w:sz="4" w:space="0" w:color="000000"/>
              <w:bottom w:val="single" w:sz="4" w:space="0" w:color="000000"/>
              <w:right w:val="single" w:sz="4" w:space="0" w:color="000000"/>
            </w:tcBorders>
          </w:tcPr>
          <w:p w14:paraId="714942AC" w14:textId="77777777" w:rsidR="004C795E" w:rsidRPr="004C795E" w:rsidRDefault="004C795E" w:rsidP="004C795E">
            <w:pPr>
              <w:spacing w:before="64"/>
              <w:rPr>
                <w:b/>
                <w:sz w:val="18"/>
              </w:rPr>
            </w:pPr>
          </w:p>
          <w:p w14:paraId="228FB6E0" w14:textId="77777777" w:rsidR="004C795E" w:rsidRPr="004C795E" w:rsidRDefault="004C795E" w:rsidP="004C795E">
            <w:pPr>
              <w:spacing w:before="1" w:line="237" w:lineRule="auto"/>
              <w:ind w:left="129" w:right="123"/>
              <w:rPr>
                <w:sz w:val="18"/>
              </w:rPr>
            </w:pPr>
            <w:r w:rsidRPr="004C795E">
              <w:rPr>
                <w:sz w:val="18"/>
              </w:rPr>
              <w:t xml:space="preserve">No later than the </w:t>
            </w:r>
            <w:r w:rsidRPr="004C795E">
              <w:rPr>
                <w:spacing w:val="-2"/>
                <w:sz w:val="18"/>
              </w:rPr>
              <w:t>January</w:t>
            </w:r>
            <w:r w:rsidRPr="004C795E">
              <w:rPr>
                <w:spacing w:val="-15"/>
                <w:sz w:val="18"/>
              </w:rPr>
              <w:t xml:space="preserve"> </w:t>
            </w:r>
            <w:r w:rsidRPr="004C795E">
              <w:rPr>
                <w:spacing w:val="-2"/>
                <w:sz w:val="18"/>
              </w:rPr>
              <w:t>Regular</w:t>
            </w:r>
            <w:r w:rsidRPr="004C795E">
              <w:rPr>
                <w:spacing w:val="-11"/>
                <w:sz w:val="18"/>
              </w:rPr>
              <w:t xml:space="preserve"> </w:t>
            </w:r>
            <w:r w:rsidRPr="004C795E">
              <w:rPr>
                <w:spacing w:val="-2"/>
                <w:sz w:val="18"/>
              </w:rPr>
              <w:t xml:space="preserve">Board </w:t>
            </w:r>
            <w:r w:rsidRPr="004C795E">
              <w:rPr>
                <w:sz w:val="18"/>
              </w:rPr>
              <w:t>Meeting each year</w:t>
            </w:r>
          </w:p>
        </w:tc>
      </w:tr>
      <w:tr w:rsidR="004C795E" w:rsidRPr="004C795E" w14:paraId="733C2BD2" w14:textId="77777777" w:rsidTr="001D659B">
        <w:trPr>
          <w:trHeight w:val="959"/>
        </w:trPr>
        <w:tc>
          <w:tcPr>
            <w:tcW w:w="3384" w:type="dxa"/>
            <w:tcBorders>
              <w:top w:val="single" w:sz="4" w:space="0" w:color="000000"/>
              <w:bottom w:val="single" w:sz="4" w:space="0" w:color="000000"/>
              <w:right w:val="single" w:sz="4" w:space="0" w:color="000000"/>
            </w:tcBorders>
          </w:tcPr>
          <w:p w14:paraId="5F3C9762" w14:textId="77777777" w:rsidR="004C795E" w:rsidRPr="004C795E" w:rsidRDefault="004C795E" w:rsidP="004C795E">
            <w:pPr>
              <w:spacing w:before="63"/>
              <w:rPr>
                <w:b/>
                <w:sz w:val="18"/>
              </w:rPr>
            </w:pPr>
          </w:p>
          <w:p w14:paraId="328874A0" w14:textId="77777777" w:rsidR="004C795E" w:rsidRPr="004C795E" w:rsidRDefault="004C795E" w:rsidP="004C795E">
            <w:pPr>
              <w:ind w:left="119" w:right="431" w:hanging="1"/>
              <w:rPr>
                <w:sz w:val="18"/>
              </w:rPr>
            </w:pPr>
            <w:r w:rsidRPr="004C795E">
              <w:rPr>
                <w:sz w:val="18"/>
              </w:rPr>
              <w:t>Board</w:t>
            </w:r>
            <w:r w:rsidRPr="004C795E">
              <w:rPr>
                <w:spacing w:val="-15"/>
                <w:sz w:val="18"/>
              </w:rPr>
              <w:t xml:space="preserve"> </w:t>
            </w:r>
            <w:r w:rsidRPr="004C795E">
              <w:rPr>
                <w:sz w:val="18"/>
              </w:rPr>
              <w:t>will</w:t>
            </w:r>
            <w:r w:rsidRPr="004C795E">
              <w:rPr>
                <w:spacing w:val="-12"/>
                <w:sz w:val="18"/>
              </w:rPr>
              <w:t xml:space="preserve"> </w:t>
            </w:r>
            <w:r w:rsidRPr="004C795E">
              <w:rPr>
                <w:sz w:val="18"/>
              </w:rPr>
              <w:t>appoint</w:t>
            </w:r>
            <w:r w:rsidRPr="004C795E">
              <w:rPr>
                <w:spacing w:val="-13"/>
                <w:sz w:val="18"/>
              </w:rPr>
              <w:t xml:space="preserve"> </w:t>
            </w:r>
            <w:r w:rsidRPr="004C795E">
              <w:rPr>
                <w:sz w:val="18"/>
              </w:rPr>
              <w:t>the</w:t>
            </w:r>
            <w:r w:rsidRPr="004C795E">
              <w:rPr>
                <w:spacing w:val="-12"/>
                <w:sz w:val="18"/>
              </w:rPr>
              <w:t xml:space="preserve"> </w:t>
            </w:r>
            <w:r w:rsidRPr="004C795E">
              <w:rPr>
                <w:sz w:val="18"/>
              </w:rPr>
              <w:t>Qualifications and Elections Committee</w:t>
            </w:r>
          </w:p>
        </w:tc>
        <w:tc>
          <w:tcPr>
            <w:tcW w:w="1411" w:type="dxa"/>
            <w:tcBorders>
              <w:top w:val="single" w:sz="4" w:space="0" w:color="000000"/>
              <w:left w:val="single" w:sz="4" w:space="0" w:color="000000"/>
              <w:bottom w:val="single" w:sz="4" w:space="0" w:color="000000"/>
              <w:right w:val="single" w:sz="4" w:space="0" w:color="000000"/>
            </w:tcBorders>
          </w:tcPr>
          <w:p w14:paraId="37EEF8CA" w14:textId="77777777" w:rsidR="004C795E" w:rsidRPr="004C795E" w:rsidRDefault="004C795E" w:rsidP="004C795E">
            <w:pPr>
              <w:spacing w:before="96"/>
              <w:rPr>
                <w:b/>
              </w:rPr>
            </w:pPr>
          </w:p>
          <w:p w14:paraId="65CB2EFA" w14:textId="77777777" w:rsidR="004C795E" w:rsidRPr="004C795E" w:rsidRDefault="004C795E" w:rsidP="004C795E">
            <w:pPr>
              <w:ind w:left="90"/>
              <w:jc w:val="center"/>
              <w:rPr>
                <w:rFonts w:ascii="Calibri"/>
              </w:rPr>
            </w:pPr>
            <w:hyperlink w:anchor="_bookmark38" w:history="1">
              <w:r w:rsidRPr="004C795E">
                <w:rPr>
                  <w:rFonts w:ascii="Calibri"/>
                  <w:spacing w:val="-2"/>
                </w:rPr>
                <w:t>6.2.1.6</w:t>
              </w:r>
            </w:hyperlink>
          </w:p>
        </w:tc>
        <w:tc>
          <w:tcPr>
            <w:tcW w:w="2959" w:type="dxa"/>
            <w:tcBorders>
              <w:top w:val="single" w:sz="4" w:space="0" w:color="000000"/>
              <w:left w:val="single" w:sz="4" w:space="0" w:color="000000"/>
              <w:bottom w:val="single" w:sz="4" w:space="0" w:color="000000"/>
              <w:right w:val="single" w:sz="4" w:space="0" w:color="000000"/>
            </w:tcBorders>
          </w:tcPr>
          <w:p w14:paraId="3ED6259B" w14:textId="77777777" w:rsidR="004C795E" w:rsidRPr="004C795E" w:rsidRDefault="004C795E" w:rsidP="004C795E">
            <w:pPr>
              <w:rPr>
                <w:b/>
                <w:sz w:val="18"/>
              </w:rPr>
            </w:pPr>
          </w:p>
          <w:p w14:paraId="386D7DA8" w14:textId="77777777" w:rsidR="004C795E" w:rsidRPr="004C795E" w:rsidRDefault="004C795E" w:rsidP="004C795E">
            <w:pPr>
              <w:spacing w:before="67"/>
              <w:rPr>
                <w:b/>
                <w:sz w:val="18"/>
              </w:rPr>
            </w:pPr>
          </w:p>
          <w:p w14:paraId="5B7A6168" w14:textId="77777777" w:rsidR="004C795E" w:rsidRPr="004C795E" w:rsidRDefault="004C795E" w:rsidP="004C795E">
            <w:pPr>
              <w:ind w:left="129"/>
              <w:rPr>
                <w:i/>
                <w:sz w:val="18"/>
              </w:rPr>
            </w:pPr>
            <w:r w:rsidRPr="004C795E">
              <w:rPr>
                <w:i/>
                <w:spacing w:val="-2"/>
                <w:sz w:val="18"/>
              </w:rPr>
              <w:t>BOD/QEC</w:t>
            </w:r>
          </w:p>
        </w:tc>
        <w:tc>
          <w:tcPr>
            <w:tcW w:w="2129" w:type="dxa"/>
            <w:tcBorders>
              <w:top w:val="single" w:sz="4" w:space="0" w:color="000000"/>
              <w:left w:val="single" w:sz="4" w:space="0" w:color="000000"/>
              <w:bottom w:val="single" w:sz="4" w:space="0" w:color="000000"/>
              <w:right w:val="single" w:sz="4" w:space="0" w:color="000000"/>
            </w:tcBorders>
          </w:tcPr>
          <w:p w14:paraId="00F7C8A6" w14:textId="77777777" w:rsidR="004C795E" w:rsidRPr="004C795E" w:rsidRDefault="004C795E" w:rsidP="004C795E">
            <w:pPr>
              <w:spacing w:before="163"/>
              <w:rPr>
                <w:b/>
                <w:sz w:val="18"/>
              </w:rPr>
            </w:pPr>
          </w:p>
          <w:p w14:paraId="3CD93111" w14:textId="77777777" w:rsidR="004C795E" w:rsidRPr="004C795E" w:rsidRDefault="004C795E" w:rsidP="004C795E">
            <w:pPr>
              <w:spacing w:before="1"/>
              <w:ind w:left="129" w:right="153"/>
              <w:rPr>
                <w:sz w:val="18"/>
              </w:rPr>
            </w:pPr>
            <w:r w:rsidRPr="004C795E">
              <w:rPr>
                <w:sz w:val="18"/>
              </w:rPr>
              <w:t xml:space="preserve">At the February </w:t>
            </w:r>
            <w:r w:rsidRPr="004C795E">
              <w:rPr>
                <w:spacing w:val="-2"/>
                <w:sz w:val="18"/>
              </w:rPr>
              <w:t>Regular</w:t>
            </w:r>
            <w:r w:rsidRPr="004C795E">
              <w:rPr>
                <w:spacing w:val="-15"/>
                <w:sz w:val="18"/>
              </w:rPr>
              <w:t xml:space="preserve"> </w:t>
            </w:r>
            <w:r w:rsidRPr="004C795E">
              <w:rPr>
                <w:spacing w:val="-2"/>
                <w:sz w:val="18"/>
              </w:rPr>
              <w:t>Board</w:t>
            </w:r>
            <w:r w:rsidRPr="004C795E">
              <w:rPr>
                <w:spacing w:val="-9"/>
                <w:sz w:val="18"/>
              </w:rPr>
              <w:t xml:space="preserve"> </w:t>
            </w:r>
            <w:r w:rsidRPr="004C795E">
              <w:rPr>
                <w:spacing w:val="-2"/>
                <w:sz w:val="18"/>
              </w:rPr>
              <w:t>meeting</w:t>
            </w:r>
          </w:p>
        </w:tc>
      </w:tr>
    </w:tbl>
    <w:p w14:paraId="666A0A01" w14:textId="77777777" w:rsidR="004C795E" w:rsidRPr="004C795E" w:rsidRDefault="004C795E" w:rsidP="004C795E">
      <w:pPr>
        <w:rPr>
          <w:sz w:val="18"/>
        </w:rPr>
        <w:sectPr w:rsidR="004C795E" w:rsidRPr="004C795E" w:rsidSect="008415CA">
          <w:pgSz w:w="12240" w:h="15840"/>
          <w:pgMar w:top="720" w:right="720" w:bottom="1792" w:left="720" w:header="432" w:footer="720" w:gutter="0"/>
          <w:cols w:space="720"/>
          <w:docGrid w:linePitch="299"/>
        </w:sectPr>
      </w:pPr>
    </w:p>
    <w:tbl>
      <w:tblPr>
        <w:tblW w:w="0" w:type="auto"/>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4"/>
        <w:gridCol w:w="1411"/>
        <w:gridCol w:w="2959"/>
        <w:gridCol w:w="2129"/>
      </w:tblGrid>
      <w:tr w:rsidR="004C795E" w:rsidRPr="004C795E" w14:paraId="05FB705C" w14:textId="77777777" w:rsidTr="001D659B">
        <w:trPr>
          <w:trHeight w:val="669"/>
        </w:trPr>
        <w:tc>
          <w:tcPr>
            <w:tcW w:w="9883" w:type="dxa"/>
            <w:gridSpan w:val="4"/>
            <w:tcBorders>
              <w:bottom w:val="single" w:sz="4" w:space="0" w:color="000000"/>
              <w:right w:val="single" w:sz="4" w:space="0" w:color="000000"/>
            </w:tcBorders>
            <w:shd w:val="clear" w:color="auto" w:fill="D9D9D9"/>
          </w:tcPr>
          <w:p w14:paraId="0D0EA5CD" w14:textId="77777777" w:rsidR="004C795E" w:rsidRPr="004C795E" w:rsidRDefault="004C795E" w:rsidP="004C795E">
            <w:pPr>
              <w:spacing w:before="198"/>
              <w:ind w:left="30"/>
              <w:jc w:val="center"/>
              <w:rPr>
                <w:rFonts w:ascii="Calibri"/>
                <w:b/>
              </w:rPr>
            </w:pPr>
            <w:r w:rsidRPr="004C795E">
              <w:rPr>
                <w:rFonts w:ascii="Calibri"/>
                <w:b/>
              </w:rPr>
              <w:lastRenderedPageBreak/>
              <w:t>Appendix</w:t>
            </w:r>
            <w:r w:rsidRPr="004C795E">
              <w:rPr>
                <w:rFonts w:ascii="Calibri"/>
                <w:b/>
                <w:spacing w:val="-12"/>
              </w:rPr>
              <w:t xml:space="preserve"> </w:t>
            </w:r>
            <w:r w:rsidRPr="004C795E">
              <w:rPr>
                <w:rFonts w:ascii="Calibri"/>
                <w:b/>
              </w:rPr>
              <w:t>A:</w:t>
            </w:r>
            <w:r w:rsidRPr="004C795E">
              <w:rPr>
                <w:rFonts w:ascii="Calibri"/>
                <w:b/>
                <w:spacing w:val="-12"/>
              </w:rPr>
              <w:t xml:space="preserve"> </w:t>
            </w:r>
            <w:r w:rsidRPr="004C795E">
              <w:rPr>
                <w:rFonts w:ascii="Calibri"/>
                <w:b/>
              </w:rPr>
              <w:t>Election</w:t>
            </w:r>
            <w:r w:rsidRPr="004C795E">
              <w:rPr>
                <w:rFonts w:ascii="Calibri"/>
                <w:b/>
                <w:spacing w:val="-9"/>
              </w:rPr>
              <w:t xml:space="preserve"> </w:t>
            </w:r>
            <w:r w:rsidRPr="004C795E">
              <w:rPr>
                <w:rFonts w:ascii="Calibri"/>
                <w:b/>
              </w:rPr>
              <w:t>Timeline</w:t>
            </w:r>
            <w:r w:rsidRPr="004C795E">
              <w:rPr>
                <w:rFonts w:ascii="Calibri"/>
                <w:b/>
                <w:spacing w:val="-11"/>
              </w:rPr>
              <w:t xml:space="preserve"> </w:t>
            </w:r>
            <w:r w:rsidRPr="004C795E">
              <w:rPr>
                <w:rFonts w:ascii="Calibri"/>
                <w:b/>
                <w:spacing w:val="-2"/>
              </w:rPr>
              <w:t>(</w:t>
            </w:r>
            <w:r w:rsidRPr="004C795E">
              <w:rPr>
                <w:rFonts w:ascii="Calibri"/>
                <w:b/>
                <w:color w:val="FF0000"/>
                <w:spacing w:val="-2"/>
              </w:rPr>
              <w:t>SAMPLE</w:t>
            </w:r>
            <w:r w:rsidRPr="004C795E">
              <w:rPr>
                <w:rFonts w:ascii="Calibri"/>
                <w:b/>
                <w:spacing w:val="-2"/>
              </w:rPr>
              <w:t>)</w:t>
            </w:r>
          </w:p>
        </w:tc>
      </w:tr>
      <w:tr w:rsidR="004C795E" w:rsidRPr="004C795E" w14:paraId="1EF326BD" w14:textId="77777777" w:rsidTr="001D659B">
        <w:trPr>
          <w:trHeight w:val="669"/>
        </w:trPr>
        <w:tc>
          <w:tcPr>
            <w:tcW w:w="3384" w:type="dxa"/>
            <w:tcBorders>
              <w:top w:val="single" w:sz="4" w:space="0" w:color="000000"/>
              <w:bottom w:val="single" w:sz="4" w:space="0" w:color="000000"/>
              <w:right w:val="single" w:sz="4" w:space="0" w:color="000000"/>
            </w:tcBorders>
            <w:shd w:val="clear" w:color="auto" w:fill="D9D9D9"/>
          </w:tcPr>
          <w:p w14:paraId="1A122675" w14:textId="77777777" w:rsidR="004C795E" w:rsidRPr="004C795E" w:rsidRDefault="004C795E" w:rsidP="004C795E">
            <w:pPr>
              <w:spacing w:before="204"/>
              <w:ind w:left="32"/>
              <w:jc w:val="center"/>
              <w:rPr>
                <w:b/>
              </w:rPr>
            </w:pPr>
            <w:r w:rsidRPr="004C795E">
              <w:rPr>
                <w:b/>
                <w:spacing w:val="-4"/>
              </w:rPr>
              <w:t>Item</w:t>
            </w:r>
          </w:p>
        </w:tc>
        <w:tc>
          <w:tcPr>
            <w:tcW w:w="1411" w:type="dxa"/>
            <w:tcBorders>
              <w:top w:val="single" w:sz="4" w:space="0" w:color="000000"/>
              <w:left w:val="single" w:sz="4" w:space="0" w:color="000000"/>
              <w:bottom w:val="single" w:sz="4" w:space="0" w:color="000000"/>
              <w:right w:val="single" w:sz="4" w:space="0" w:color="000000"/>
            </w:tcBorders>
            <w:shd w:val="clear" w:color="auto" w:fill="D9D9D9"/>
          </w:tcPr>
          <w:p w14:paraId="455A1059" w14:textId="77777777" w:rsidR="004C795E" w:rsidRPr="004C795E" w:rsidRDefault="004C795E" w:rsidP="004C795E">
            <w:pPr>
              <w:spacing w:before="204"/>
              <w:ind w:left="90" w:right="40"/>
              <w:jc w:val="center"/>
              <w:rPr>
                <w:b/>
              </w:rPr>
            </w:pPr>
            <w:r w:rsidRPr="004C795E">
              <w:rPr>
                <w:b/>
                <w:spacing w:val="-2"/>
              </w:rPr>
              <w:t>Section</w:t>
            </w:r>
          </w:p>
        </w:tc>
        <w:tc>
          <w:tcPr>
            <w:tcW w:w="2959" w:type="dxa"/>
            <w:tcBorders>
              <w:top w:val="single" w:sz="4" w:space="0" w:color="000000"/>
              <w:left w:val="single" w:sz="4" w:space="0" w:color="000000"/>
              <w:bottom w:val="single" w:sz="4" w:space="0" w:color="000000"/>
              <w:right w:val="single" w:sz="4" w:space="0" w:color="000000"/>
            </w:tcBorders>
            <w:shd w:val="clear" w:color="auto" w:fill="D9D9D9"/>
          </w:tcPr>
          <w:p w14:paraId="2B3208DD" w14:textId="77777777" w:rsidR="004C795E" w:rsidRPr="004C795E" w:rsidRDefault="004C795E" w:rsidP="004C795E">
            <w:pPr>
              <w:spacing w:before="204"/>
              <w:ind w:left="129"/>
              <w:rPr>
                <w:b/>
                <w:i/>
              </w:rPr>
            </w:pPr>
            <w:r w:rsidRPr="004C795E">
              <w:rPr>
                <w:b/>
                <w:i/>
                <w:spacing w:val="-2"/>
              </w:rPr>
              <w:t>Party</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14:paraId="398ADAA8" w14:textId="77777777" w:rsidR="004C795E" w:rsidRPr="004C795E" w:rsidRDefault="004C795E" w:rsidP="004C795E">
            <w:pPr>
              <w:spacing w:before="204"/>
              <w:ind w:left="609"/>
              <w:rPr>
                <w:b/>
              </w:rPr>
            </w:pPr>
            <w:r w:rsidRPr="004C795E">
              <w:rPr>
                <w:b/>
              </w:rPr>
              <w:t>Due</w:t>
            </w:r>
            <w:r w:rsidRPr="004C795E">
              <w:rPr>
                <w:b/>
                <w:spacing w:val="-12"/>
              </w:rPr>
              <w:t xml:space="preserve"> </w:t>
            </w:r>
            <w:r w:rsidRPr="004C795E">
              <w:rPr>
                <w:b/>
                <w:spacing w:val="-4"/>
              </w:rPr>
              <w:t>Date</w:t>
            </w:r>
          </w:p>
        </w:tc>
      </w:tr>
      <w:tr w:rsidR="004C795E" w:rsidRPr="004C795E" w14:paraId="5DEFAC1B" w14:textId="77777777" w:rsidTr="001D659B">
        <w:trPr>
          <w:trHeight w:val="1240"/>
        </w:trPr>
        <w:tc>
          <w:tcPr>
            <w:tcW w:w="3384" w:type="dxa"/>
            <w:tcBorders>
              <w:top w:val="single" w:sz="4" w:space="0" w:color="000000"/>
              <w:bottom w:val="single" w:sz="4" w:space="0" w:color="000000"/>
              <w:right w:val="single" w:sz="4" w:space="0" w:color="000000"/>
            </w:tcBorders>
          </w:tcPr>
          <w:p w14:paraId="7121F3FA" w14:textId="77777777" w:rsidR="004C795E" w:rsidRPr="004C795E" w:rsidRDefault="004C795E" w:rsidP="004C795E">
            <w:pPr>
              <w:spacing w:before="105"/>
              <w:rPr>
                <w:b/>
                <w:sz w:val="18"/>
              </w:rPr>
            </w:pPr>
          </w:p>
          <w:p w14:paraId="3E99BD6C" w14:textId="77777777" w:rsidR="004C795E" w:rsidRPr="004C795E" w:rsidRDefault="004C795E" w:rsidP="004C795E">
            <w:pPr>
              <w:spacing w:line="237" w:lineRule="auto"/>
              <w:ind w:left="119" w:right="220"/>
              <w:rPr>
                <w:sz w:val="18"/>
              </w:rPr>
            </w:pPr>
            <w:r w:rsidRPr="004C795E">
              <w:rPr>
                <w:spacing w:val="-2"/>
                <w:sz w:val="18"/>
              </w:rPr>
              <w:t>Candidate</w:t>
            </w:r>
            <w:r w:rsidRPr="004C795E">
              <w:rPr>
                <w:spacing w:val="-4"/>
                <w:sz w:val="18"/>
              </w:rPr>
              <w:t xml:space="preserve"> </w:t>
            </w:r>
            <w:r w:rsidRPr="004C795E">
              <w:rPr>
                <w:spacing w:val="-2"/>
                <w:sz w:val="18"/>
              </w:rPr>
              <w:t>Application</w:t>
            </w:r>
            <w:r w:rsidRPr="004C795E">
              <w:rPr>
                <w:spacing w:val="-4"/>
                <w:sz w:val="18"/>
              </w:rPr>
              <w:t xml:space="preserve"> </w:t>
            </w:r>
            <w:r w:rsidRPr="004C795E">
              <w:rPr>
                <w:spacing w:val="-2"/>
                <w:sz w:val="18"/>
              </w:rPr>
              <w:t>to</w:t>
            </w:r>
            <w:r w:rsidRPr="004C795E">
              <w:rPr>
                <w:spacing w:val="-4"/>
                <w:sz w:val="18"/>
              </w:rPr>
              <w:t xml:space="preserve"> </w:t>
            </w:r>
            <w:r w:rsidRPr="004C795E">
              <w:rPr>
                <w:spacing w:val="-2"/>
                <w:sz w:val="18"/>
              </w:rPr>
              <w:t>be</w:t>
            </w:r>
            <w:r w:rsidRPr="004C795E">
              <w:rPr>
                <w:spacing w:val="-4"/>
                <w:sz w:val="18"/>
              </w:rPr>
              <w:t xml:space="preserve"> </w:t>
            </w:r>
            <w:r w:rsidRPr="004C795E">
              <w:rPr>
                <w:spacing w:val="-2"/>
                <w:sz w:val="18"/>
              </w:rPr>
              <w:t xml:space="preserve">delivered </w:t>
            </w:r>
            <w:r w:rsidRPr="004C795E">
              <w:rPr>
                <w:sz w:val="18"/>
              </w:rPr>
              <w:t>to the Governance Team at PEC Headquarters in Johnson City</w:t>
            </w:r>
          </w:p>
        </w:tc>
        <w:tc>
          <w:tcPr>
            <w:tcW w:w="1411" w:type="dxa"/>
            <w:tcBorders>
              <w:top w:val="single" w:sz="4" w:space="0" w:color="000000"/>
              <w:left w:val="single" w:sz="4" w:space="0" w:color="000000"/>
              <w:bottom w:val="single" w:sz="4" w:space="0" w:color="000000"/>
              <w:right w:val="single" w:sz="4" w:space="0" w:color="000000"/>
            </w:tcBorders>
          </w:tcPr>
          <w:p w14:paraId="2B04BEF6" w14:textId="77777777" w:rsidR="004C795E" w:rsidRPr="004C795E" w:rsidRDefault="004C795E" w:rsidP="004C795E">
            <w:pPr>
              <w:rPr>
                <w:b/>
                <w:sz w:val="18"/>
              </w:rPr>
            </w:pPr>
          </w:p>
          <w:p w14:paraId="701EBE54" w14:textId="77777777" w:rsidR="004C795E" w:rsidRPr="004C795E" w:rsidRDefault="004C795E" w:rsidP="004C795E">
            <w:pPr>
              <w:spacing w:before="105"/>
              <w:rPr>
                <w:b/>
                <w:sz w:val="18"/>
              </w:rPr>
            </w:pPr>
          </w:p>
          <w:p w14:paraId="667889FC" w14:textId="77777777" w:rsidR="004C795E" w:rsidRPr="004C795E" w:rsidRDefault="004C795E" w:rsidP="004C795E">
            <w:pPr>
              <w:spacing w:before="1"/>
              <w:ind w:left="90" w:right="57"/>
              <w:jc w:val="center"/>
              <w:rPr>
                <w:sz w:val="18"/>
              </w:rPr>
            </w:pPr>
            <w:hyperlink w:anchor="_bookmark36" w:history="1">
              <w:r w:rsidRPr="004C795E">
                <w:rPr>
                  <w:spacing w:val="-2"/>
                  <w:sz w:val="18"/>
                </w:rPr>
                <w:t>6.2.1.4</w:t>
              </w:r>
            </w:hyperlink>
          </w:p>
        </w:tc>
        <w:tc>
          <w:tcPr>
            <w:tcW w:w="2959" w:type="dxa"/>
            <w:tcBorders>
              <w:top w:val="single" w:sz="4" w:space="0" w:color="000000"/>
              <w:left w:val="single" w:sz="4" w:space="0" w:color="000000"/>
              <w:bottom w:val="single" w:sz="4" w:space="0" w:color="000000"/>
              <w:right w:val="single" w:sz="4" w:space="0" w:color="000000"/>
            </w:tcBorders>
          </w:tcPr>
          <w:p w14:paraId="395270EC" w14:textId="77777777" w:rsidR="004C795E" w:rsidRPr="004C795E" w:rsidRDefault="004C795E" w:rsidP="004C795E">
            <w:pPr>
              <w:rPr>
                <w:b/>
                <w:sz w:val="18"/>
              </w:rPr>
            </w:pPr>
          </w:p>
          <w:p w14:paraId="2AC2E88D" w14:textId="77777777" w:rsidR="004C795E" w:rsidRPr="004C795E" w:rsidRDefault="004C795E" w:rsidP="004C795E">
            <w:pPr>
              <w:spacing w:before="206"/>
              <w:rPr>
                <w:b/>
                <w:sz w:val="18"/>
              </w:rPr>
            </w:pPr>
          </w:p>
          <w:p w14:paraId="12602265" w14:textId="77777777" w:rsidR="004C795E" w:rsidRPr="004C795E" w:rsidRDefault="004C795E" w:rsidP="004C795E">
            <w:pPr>
              <w:ind w:left="129"/>
              <w:rPr>
                <w:i/>
                <w:sz w:val="18"/>
              </w:rPr>
            </w:pPr>
            <w:r w:rsidRPr="004C795E">
              <w:rPr>
                <w:i/>
                <w:sz w:val="18"/>
              </w:rPr>
              <w:t>Candidate</w:t>
            </w:r>
            <w:r w:rsidRPr="004C795E">
              <w:rPr>
                <w:i/>
                <w:spacing w:val="-12"/>
                <w:sz w:val="18"/>
              </w:rPr>
              <w:t xml:space="preserve"> </w:t>
            </w:r>
            <w:r w:rsidRPr="004C795E">
              <w:rPr>
                <w:i/>
                <w:spacing w:val="-2"/>
                <w:sz w:val="18"/>
              </w:rPr>
              <w:t>Applicant/GT</w:t>
            </w:r>
          </w:p>
        </w:tc>
        <w:tc>
          <w:tcPr>
            <w:tcW w:w="2129" w:type="dxa"/>
            <w:tcBorders>
              <w:top w:val="single" w:sz="4" w:space="0" w:color="000000"/>
              <w:left w:val="single" w:sz="4" w:space="0" w:color="000000"/>
              <w:bottom w:val="single" w:sz="4" w:space="0" w:color="000000"/>
              <w:right w:val="single" w:sz="4" w:space="0" w:color="000000"/>
            </w:tcBorders>
          </w:tcPr>
          <w:p w14:paraId="0D1446E0" w14:textId="77777777" w:rsidR="004C795E" w:rsidRPr="004C795E" w:rsidRDefault="004C795E" w:rsidP="004C795E">
            <w:pPr>
              <w:spacing w:before="204" w:line="235" w:lineRule="auto"/>
              <w:ind w:left="129"/>
              <w:rPr>
                <w:sz w:val="18"/>
              </w:rPr>
            </w:pPr>
            <w:r w:rsidRPr="004C795E">
              <w:rPr>
                <w:sz w:val="18"/>
              </w:rPr>
              <w:t>No</w:t>
            </w:r>
            <w:r w:rsidRPr="004C795E">
              <w:rPr>
                <w:spacing w:val="-6"/>
                <w:sz w:val="18"/>
              </w:rPr>
              <w:t xml:space="preserve"> </w:t>
            </w:r>
            <w:r w:rsidRPr="004C795E">
              <w:rPr>
                <w:sz w:val="18"/>
              </w:rPr>
              <w:t>later</w:t>
            </w:r>
            <w:r w:rsidRPr="004C795E">
              <w:rPr>
                <w:spacing w:val="-7"/>
                <w:sz w:val="18"/>
              </w:rPr>
              <w:t xml:space="preserve"> </w:t>
            </w:r>
            <w:r w:rsidRPr="004C795E">
              <w:rPr>
                <w:sz w:val="18"/>
              </w:rPr>
              <w:t>than</w:t>
            </w:r>
            <w:r w:rsidRPr="004C795E">
              <w:rPr>
                <w:spacing w:val="-9"/>
                <w:sz w:val="18"/>
              </w:rPr>
              <w:t xml:space="preserve"> </w:t>
            </w:r>
            <w:r w:rsidRPr="004C795E">
              <w:rPr>
                <w:sz w:val="18"/>
              </w:rPr>
              <w:t>5</w:t>
            </w:r>
            <w:r w:rsidRPr="004C795E">
              <w:rPr>
                <w:spacing w:val="-9"/>
                <w:sz w:val="18"/>
              </w:rPr>
              <w:t xml:space="preserve"> </w:t>
            </w:r>
            <w:r w:rsidRPr="004C795E">
              <w:rPr>
                <w:sz w:val="18"/>
              </w:rPr>
              <w:t>p.m.</w:t>
            </w:r>
            <w:r w:rsidRPr="004C795E">
              <w:rPr>
                <w:spacing w:val="-7"/>
                <w:sz w:val="18"/>
              </w:rPr>
              <w:t xml:space="preserve"> </w:t>
            </w:r>
            <w:r w:rsidRPr="004C795E">
              <w:rPr>
                <w:sz w:val="18"/>
              </w:rPr>
              <w:t>on the last business day falling</w:t>
            </w:r>
            <w:r w:rsidRPr="004C795E">
              <w:rPr>
                <w:spacing w:val="-13"/>
                <w:sz w:val="18"/>
              </w:rPr>
              <w:t xml:space="preserve"> </w:t>
            </w:r>
            <w:r w:rsidRPr="004C795E">
              <w:rPr>
                <w:sz w:val="18"/>
              </w:rPr>
              <w:t>82</w:t>
            </w:r>
            <w:r w:rsidRPr="004C795E">
              <w:rPr>
                <w:spacing w:val="12"/>
                <w:sz w:val="18"/>
              </w:rPr>
              <w:t xml:space="preserve"> </w:t>
            </w:r>
            <w:r w:rsidRPr="004C795E">
              <w:rPr>
                <w:sz w:val="18"/>
              </w:rPr>
              <w:t>days</w:t>
            </w:r>
            <w:r w:rsidRPr="004C795E">
              <w:rPr>
                <w:spacing w:val="-12"/>
                <w:sz w:val="18"/>
              </w:rPr>
              <w:t xml:space="preserve"> </w:t>
            </w:r>
            <w:r w:rsidRPr="004C795E">
              <w:rPr>
                <w:sz w:val="18"/>
              </w:rPr>
              <w:t>or</w:t>
            </w:r>
            <w:r w:rsidRPr="004C795E">
              <w:rPr>
                <w:spacing w:val="-13"/>
                <w:sz w:val="18"/>
              </w:rPr>
              <w:t xml:space="preserve"> </w:t>
            </w:r>
            <w:r w:rsidRPr="004C795E">
              <w:rPr>
                <w:sz w:val="18"/>
              </w:rPr>
              <w:t>more before the date of the Annual</w:t>
            </w:r>
            <w:r w:rsidRPr="004C795E">
              <w:rPr>
                <w:spacing w:val="-9"/>
                <w:sz w:val="18"/>
              </w:rPr>
              <w:t xml:space="preserve"> </w:t>
            </w:r>
            <w:r w:rsidRPr="004C795E">
              <w:rPr>
                <w:sz w:val="18"/>
              </w:rPr>
              <w:t>Meeting</w:t>
            </w:r>
          </w:p>
        </w:tc>
      </w:tr>
      <w:tr w:rsidR="004C795E" w:rsidRPr="004C795E" w14:paraId="2044D579" w14:textId="77777777" w:rsidTr="001D659B">
        <w:trPr>
          <w:trHeight w:val="1031"/>
        </w:trPr>
        <w:tc>
          <w:tcPr>
            <w:tcW w:w="3384" w:type="dxa"/>
            <w:tcBorders>
              <w:top w:val="single" w:sz="4" w:space="0" w:color="000000"/>
              <w:bottom w:val="single" w:sz="4" w:space="0" w:color="000000"/>
              <w:right w:val="single" w:sz="4" w:space="0" w:color="000000"/>
            </w:tcBorders>
          </w:tcPr>
          <w:p w14:paraId="4EAA7282" w14:textId="77777777" w:rsidR="004C795E" w:rsidRPr="004C795E" w:rsidRDefault="004C795E" w:rsidP="004C795E">
            <w:pPr>
              <w:spacing w:before="202"/>
              <w:rPr>
                <w:b/>
                <w:sz w:val="18"/>
              </w:rPr>
            </w:pPr>
          </w:p>
          <w:p w14:paraId="7BF7B1E0" w14:textId="77777777" w:rsidR="004C795E" w:rsidRPr="004C795E" w:rsidRDefault="004C795E" w:rsidP="004C795E">
            <w:pPr>
              <w:ind w:left="119"/>
              <w:rPr>
                <w:sz w:val="18"/>
              </w:rPr>
            </w:pPr>
            <w:r w:rsidRPr="004C795E">
              <w:rPr>
                <w:sz w:val="18"/>
              </w:rPr>
              <w:t>Candidate</w:t>
            </w:r>
            <w:r w:rsidRPr="004C795E">
              <w:rPr>
                <w:spacing w:val="-11"/>
                <w:sz w:val="18"/>
              </w:rPr>
              <w:t xml:space="preserve"> </w:t>
            </w:r>
            <w:r w:rsidRPr="004C795E">
              <w:rPr>
                <w:sz w:val="18"/>
              </w:rPr>
              <w:t>Orientation</w:t>
            </w:r>
            <w:r w:rsidRPr="004C795E">
              <w:rPr>
                <w:spacing w:val="-7"/>
                <w:sz w:val="18"/>
              </w:rPr>
              <w:t xml:space="preserve"> </w:t>
            </w:r>
            <w:r w:rsidRPr="004C795E">
              <w:rPr>
                <w:sz w:val="18"/>
              </w:rPr>
              <w:t>and</w:t>
            </w:r>
            <w:r w:rsidRPr="004C795E">
              <w:rPr>
                <w:spacing w:val="-10"/>
                <w:sz w:val="18"/>
              </w:rPr>
              <w:t xml:space="preserve"> </w:t>
            </w:r>
            <w:r w:rsidRPr="004C795E">
              <w:rPr>
                <w:spacing w:val="-2"/>
                <w:sz w:val="18"/>
              </w:rPr>
              <w:t>Photos</w:t>
            </w:r>
          </w:p>
        </w:tc>
        <w:tc>
          <w:tcPr>
            <w:tcW w:w="1411" w:type="dxa"/>
            <w:tcBorders>
              <w:top w:val="single" w:sz="4" w:space="0" w:color="000000"/>
              <w:left w:val="single" w:sz="4" w:space="0" w:color="000000"/>
              <w:bottom w:val="single" w:sz="4" w:space="0" w:color="000000"/>
              <w:right w:val="single" w:sz="4" w:space="0" w:color="000000"/>
            </w:tcBorders>
          </w:tcPr>
          <w:p w14:paraId="686FD79B" w14:textId="77777777" w:rsidR="004C795E" w:rsidRPr="004C795E" w:rsidRDefault="004C795E" w:rsidP="004C795E">
            <w:pPr>
              <w:spacing w:before="63"/>
              <w:rPr>
                <w:b/>
                <w:sz w:val="18"/>
              </w:rPr>
            </w:pPr>
          </w:p>
          <w:p w14:paraId="25AF519E" w14:textId="77777777" w:rsidR="004C795E" w:rsidRPr="004C795E" w:rsidRDefault="004C795E" w:rsidP="004C795E">
            <w:pPr>
              <w:ind w:left="90" w:right="41"/>
              <w:jc w:val="center"/>
              <w:rPr>
                <w:sz w:val="18"/>
              </w:rPr>
            </w:pPr>
            <w:hyperlink w:anchor="_bookmark44" w:history="1">
              <w:r w:rsidRPr="004C795E">
                <w:rPr>
                  <w:spacing w:val="-5"/>
                  <w:sz w:val="18"/>
                </w:rPr>
                <w:t>7.1</w:t>
              </w:r>
            </w:hyperlink>
          </w:p>
          <w:p w14:paraId="51DADAFC" w14:textId="77777777" w:rsidR="004C795E" w:rsidRPr="004C795E" w:rsidRDefault="004C795E" w:rsidP="004C795E">
            <w:pPr>
              <w:spacing w:before="2"/>
              <w:ind w:left="90" w:right="51"/>
              <w:jc w:val="center"/>
              <w:rPr>
                <w:rFonts w:ascii="Calibri"/>
              </w:rPr>
            </w:pPr>
            <w:hyperlink w:anchor="_bookmark52" w:history="1">
              <w:r w:rsidRPr="004C795E">
                <w:rPr>
                  <w:rFonts w:ascii="Calibri"/>
                  <w:spacing w:val="-5"/>
                </w:rPr>
                <w:t>7.5</w:t>
              </w:r>
            </w:hyperlink>
          </w:p>
        </w:tc>
        <w:tc>
          <w:tcPr>
            <w:tcW w:w="2959" w:type="dxa"/>
            <w:tcBorders>
              <w:top w:val="single" w:sz="4" w:space="0" w:color="000000"/>
              <w:left w:val="single" w:sz="4" w:space="0" w:color="000000"/>
              <w:bottom w:val="single" w:sz="4" w:space="0" w:color="000000"/>
              <w:right w:val="single" w:sz="4" w:space="0" w:color="000000"/>
            </w:tcBorders>
          </w:tcPr>
          <w:p w14:paraId="540FE56A" w14:textId="77777777" w:rsidR="004C795E" w:rsidRPr="004C795E" w:rsidRDefault="004C795E" w:rsidP="004C795E">
            <w:pPr>
              <w:rPr>
                <w:b/>
                <w:sz w:val="18"/>
              </w:rPr>
            </w:pPr>
          </w:p>
          <w:p w14:paraId="00E0F49E" w14:textId="77777777" w:rsidR="004C795E" w:rsidRPr="004C795E" w:rsidRDefault="004C795E" w:rsidP="004C795E">
            <w:pPr>
              <w:spacing w:before="96"/>
              <w:rPr>
                <w:b/>
                <w:sz w:val="18"/>
              </w:rPr>
            </w:pPr>
          </w:p>
          <w:p w14:paraId="51151475" w14:textId="77777777" w:rsidR="004C795E" w:rsidRPr="004C795E" w:rsidRDefault="004C795E" w:rsidP="004C795E">
            <w:pPr>
              <w:ind w:left="129"/>
              <w:rPr>
                <w:i/>
                <w:sz w:val="18"/>
              </w:rPr>
            </w:pPr>
            <w:r w:rsidRPr="004C795E">
              <w:rPr>
                <w:i/>
                <w:spacing w:val="-2"/>
                <w:sz w:val="18"/>
              </w:rPr>
              <w:t>Candidate</w:t>
            </w:r>
            <w:r w:rsidRPr="004C795E">
              <w:rPr>
                <w:i/>
                <w:spacing w:val="2"/>
                <w:sz w:val="18"/>
              </w:rPr>
              <w:t xml:space="preserve"> </w:t>
            </w:r>
            <w:r w:rsidRPr="004C795E">
              <w:rPr>
                <w:i/>
                <w:spacing w:val="-2"/>
                <w:sz w:val="18"/>
              </w:rPr>
              <w:t>Applicant(s)/PEC</w:t>
            </w:r>
            <w:r w:rsidRPr="004C795E">
              <w:rPr>
                <w:i/>
                <w:spacing w:val="3"/>
                <w:sz w:val="18"/>
              </w:rPr>
              <w:t xml:space="preserve"> </w:t>
            </w:r>
            <w:r w:rsidRPr="004C795E">
              <w:rPr>
                <w:i/>
                <w:spacing w:val="-2"/>
                <w:sz w:val="18"/>
              </w:rPr>
              <w:t>staff</w:t>
            </w:r>
          </w:p>
        </w:tc>
        <w:tc>
          <w:tcPr>
            <w:tcW w:w="2129" w:type="dxa"/>
            <w:tcBorders>
              <w:top w:val="single" w:sz="4" w:space="0" w:color="000000"/>
              <w:left w:val="single" w:sz="4" w:space="0" w:color="000000"/>
              <w:bottom w:val="single" w:sz="4" w:space="0" w:color="000000"/>
              <w:right w:val="single" w:sz="4" w:space="0" w:color="000000"/>
            </w:tcBorders>
          </w:tcPr>
          <w:p w14:paraId="30BEBC26" w14:textId="77777777" w:rsidR="004C795E" w:rsidRPr="004C795E" w:rsidRDefault="004C795E" w:rsidP="004C795E">
            <w:pPr>
              <w:spacing w:before="205" w:line="232" w:lineRule="auto"/>
              <w:ind w:left="129" w:right="257"/>
              <w:rPr>
                <w:sz w:val="18"/>
              </w:rPr>
            </w:pPr>
            <w:r w:rsidRPr="004C795E">
              <w:rPr>
                <w:sz w:val="18"/>
              </w:rPr>
              <w:t>The</w:t>
            </w:r>
            <w:r w:rsidRPr="004C795E">
              <w:rPr>
                <w:spacing w:val="-13"/>
                <w:sz w:val="18"/>
              </w:rPr>
              <w:t xml:space="preserve"> </w:t>
            </w:r>
            <w:r w:rsidRPr="004C795E">
              <w:rPr>
                <w:sz w:val="18"/>
              </w:rPr>
              <w:t>week</w:t>
            </w:r>
            <w:r w:rsidRPr="004C795E">
              <w:rPr>
                <w:spacing w:val="-12"/>
                <w:sz w:val="18"/>
              </w:rPr>
              <w:t xml:space="preserve"> </w:t>
            </w:r>
            <w:r w:rsidRPr="004C795E">
              <w:rPr>
                <w:sz w:val="18"/>
              </w:rPr>
              <w:t xml:space="preserve">preceding the April Regular </w:t>
            </w:r>
            <w:r w:rsidRPr="004C795E">
              <w:rPr>
                <w:spacing w:val="-2"/>
                <w:sz w:val="18"/>
              </w:rPr>
              <w:t>Meeting</w:t>
            </w:r>
            <w:r w:rsidRPr="004C795E">
              <w:rPr>
                <w:spacing w:val="-14"/>
                <w:sz w:val="18"/>
              </w:rPr>
              <w:t xml:space="preserve"> </w:t>
            </w:r>
            <w:r w:rsidRPr="004C795E">
              <w:rPr>
                <w:spacing w:val="-2"/>
                <w:sz w:val="18"/>
              </w:rPr>
              <w:t>of</w:t>
            </w:r>
            <w:r w:rsidRPr="004C795E">
              <w:rPr>
                <w:spacing w:val="-14"/>
                <w:sz w:val="18"/>
              </w:rPr>
              <w:t xml:space="preserve"> </w:t>
            </w:r>
            <w:r w:rsidRPr="004C795E">
              <w:rPr>
                <w:spacing w:val="-2"/>
                <w:sz w:val="18"/>
              </w:rPr>
              <w:t>the</w:t>
            </w:r>
            <w:r w:rsidRPr="004C795E">
              <w:rPr>
                <w:spacing w:val="-14"/>
                <w:sz w:val="18"/>
              </w:rPr>
              <w:t xml:space="preserve"> </w:t>
            </w:r>
            <w:r w:rsidRPr="004C795E">
              <w:rPr>
                <w:spacing w:val="-2"/>
                <w:sz w:val="18"/>
              </w:rPr>
              <w:t xml:space="preserve">Board </w:t>
            </w:r>
            <w:r w:rsidRPr="004C795E">
              <w:rPr>
                <w:sz w:val="18"/>
              </w:rPr>
              <w:t>each year</w:t>
            </w:r>
          </w:p>
        </w:tc>
      </w:tr>
      <w:tr w:rsidR="004C795E" w:rsidRPr="004C795E" w14:paraId="7CB66E9A" w14:textId="77777777" w:rsidTr="001D659B">
        <w:trPr>
          <w:trHeight w:val="839"/>
        </w:trPr>
        <w:tc>
          <w:tcPr>
            <w:tcW w:w="3384" w:type="dxa"/>
            <w:tcBorders>
              <w:top w:val="single" w:sz="4" w:space="0" w:color="000000"/>
              <w:bottom w:val="single" w:sz="4" w:space="0" w:color="000000"/>
              <w:right w:val="single" w:sz="4" w:space="0" w:color="000000"/>
            </w:tcBorders>
          </w:tcPr>
          <w:p w14:paraId="0BBE4A5E" w14:textId="77777777" w:rsidR="004C795E" w:rsidRPr="004C795E" w:rsidRDefault="004C795E" w:rsidP="004C795E">
            <w:pPr>
              <w:spacing w:before="9"/>
              <w:rPr>
                <w:b/>
                <w:sz w:val="18"/>
              </w:rPr>
            </w:pPr>
          </w:p>
          <w:p w14:paraId="1E37AF99" w14:textId="77777777" w:rsidR="004C795E" w:rsidRPr="004C795E" w:rsidRDefault="004C795E" w:rsidP="004C795E">
            <w:pPr>
              <w:spacing w:before="1" w:line="230" w:lineRule="auto"/>
              <w:ind w:left="119" w:right="470"/>
              <w:rPr>
                <w:sz w:val="18"/>
              </w:rPr>
            </w:pPr>
            <w:r w:rsidRPr="004C795E">
              <w:rPr>
                <w:spacing w:val="-2"/>
                <w:sz w:val="18"/>
              </w:rPr>
              <w:t>Election</w:t>
            </w:r>
            <w:r w:rsidRPr="004C795E">
              <w:rPr>
                <w:spacing w:val="-7"/>
                <w:sz w:val="18"/>
              </w:rPr>
              <w:t xml:space="preserve"> </w:t>
            </w:r>
            <w:r w:rsidRPr="004C795E">
              <w:rPr>
                <w:spacing w:val="-2"/>
                <w:sz w:val="18"/>
              </w:rPr>
              <w:t>withdrawal</w:t>
            </w:r>
            <w:r w:rsidRPr="004C795E">
              <w:rPr>
                <w:spacing w:val="-7"/>
                <w:sz w:val="18"/>
              </w:rPr>
              <w:t xml:space="preserve"> </w:t>
            </w:r>
            <w:r w:rsidRPr="004C795E">
              <w:rPr>
                <w:spacing w:val="-2"/>
                <w:sz w:val="18"/>
              </w:rPr>
              <w:t>deadline</w:t>
            </w:r>
            <w:r w:rsidRPr="004C795E">
              <w:rPr>
                <w:spacing w:val="-7"/>
                <w:sz w:val="18"/>
              </w:rPr>
              <w:t xml:space="preserve"> </w:t>
            </w:r>
            <w:r w:rsidRPr="004C795E">
              <w:rPr>
                <w:spacing w:val="-2"/>
                <w:sz w:val="18"/>
              </w:rPr>
              <w:t xml:space="preserve">for </w:t>
            </w:r>
            <w:r w:rsidRPr="004C795E">
              <w:rPr>
                <w:sz w:val="18"/>
              </w:rPr>
              <w:t>removal from Ballot</w:t>
            </w:r>
          </w:p>
        </w:tc>
        <w:tc>
          <w:tcPr>
            <w:tcW w:w="1411" w:type="dxa"/>
            <w:tcBorders>
              <w:top w:val="single" w:sz="4" w:space="0" w:color="000000"/>
              <w:left w:val="single" w:sz="4" w:space="0" w:color="000000"/>
              <w:bottom w:val="single" w:sz="4" w:space="0" w:color="000000"/>
              <w:right w:val="single" w:sz="4" w:space="0" w:color="000000"/>
            </w:tcBorders>
          </w:tcPr>
          <w:p w14:paraId="595843F1" w14:textId="77777777" w:rsidR="004C795E" w:rsidRPr="004C795E" w:rsidRDefault="004C795E" w:rsidP="004C795E">
            <w:pPr>
              <w:spacing w:before="101"/>
              <w:rPr>
                <w:b/>
                <w:sz w:val="18"/>
              </w:rPr>
            </w:pPr>
          </w:p>
          <w:p w14:paraId="2A3359B5" w14:textId="77777777" w:rsidR="004C795E" w:rsidRPr="004C795E" w:rsidRDefault="004C795E" w:rsidP="004C795E">
            <w:pPr>
              <w:ind w:left="90" w:right="41"/>
              <w:jc w:val="center"/>
              <w:rPr>
                <w:sz w:val="18"/>
              </w:rPr>
            </w:pPr>
            <w:hyperlink w:anchor="_bookmark45" w:history="1">
              <w:r w:rsidRPr="004C795E">
                <w:rPr>
                  <w:spacing w:val="-5"/>
                  <w:sz w:val="18"/>
                </w:rPr>
                <w:t>7.2</w:t>
              </w:r>
            </w:hyperlink>
          </w:p>
        </w:tc>
        <w:tc>
          <w:tcPr>
            <w:tcW w:w="2959" w:type="dxa"/>
            <w:tcBorders>
              <w:top w:val="single" w:sz="4" w:space="0" w:color="000000"/>
              <w:left w:val="single" w:sz="4" w:space="0" w:color="000000"/>
              <w:bottom w:val="single" w:sz="4" w:space="0" w:color="000000"/>
              <w:right w:val="single" w:sz="4" w:space="0" w:color="000000"/>
            </w:tcBorders>
          </w:tcPr>
          <w:p w14:paraId="0F05307A" w14:textId="77777777" w:rsidR="004C795E" w:rsidRPr="004C795E" w:rsidRDefault="004C795E" w:rsidP="004C795E">
            <w:pPr>
              <w:spacing w:before="202"/>
              <w:rPr>
                <w:b/>
                <w:sz w:val="18"/>
              </w:rPr>
            </w:pPr>
          </w:p>
          <w:p w14:paraId="552162E1" w14:textId="77777777" w:rsidR="004C795E" w:rsidRPr="004C795E" w:rsidRDefault="004C795E" w:rsidP="004C795E">
            <w:pPr>
              <w:ind w:left="129"/>
              <w:rPr>
                <w:i/>
                <w:sz w:val="18"/>
              </w:rPr>
            </w:pPr>
            <w:r w:rsidRPr="004C795E">
              <w:rPr>
                <w:i/>
                <w:sz w:val="18"/>
              </w:rPr>
              <w:t>Candidate</w:t>
            </w:r>
            <w:r w:rsidRPr="004C795E">
              <w:rPr>
                <w:i/>
                <w:spacing w:val="-12"/>
                <w:sz w:val="18"/>
              </w:rPr>
              <w:t xml:space="preserve"> </w:t>
            </w:r>
            <w:r w:rsidRPr="004C795E">
              <w:rPr>
                <w:i/>
                <w:spacing w:val="-2"/>
                <w:sz w:val="18"/>
              </w:rPr>
              <w:t>Applicant</w:t>
            </w:r>
          </w:p>
        </w:tc>
        <w:tc>
          <w:tcPr>
            <w:tcW w:w="2129" w:type="dxa"/>
            <w:tcBorders>
              <w:top w:val="single" w:sz="4" w:space="0" w:color="000000"/>
              <w:left w:val="single" w:sz="4" w:space="0" w:color="000000"/>
              <w:bottom w:val="single" w:sz="4" w:space="0" w:color="000000"/>
              <w:right w:val="single" w:sz="4" w:space="0" w:color="000000"/>
            </w:tcBorders>
          </w:tcPr>
          <w:p w14:paraId="7CDB322B" w14:textId="77777777" w:rsidR="004C795E" w:rsidRPr="004C795E" w:rsidRDefault="004C795E" w:rsidP="004C795E">
            <w:pPr>
              <w:spacing w:before="108"/>
              <w:rPr>
                <w:b/>
                <w:sz w:val="18"/>
              </w:rPr>
            </w:pPr>
          </w:p>
          <w:p w14:paraId="00209310" w14:textId="77777777" w:rsidR="004C795E" w:rsidRPr="004C795E" w:rsidRDefault="004C795E" w:rsidP="004C795E">
            <w:pPr>
              <w:spacing w:line="230" w:lineRule="auto"/>
              <w:ind w:left="129" w:right="149"/>
              <w:rPr>
                <w:sz w:val="18"/>
              </w:rPr>
            </w:pPr>
            <w:r w:rsidRPr="004C795E">
              <w:rPr>
                <w:spacing w:val="-2"/>
                <w:sz w:val="18"/>
              </w:rPr>
              <w:t>Before</w:t>
            </w:r>
            <w:r w:rsidRPr="004C795E">
              <w:rPr>
                <w:spacing w:val="-16"/>
                <w:sz w:val="18"/>
              </w:rPr>
              <w:t xml:space="preserve"> </w:t>
            </w:r>
            <w:r w:rsidRPr="004C795E">
              <w:rPr>
                <w:spacing w:val="-2"/>
                <w:sz w:val="18"/>
              </w:rPr>
              <w:t>approval</w:t>
            </w:r>
            <w:r w:rsidRPr="004C795E">
              <w:rPr>
                <w:spacing w:val="-11"/>
                <w:sz w:val="18"/>
              </w:rPr>
              <w:t xml:space="preserve"> </w:t>
            </w:r>
            <w:r w:rsidRPr="004C795E">
              <w:rPr>
                <w:spacing w:val="-2"/>
                <w:sz w:val="18"/>
              </w:rPr>
              <w:t xml:space="preserve">of </w:t>
            </w:r>
            <w:r w:rsidRPr="004C795E">
              <w:rPr>
                <w:sz w:val="18"/>
              </w:rPr>
              <w:t>Ballot by Board</w:t>
            </w:r>
          </w:p>
        </w:tc>
      </w:tr>
      <w:tr w:rsidR="004C795E" w:rsidRPr="004C795E" w14:paraId="12F786CD" w14:textId="77777777" w:rsidTr="001D659B">
        <w:trPr>
          <w:trHeight w:val="969"/>
        </w:trPr>
        <w:tc>
          <w:tcPr>
            <w:tcW w:w="3384" w:type="dxa"/>
            <w:tcBorders>
              <w:top w:val="single" w:sz="4" w:space="0" w:color="000000"/>
              <w:bottom w:val="single" w:sz="4" w:space="0" w:color="000000"/>
              <w:right w:val="single" w:sz="4" w:space="0" w:color="000000"/>
            </w:tcBorders>
          </w:tcPr>
          <w:p w14:paraId="7DBE0713" w14:textId="77777777" w:rsidR="004C795E" w:rsidRPr="004C795E" w:rsidRDefault="004C795E" w:rsidP="004C795E">
            <w:pPr>
              <w:spacing w:before="169"/>
              <w:ind w:left="119" w:right="110" w:hanging="1"/>
              <w:rPr>
                <w:sz w:val="18"/>
              </w:rPr>
            </w:pPr>
            <w:r w:rsidRPr="004C795E">
              <w:rPr>
                <w:sz w:val="18"/>
              </w:rPr>
              <w:t>Presentation</w:t>
            </w:r>
            <w:r w:rsidRPr="004C795E">
              <w:rPr>
                <w:spacing w:val="-15"/>
                <w:sz w:val="18"/>
              </w:rPr>
              <w:t xml:space="preserve"> </w:t>
            </w:r>
            <w:r w:rsidRPr="004C795E">
              <w:rPr>
                <w:sz w:val="18"/>
              </w:rPr>
              <w:t>and</w:t>
            </w:r>
            <w:r w:rsidRPr="004C795E">
              <w:rPr>
                <w:spacing w:val="-12"/>
                <w:sz w:val="18"/>
              </w:rPr>
              <w:t xml:space="preserve"> </w:t>
            </w:r>
            <w:r w:rsidRPr="004C795E">
              <w:rPr>
                <w:sz w:val="18"/>
              </w:rPr>
              <w:t>approval</w:t>
            </w:r>
            <w:r w:rsidRPr="004C795E">
              <w:rPr>
                <w:spacing w:val="-13"/>
                <w:sz w:val="18"/>
              </w:rPr>
              <w:t xml:space="preserve"> </w:t>
            </w:r>
            <w:r w:rsidRPr="004C795E">
              <w:rPr>
                <w:sz w:val="18"/>
              </w:rPr>
              <w:t>of</w:t>
            </w:r>
            <w:r w:rsidRPr="004C795E">
              <w:rPr>
                <w:spacing w:val="-12"/>
                <w:sz w:val="18"/>
              </w:rPr>
              <w:t xml:space="preserve"> </w:t>
            </w:r>
            <w:r w:rsidRPr="004C795E">
              <w:rPr>
                <w:sz w:val="18"/>
              </w:rPr>
              <w:t>Candidate slate, Ballot, and any Non-Director Election items</w:t>
            </w:r>
          </w:p>
        </w:tc>
        <w:tc>
          <w:tcPr>
            <w:tcW w:w="1411" w:type="dxa"/>
            <w:tcBorders>
              <w:top w:val="single" w:sz="4" w:space="0" w:color="000000"/>
              <w:left w:val="single" w:sz="4" w:space="0" w:color="000000"/>
              <w:bottom w:val="single" w:sz="4" w:space="0" w:color="000000"/>
              <w:right w:val="single" w:sz="4" w:space="0" w:color="000000"/>
            </w:tcBorders>
          </w:tcPr>
          <w:p w14:paraId="7E225929" w14:textId="77777777" w:rsidR="004C795E" w:rsidRPr="004C795E" w:rsidRDefault="004C795E" w:rsidP="004C795E">
            <w:pPr>
              <w:spacing w:before="63"/>
              <w:rPr>
                <w:b/>
                <w:sz w:val="18"/>
              </w:rPr>
            </w:pPr>
          </w:p>
          <w:p w14:paraId="06C38471" w14:textId="77777777" w:rsidR="004C795E" w:rsidRPr="004C795E" w:rsidRDefault="004C795E" w:rsidP="004C795E">
            <w:pPr>
              <w:ind w:left="417"/>
              <w:rPr>
                <w:sz w:val="18"/>
              </w:rPr>
            </w:pPr>
            <w:hyperlink w:anchor="_bookmark41" w:history="1">
              <w:r w:rsidRPr="004C795E">
                <w:rPr>
                  <w:spacing w:val="-2"/>
                  <w:sz w:val="18"/>
                </w:rPr>
                <w:t>6.2.1.9,</w:t>
              </w:r>
            </w:hyperlink>
          </w:p>
          <w:p w14:paraId="15BC90FC" w14:textId="77777777" w:rsidR="004C795E" w:rsidRPr="004C795E" w:rsidRDefault="004C795E" w:rsidP="004C795E">
            <w:pPr>
              <w:spacing w:before="4"/>
              <w:ind w:left="398"/>
              <w:rPr>
                <w:sz w:val="18"/>
              </w:rPr>
            </w:pPr>
            <w:hyperlink w:anchor="_bookmark42" w:history="1">
              <w:r w:rsidRPr="004C795E">
                <w:rPr>
                  <w:spacing w:val="-2"/>
                  <w:sz w:val="18"/>
                </w:rPr>
                <w:t>6.2.1.10</w:t>
              </w:r>
            </w:hyperlink>
          </w:p>
        </w:tc>
        <w:tc>
          <w:tcPr>
            <w:tcW w:w="2959" w:type="dxa"/>
            <w:tcBorders>
              <w:top w:val="single" w:sz="4" w:space="0" w:color="000000"/>
              <w:left w:val="single" w:sz="4" w:space="0" w:color="000000"/>
              <w:bottom w:val="single" w:sz="4" w:space="0" w:color="000000"/>
              <w:right w:val="single" w:sz="4" w:space="0" w:color="000000"/>
            </w:tcBorders>
          </w:tcPr>
          <w:p w14:paraId="7E12D448" w14:textId="77777777" w:rsidR="004C795E" w:rsidRPr="004C795E" w:rsidRDefault="004C795E" w:rsidP="004C795E">
            <w:pPr>
              <w:spacing w:before="163"/>
              <w:rPr>
                <w:b/>
                <w:sz w:val="18"/>
              </w:rPr>
            </w:pPr>
          </w:p>
          <w:p w14:paraId="3366CBF6" w14:textId="77777777" w:rsidR="004C795E" w:rsidRPr="004C795E" w:rsidRDefault="004C795E" w:rsidP="004C795E">
            <w:pPr>
              <w:spacing w:before="1"/>
              <w:ind w:left="129"/>
              <w:rPr>
                <w:i/>
                <w:sz w:val="18"/>
              </w:rPr>
            </w:pPr>
            <w:r w:rsidRPr="004C795E">
              <w:rPr>
                <w:i/>
                <w:spacing w:val="-2"/>
                <w:sz w:val="18"/>
              </w:rPr>
              <w:t>Qualifications</w:t>
            </w:r>
            <w:r w:rsidRPr="004C795E">
              <w:rPr>
                <w:i/>
                <w:spacing w:val="-8"/>
                <w:sz w:val="18"/>
              </w:rPr>
              <w:t xml:space="preserve"> </w:t>
            </w:r>
            <w:r w:rsidRPr="004C795E">
              <w:rPr>
                <w:i/>
                <w:spacing w:val="-2"/>
                <w:sz w:val="18"/>
              </w:rPr>
              <w:t>and</w:t>
            </w:r>
            <w:r w:rsidRPr="004C795E">
              <w:rPr>
                <w:i/>
                <w:spacing w:val="-6"/>
                <w:sz w:val="18"/>
              </w:rPr>
              <w:t xml:space="preserve"> </w:t>
            </w:r>
            <w:r w:rsidRPr="004C795E">
              <w:rPr>
                <w:i/>
                <w:spacing w:val="-2"/>
                <w:sz w:val="18"/>
              </w:rPr>
              <w:t xml:space="preserve">Elections </w:t>
            </w:r>
            <w:r w:rsidRPr="004C795E">
              <w:rPr>
                <w:i/>
                <w:sz w:val="18"/>
              </w:rPr>
              <w:t>Committee /GC</w:t>
            </w:r>
          </w:p>
        </w:tc>
        <w:tc>
          <w:tcPr>
            <w:tcW w:w="2129" w:type="dxa"/>
            <w:tcBorders>
              <w:top w:val="single" w:sz="4" w:space="0" w:color="000000"/>
              <w:left w:val="single" w:sz="4" w:space="0" w:color="000000"/>
              <w:bottom w:val="single" w:sz="4" w:space="0" w:color="000000"/>
              <w:right w:val="single" w:sz="4" w:space="0" w:color="000000"/>
            </w:tcBorders>
          </w:tcPr>
          <w:p w14:paraId="09AB7550" w14:textId="77777777" w:rsidR="004C795E" w:rsidRPr="004C795E" w:rsidRDefault="004C795E" w:rsidP="004C795E">
            <w:pPr>
              <w:spacing w:before="63"/>
              <w:rPr>
                <w:b/>
                <w:sz w:val="18"/>
              </w:rPr>
            </w:pPr>
          </w:p>
          <w:p w14:paraId="11C0227B" w14:textId="77777777" w:rsidR="004C795E" w:rsidRPr="004C795E" w:rsidRDefault="004C795E" w:rsidP="004C795E">
            <w:pPr>
              <w:ind w:left="129" w:right="123"/>
              <w:rPr>
                <w:sz w:val="18"/>
              </w:rPr>
            </w:pPr>
            <w:r w:rsidRPr="004C795E">
              <w:rPr>
                <w:sz w:val="18"/>
              </w:rPr>
              <w:t xml:space="preserve">At the April Regular </w:t>
            </w:r>
            <w:r w:rsidRPr="004C795E">
              <w:rPr>
                <w:spacing w:val="-2"/>
                <w:sz w:val="18"/>
              </w:rPr>
              <w:t>Meeting</w:t>
            </w:r>
            <w:r w:rsidRPr="004C795E">
              <w:rPr>
                <w:spacing w:val="-14"/>
                <w:sz w:val="18"/>
              </w:rPr>
              <w:t xml:space="preserve"> </w:t>
            </w:r>
            <w:r w:rsidRPr="004C795E">
              <w:rPr>
                <w:spacing w:val="-2"/>
                <w:sz w:val="18"/>
              </w:rPr>
              <w:t>of</w:t>
            </w:r>
            <w:r w:rsidRPr="004C795E">
              <w:rPr>
                <w:spacing w:val="-14"/>
                <w:sz w:val="18"/>
              </w:rPr>
              <w:t xml:space="preserve"> </w:t>
            </w:r>
            <w:r w:rsidRPr="004C795E">
              <w:rPr>
                <w:spacing w:val="-2"/>
                <w:sz w:val="18"/>
              </w:rPr>
              <w:t>the</w:t>
            </w:r>
            <w:r w:rsidRPr="004C795E">
              <w:rPr>
                <w:spacing w:val="-14"/>
                <w:sz w:val="18"/>
              </w:rPr>
              <w:t xml:space="preserve"> </w:t>
            </w:r>
            <w:r w:rsidRPr="004C795E">
              <w:rPr>
                <w:spacing w:val="-2"/>
                <w:sz w:val="18"/>
              </w:rPr>
              <w:t xml:space="preserve">Board </w:t>
            </w:r>
            <w:r w:rsidRPr="004C795E">
              <w:rPr>
                <w:sz w:val="18"/>
              </w:rPr>
              <w:t>each year</w:t>
            </w:r>
          </w:p>
        </w:tc>
      </w:tr>
      <w:tr w:rsidR="004C795E" w:rsidRPr="004C795E" w14:paraId="5C1CB834" w14:textId="77777777" w:rsidTr="001D659B">
        <w:trPr>
          <w:trHeight w:val="839"/>
        </w:trPr>
        <w:tc>
          <w:tcPr>
            <w:tcW w:w="3384" w:type="dxa"/>
            <w:tcBorders>
              <w:top w:val="single" w:sz="4" w:space="0" w:color="000000"/>
              <w:bottom w:val="single" w:sz="4" w:space="0" w:color="000000"/>
              <w:right w:val="single" w:sz="4" w:space="0" w:color="000000"/>
            </w:tcBorders>
          </w:tcPr>
          <w:p w14:paraId="3CFB3034" w14:textId="77777777" w:rsidR="004C795E" w:rsidRPr="004C795E" w:rsidRDefault="004C795E" w:rsidP="004C795E">
            <w:pPr>
              <w:spacing w:before="113"/>
              <w:rPr>
                <w:b/>
                <w:sz w:val="18"/>
              </w:rPr>
            </w:pPr>
          </w:p>
          <w:p w14:paraId="0B750A8B" w14:textId="77777777" w:rsidR="004C795E" w:rsidRPr="004C795E" w:rsidRDefault="004C795E" w:rsidP="004C795E">
            <w:pPr>
              <w:ind w:left="119"/>
              <w:rPr>
                <w:sz w:val="18"/>
              </w:rPr>
            </w:pPr>
            <w:r w:rsidRPr="004C795E">
              <w:rPr>
                <w:sz w:val="18"/>
              </w:rPr>
              <w:t>Candidate</w:t>
            </w:r>
            <w:r w:rsidRPr="004C795E">
              <w:rPr>
                <w:spacing w:val="-12"/>
                <w:sz w:val="18"/>
              </w:rPr>
              <w:t xml:space="preserve"> </w:t>
            </w:r>
            <w:r w:rsidRPr="004C795E">
              <w:rPr>
                <w:spacing w:val="-2"/>
                <w:sz w:val="18"/>
              </w:rPr>
              <w:t>Photographs</w:t>
            </w:r>
          </w:p>
        </w:tc>
        <w:tc>
          <w:tcPr>
            <w:tcW w:w="1411" w:type="dxa"/>
            <w:tcBorders>
              <w:top w:val="single" w:sz="4" w:space="0" w:color="000000"/>
              <w:left w:val="single" w:sz="4" w:space="0" w:color="000000"/>
              <w:bottom w:val="single" w:sz="4" w:space="0" w:color="000000"/>
              <w:right w:val="single" w:sz="4" w:space="0" w:color="000000"/>
            </w:tcBorders>
          </w:tcPr>
          <w:p w14:paraId="24222D32" w14:textId="77777777" w:rsidR="004C795E" w:rsidRPr="004C795E" w:rsidRDefault="004C795E" w:rsidP="004C795E">
            <w:pPr>
              <w:spacing w:before="36"/>
              <w:rPr>
                <w:b/>
              </w:rPr>
            </w:pPr>
          </w:p>
          <w:p w14:paraId="4E2CA191" w14:textId="77777777" w:rsidR="004C795E" w:rsidRPr="004C795E" w:rsidRDefault="004C795E" w:rsidP="004C795E">
            <w:pPr>
              <w:ind w:left="90" w:right="17"/>
              <w:jc w:val="center"/>
              <w:rPr>
                <w:rFonts w:ascii="Calibri"/>
              </w:rPr>
            </w:pPr>
            <w:r w:rsidRPr="004C795E">
              <w:rPr>
                <w:rFonts w:ascii="Calibri"/>
              </w:rPr>
              <w:t>7.1,</w:t>
            </w:r>
            <w:r w:rsidRPr="004C795E">
              <w:rPr>
                <w:rFonts w:ascii="Calibri"/>
                <w:spacing w:val="3"/>
              </w:rPr>
              <w:t xml:space="preserve"> </w:t>
            </w:r>
            <w:r w:rsidRPr="004C795E">
              <w:rPr>
                <w:rFonts w:ascii="Calibri"/>
                <w:spacing w:val="-5"/>
              </w:rPr>
              <w:t>7.5</w:t>
            </w:r>
          </w:p>
        </w:tc>
        <w:tc>
          <w:tcPr>
            <w:tcW w:w="2959" w:type="dxa"/>
            <w:tcBorders>
              <w:top w:val="single" w:sz="4" w:space="0" w:color="000000"/>
              <w:left w:val="single" w:sz="4" w:space="0" w:color="000000"/>
              <w:bottom w:val="single" w:sz="4" w:space="0" w:color="000000"/>
              <w:right w:val="single" w:sz="4" w:space="0" w:color="000000"/>
            </w:tcBorders>
          </w:tcPr>
          <w:p w14:paraId="213F1FAE" w14:textId="77777777" w:rsidR="004C795E" w:rsidRPr="004C795E" w:rsidRDefault="004C795E" w:rsidP="004C795E">
            <w:pPr>
              <w:spacing w:before="103"/>
              <w:rPr>
                <w:b/>
                <w:sz w:val="18"/>
              </w:rPr>
            </w:pPr>
          </w:p>
          <w:p w14:paraId="0DAF0E30" w14:textId="77777777" w:rsidR="004C795E" w:rsidRPr="004C795E" w:rsidRDefault="004C795E" w:rsidP="004C795E">
            <w:pPr>
              <w:spacing w:before="1"/>
              <w:ind w:left="129" w:right="160"/>
              <w:rPr>
                <w:i/>
                <w:sz w:val="18"/>
              </w:rPr>
            </w:pPr>
            <w:r w:rsidRPr="004C795E">
              <w:rPr>
                <w:i/>
                <w:sz w:val="18"/>
              </w:rPr>
              <w:t>Candidate Applicant(s) / Governance</w:t>
            </w:r>
            <w:r w:rsidRPr="004C795E">
              <w:rPr>
                <w:i/>
                <w:spacing w:val="-15"/>
                <w:sz w:val="18"/>
              </w:rPr>
              <w:t xml:space="preserve"> </w:t>
            </w:r>
            <w:r w:rsidRPr="004C795E">
              <w:rPr>
                <w:i/>
                <w:sz w:val="18"/>
              </w:rPr>
              <w:t>Team</w:t>
            </w:r>
            <w:r w:rsidRPr="004C795E">
              <w:rPr>
                <w:i/>
                <w:spacing w:val="-12"/>
                <w:sz w:val="18"/>
              </w:rPr>
              <w:t xml:space="preserve"> </w:t>
            </w:r>
            <w:r w:rsidRPr="004C795E">
              <w:rPr>
                <w:i/>
                <w:sz w:val="18"/>
              </w:rPr>
              <w:t>/</w:t>
            </w:r>
            <w:r w:rsidRPr="004C795E">
              <w:rPr>
                <w:i/>
                <w:spacing w:val="-13"/>
                <w:sz w:val="18"/>
              </w:rPr>
              <w:t xml:space="preserve"> </w:t>
            </w:r>
            <w:r w:rsidRPr="004C795E">
              <w:rPr>
                <w:i/>
                <w:sz w:val="18"/>
              </w:rPr>
              <w:t>Public</w:t>
            </w:r>
            <w:r w:rsidRPr="004C795E">
              <w:rPr>
                <w:i/>
                <w:spacing w:val="-12"/>
                <w:sz w:val="18"/>
              </w:rPr>
              <w:t xml:space="preserve"> </w:t>
            </w:r>
            <w:r w:rsidRPr="004C795E">
              <w:rPr>
                <w:i/>
                <w:sz w:val="18"/>
              </w:rPr>
              <w:t>Affairs</w:t>
            </w:r>
          </w:p>
        </w:tc>
        <w:tc>
          <w:tcPr>
            <w:tcW w:w="2129" w:type="dxa"/>
            <w:tcBorders>
              <w:top w:val="single" w:sz="4" w:space="0" w:color="000000"/>
              <w:left w:val="single" w:sz="4" w:space="0" w:color="000000"/>
              <w:bottom w:val="single" w:sz="4" w:space="0" w:color="000000"/>
              <w:right w:val="single" w:sz="4" w:space="0" w:color="000000"/>
            </w:tcBorders>
          </w:tcPr>
          <w:p w14:paraId="0FBFEEDA" w14:textId="77777777" w:rsidR="004C795E" w:rsidRPr="004C795E" w:rsidRDefault="004C795E" w:rsidP="004C795E">
            <w:pPr>
              <w:spacing w:before="8"/>
              <w:rPr>
                <w:b/>
                <w:sz w:val="18"/>
              </w:rPr>
            </w:pPr>
          </w:p>
          <w:p w14:paraId="513AE980" w14:textId="77777777" w:rsidR="004C795E" w:rsidRPr="004C795E" w:rsidRDefault="004C795E" w:rsidP="004C795E">
            <w:pPr>
              <w:spacing w:line="232" w:lineRule="auto"/>
              <w:ind w:left="129" w:right="123"/>
              <w:rPr>
                <w:sz w:val="18"/>
              </w:rPr>
            </w:pPr>
            <w:r w:rsidRPr="004C795E">
              <w:rPr>
                <w:sz w:val="18"/>
              </w:rPr>
              <w:t xml:space="preserve">Following the week after the Ballot is </w:t>
            </w:r>
            <w:r w:rsidRPr="004C795E">
              <w:rPr>
                <w:spacing w:val="-2"/>
                <w:sz w:val="18"/>
              </w:rPr>
              <w:t>approved</w:t>
            </w:r>
            <w:r w:rsidRPr="004C795E">
              <w:rPr>
                <w:spacing w:val="-14"/>
                <w:sz w:val="18"/>
              </w:rPr>
              <w:t xml:space="preserve"> </w:t>
            </w:r>
            <w:r w:rsidRPr="004C795E">
              <w:rPr>
                <w:spacing w:val="-2"/>
                <w:sz w:val="18"/>
              </w:rPr>
              <w:t>by</w:t>
            </w:r>
            <w:r w:rsidRPr="004C795E">
              <w:rPr>
                <w:spacing w:val="-11"/>
                <w:sz w:val="18"/>
              </w:rPr>
              <w:t xml:space="preserve"> </w:t>
            </w:r>
            <w:r w:rsidRPr="004C795E">
              <w:rPr>
                <w:spacing w:val="-2"/>
                <w:sz w:val="18"/>
              </w:rPr>
              <w:t>the</w:t>
            </w:r>
            <w:r w:rsidRPr="004C795E">
              <w:rPr>
                <w:spacing w:val="-14"/>
                <w:sz w:val="18"/>
              </w:rPr>
              <w:t xml:space="preserve"> </w:t>
            </w:r>
            <w:r w:rsidRPr="004C795E">
              <w:rPr>
                <w:spacing w:val="-2"/>
                <w:sz w:val="18"/>
              </w:rPr>
              <w:t>Board</w:t>
            </w:r>
          </w:p>
        </w:tc>
      </w:tr>
      <w:tr w:rsidR="004C795E" w:rsidRPr="004C795E" w14:paraId="51867117" w14:textId="77777777" w:rsidTr="001D659B">
        <w:trPr>
          <w:trHeight w:val="839"/>
        </w:trPr>
        <w:tc>
          <w:tcPr>
            <w:tcW w:w="3384" w:type="dxa"/>
            <w:tcBorders>
              <w:top w:val="single" w:sz="4" w:space="0" w:color="000000"/>
              <w:bottom w:val="single" w:sz="4" w:space="0" w:color="000000"/>
              <w:right w:val="single" w:sz="4" w:space="0" w:color="000000"/>
            </w:tcBorders>
          </w:tcPr>
          <w:p w14:paraId="54D38186" w14:textId="77777777" w:rsidR="004C795E" w:rsidRPr="004C795E" w:rsidRDefault="004C795E" w:rsidP="004C795E">
            <w:pPr>
              <w:spacing w:before="113"/>
              <w:rPr>
                <w:b/>
                <w:sz w:val="18"/>
              </w:rPr>
            </w:pPr>
          </w:p>
          <w:p w14:paraId="511CDB54" w14:textId="77777777" w:rsidR="004C795E" w:rsidRPr="004C795E" w:rsidRDefault="004C795E" w:rsidP="004C795E">
            <w:pPr>
              <w:ind w:left="119"/>
              <w:rPr>
                <w:sz w:val="18"/>
              </w:rPr>
            </w:pPr>
            <w:r w:rsidRPr="004C795E">
              <w:rPr>
                <w:sz w:val="18"/>
              </w:rPr>
              <w:t>Mailing</w:t>
            </w:r>
            <w:r w:rsidRPr="004C795E">
              <w:rPr>
                <w:spacing w:val="-5"/>
                <w:sz w:val="18"/>
              </w:rPr>
              <w:t xml:space="preserve"> </w:t>
            </w:r>
            <w:r w:rsidRPr="004C795E">
              <w:rPr>
                <w:sz w:val="18"/>
              </w:rPr>
              <w:t>of</w:t>
            </w:r>
            <w:r w:rsidRPr="004C795E">
              <w:rPr>
                <w:spacing w:val="-4"/>
                <w:sz w:val="18"/>
              </w:rPr>
              <w:t xml:space="preserve"> </w:t>
            </w:r>
            <w:r w:rsidRPr="004C795E">
              <w:rPr>
                <w:spacing w:val="-2"/>
                <w:sz w:val="18"/>
              </w:rPr>
              <w:t>Ballots</w:t>
            </w:r>
          </w:p>
        </w:tc>
        <w:tc>
          <w:tcPr>
            <w:tcW w:w="1411" w:type="dxa"/>
            <w:tcBorders>
              <w:top w:val="single" w:sz="4" w:space="0" w:color="000000"/>
              <w:left w:val="single" w:sz="4" w:space="0" w:color="000000"/>
              <w:bottom w:val="single" w:sz="4" w:space="0" w:color="000000"/>
              <w:right w:val="single" w:sz="4" w:space="0" w:color="000000"/>
            </w:tcBorders>
          </w:tcPr>
          <w:p w14:paraId="5B1703B3" w14:textId="77777777" w:rsidR="004C795E" w:rsidRPr="004C795E" w:rsidRDefault="004C795E" w:rsidP="004C795E">
            <w:pPr>
              <w:spacing w:before="113"/>
              <w:rPr>
                <w:b/>
                <w:sz w:val="18"/>
              </w:rPr>
            </w:pPr>
          </w:p>
          <w:p w14:paraId="1CF5D03B" w14:textId="77777777" w:rsidR="004C795E" w:rsidRPr="004C795E" w:rsidRDefault="004C795E" w:rsidP="004C795E">
            <w:pPr>
              <w:ind w:left="90" w:right="55"/>
              <w:jc w:val="center"/>
              <w:rPr>
                <w:sz w:val="18"/>
              </w:rPr>
            </w:pPr>
            <w:hyperlink w:anchor="_bookmark48" w:history="1">
              <w:r w:rsidRPr="004C795E">
                <w:rPr>
                  <w:spacing w:val="-2"/>
                  <w:sz w:val="18"/>
                </w:rPr>
                <w:t>7.4.1</w:t>
              </w:r>
            </w:hyperlink>
          </w:p>
        </w:tc>
        <w:tc>
          <w:tcPr>
            <w:tcW w:w="2959" w:type="dxa"/>
            <w:tcBorders>
              <w:top w:val="single" w:sz="4" w:space="0" w:color="000000"/>
              <w:left w:val="single" w:sz="4" w:space="0" w:color="000000"/>
              <w:bottom w:val="single" w:sz="4" w:space="0" w:color="000000"/>
              <w:right w:val="single" w:sz="4" w:space="0" w:color="000000"/>
            </w:tcBorders>
          </w:tcPr>
          <w:p w14:paraId="1D4237FC" w14:textId="77777777" w:rsidR="004C795E" w:rsidRPr="004C795E" w:rsidRDefault="004C795E" w:rsidP="004C795E">
            <w:pPr>
              <w:spacing w:before="103"/>
              <w:rPr>
                <w:b/>
                <w:sz w:val="18"/>
              </w:rPr>
            </w:pPr>
          </w:p>
          <w:p w14:paraId="106A7C24" w14:textId="77777777" w:rsidR="004C795E" w:rsidRPr="004C795E" w:rsidRDefault="004C795E" w:rsidP="004C795E">
            <w:pPr>
              <w:spacing w:before="1"/>
              <w:ind w:left="129"/>
              <w:rPr>
                <w:i/>
                <w:sz w:val="18"/>
              </w:rPr>
            </w:pPr>
            <w:r w:rsidRPr="004C795E">
              <w:rPr>
                <w:i/>
                <w:spacing w:val="-2"/>
                <w:sz w:val="18"/>
              </w:rPr>
              <w:t>Election</w:t>
            </w:r>
            <w:r w:rsidRPr="004C795E">
              <w:rPr>
                <w:i/>
                <w:spacing w:val="-8"/>
                <w:sz w:val="18"/>
              </w:rPr>
              <w:t xml:space="preserve"> </w:t>
            </w:r>
            <w:r w:rsidRPr="004C795E">
              <w:rPr>
                <w:i/>
                <w:spacing w:val="-2"/>
                <w:sz w:val="18"/>
              </w:rPr>
              <w:t>Service</w:t>
            </w:r>
            <w:r w:rsidRPr="004C795E">
              <w:rPr>
                <w:i/>
                <w:spacing w:val="-6"/>
                <w:sz w:val="18"/>
              </w:rPr>
              <w:t xml:space="preserve"> </w:t>
            </w:r>
            <w:r w:rsidRPr="004C795E">
              <w:rPr>
                <w:i/>
                <w:spacing w:val="-2"/>
                <w:sz w:val="18"/>
              </w:rPr>
              <w:t>Provider,</w:t>
            </w:r>
            <w:r w:rsidRPr="004C795E">
              <w:rPr>
                <w:i/>
                <w:spacing w:val="-8"/>
                <w:sz w:val="18"/>
              </w:rPr>
              <w:t xml:space="preserve"> </w:t>
            </w:r>
            <w:r w:rsidRPr="004C795E">
              <w:rPr>
                <w:i/>
                <w:spacing w:val="-2"/>
                <w:sz w:val="18"/>
              </w:rPr>
              <w:t xml:space="preserve">as </w:t>
            </w:r>
            <w:r w:rsidRPr="004C795E">
              <w:rPr>
                <w:i/>
                <w:sz w:val="18"/>
              </w:rPr>
              <w:t>directed by GC / GM</w:t>
            </w:r>
          </w:p>
        </w:tc>
        <w:tc>
          <w:tcPr>
            <w:tcW w:w="2129" w:type="dxa"/>
            <w:tcBorders>
              <w:top w:val="single" w:sz="4" w:space="0" w:color="000000"/>
              <w:left w:val="single" w:sz="4" w:space="0" w:color="000000"/>
              <w:bottom w:val="single" w:sz="4" w:space="0" w:color="000000"/>
              <w:right w:val="single" w:sz="4" w:space="0" w:color="000000"/>
            </w:tcBorders>
          </w:tcPr>
          <w:p w14:paraId="60293064" w14:textId="77777777" w:rsidR="004C795E" w:rsidRPr="004C795E" w:rsidRDefault="004C795E" w:rsidP="004C795E">
            <w:pPr>
              <w:spacing w:before="8"/>
              <w:rPr>
                <w:b/>
                <w:sz w:val="18"/>
              </w:rPr>
            </w:pPr>
          </w:p>
          <w:p w14:paraId="273258D3" w14:textId="77777777" w:rsidR="004C795E" w:rsidRPr="004C795E" w:rsidRDefault="004C795E" w:rsidP="004C795E">
            <w:pPr>
              <w:spacing w:line="232" w:lineRule="auto"/>
              <w:ind w:left="129" w:right="123"/>
              <w:rPr>
                <w:sz w:val="18"/>
              </w:rPr>
            </w:pPr>
            <w:r w:rsidRPr="004C795E">
              <w:rPr>
                <w:sz w:val="18"/>
              </w:rPr>
              <w:t xml:space="preserve">Between 25 and 30 </w:t>
            </w:r>
            <w:r w:rsidRPr="004C795E">
              <w:rPr>
                <w:spacing w:val="-2"/>
                <w:sz w:val="18"/>
              </w:rPr>
              <w:t>days</w:t>
            </w:r>
            <w:r w:rsidRPr="004C795E">
              <w:rPr>
                <w:spacing w:val="-10"/>
                <w:sz w:val="18"/>
              </w:rPr>
              <w:t xml:space="preserve"> </w:t>
            </w:r>
            <w:r w:rsidRPr="004C795E">
              <w:rPr>
                <w:spacing w:val="-2"/>
                <w:sz w:val="18"/>
              </w:rPr>
              <w:t>before</w:t>
            </w:r>
            <w:r w:rsidRPr="004C795E">
              <w:rPr>
                <w:spacing w:val="-13"/>
                <w:sz w:val="18"/>
              </w:rPr>
              <w:t xml:space="preserve"> </w:t>
            </w:r>
            <w:r w:rsidRPr="004C795E">
              <w:rPr>
                <w:spacing w:val="-2"/>
                <w:sz w:val="18"/>
              </w:rPr>
              <w:t>the</w:t>
            </w:r>
            <w:r w:rsidRPr="004C795E">
              <w:rPr>
                <w:spacing w:val="-13"/>
                <w:sz w:val="18"/>
              </w:rPr>
              <w:t xml:space="preserve"> </w:t>
            </w:r>
            <w:r w:rsidRPr="004C795E">
              <w:rPr>
                <w:spacing w:val="-2"/>
                <w:sz w:val="18"/>
              </w:rPr>
              <w:t>Annual Meeting</w:t>
            </w:r>
          </w:p>
        </w:tc>
      </w:tr>
      <w:tr w:rsidR="004C795E" w:rsidRPr="004C795E" w14:paraId="7FF9D090" w14:textId="77777777" w:rsidTr="001D659B">
        <w:trPr>
          <w:trHeight w:val="842"/>
        </w:trPr>
        <w:tc>
          <w:tcPr>
            <w:tcW w:w="3384" w:type="dxa"/>
            <w:tcBorders>
              <w:top w:val="single" w:sz="4" w:space="0" w:color="000000"/>
              <w:bottom w:val="single" w:sz="4" w:space="0" w:color="000000"/>
              <w:right w:val="single" w:sz="4" w:space="0" w:color="000000"/>
            </w:tcBorders>
          </w:tcPr>
          <w:p w14:paraId="2DAD626A" w14:textId="77777777" w:rsidR="004C795E" w:rsidRPr="004C795E" w:rsidRDefault="004C795E" w:rsidP="004C795E">
            <w:pPr>
              <w:spacing w:before="113"/>
              <w:rPr>
                <w:b/>
                <w:sz w:val="18"/>
              </w:rPr>
            </w:pPr>
          </w:p>
          <w:p w14:paraId="6FA534ED" w14:textId="77777777" w:rsidR="004C795E" w:rsidRPr="004C795E" w:rsidRDefault="004C795E" w:rsidP="004C795E">
            <w:pPr>
              <w:ind w:left="119"/>
              <w:rPr>
                <w:sz w:val="18"/>
              </w:rPr>
            </w:pPr>
            <w:r w:rsidRPr="004C795E">
              <w:rPr>
                <w:sz w:val="18"/>
              </w:rPr>
              <w:t>Online</w:t>
            </w:r>
            <w:r w:rsidRPr="004C795E">
              <w:rPr>
                <w:spacing w:val="-8"/>
                <w:sz w:val="18"/>
              </w:rPr>
              <w:t xml:space="preserve"> </w:t>
            </w:r>
            <w:r w:rsidRPr="004C795E">
              <w:rPr>
                <w:sz w:val="18"/>
              </w:rPr>
              <w:t>voting</w:t>
            </w:r>
            <w:r w:rsidRPr="004C795E">
              <w:rPr>
                <w:spacing w:val="-8"/>
                <w:sz w:val="18"/>
              </w:rPr>
              <w:t xml:space="preserve"> </w:t>
            </w:r>
            <w:r w:rsidRPr="004C795E">
              <w:rPr>
                <w:sz w:val="18"/>
              </w:rPr>
              <w:t>site</w:t>
            </w:r>
            <w:r w:rsidRPr="004C795E">
              <w:rPr>
                <w:spacing w:val="-8"/>
                <w:sz w:val="18"/>
              </w:rPr>
              <w:t xml:space="preserve"> </w:t>
            </w:r>
            <w:r w:rsidRPr="004C795E">
              <w:rPr>
                <w:sz w:val="18"/>
              </w:rPr>
              <w:t>goes</w:t>
            </w:r>
            <w:r w:rsidRPr="004C795E">
              <w:rPr>
                <w:spacing w:val="-5"/>
                <w:sz w:val="18"/>
              </w:rPr>
              <w:t xml:space="preserve"> </w:t>
            </w:r>
            <w:r w:rsidRPr="004C795E">
              <w:rPr>
                <w:spacing w:val="-4"/>
                <w:sz w:val="18"/>
              </w:rPr>
              <w:t>live</w:t>
            </w:r>
          </w:p>
        </w:tc>
        <w:tc>
          <w:tcPr>
            <w:tcW w:w="1411" w:type="dxa"/>
            <w:tcBorders>
              <w:top w:val="single" w:sz="4" w:space="0" w:color="000000"/>
              <w:left w:val="single" w:sz="4" w:space="0" w:color="000000"/>
              <w:bottom w:val="single" w:sz="4" w:space="0" w:color="000000"/>
              <w:right w:val="single" w:sz="4" w:space="0" w:color="000000"/>
            </w:tcBorders>
          </w:tcPr>
          <w:p w14:paraId="2FEC5FAF" w14:textId="77777777" w:rsidR="004C795E" w:rsidRPr="004C795E" w:rsidRDefault="004C795E" w:rsidP="004C795E">
            <w:pPr>
              <w:spacing w:before="113"/>
              <w:rPr>
                <w:b/>
                <w:sz w:val="18"/>
              </w:rPr>
            </w:pPr>
          </w:p>
          <w:p w14:paraId="1A1F9285" w14:textId="77777777" w:rsidR="004C795E" w:rsidRPr="004C795E" w:rsidRDefault="004C795E" w:rsidP="004C795E">
            <w:pPr>
              <w:ind w:left="90" w:right="55"/>
              <w:jc w:val="center"/>
              <w:rPr>
                <w:sz w:val="18"/>
              </w:rPr>
            </w:pPr>
            <w:hyperlink w:anchor="_bookmark50" w:history="1">
              <w:r w:rsidRPr="004C795E">
                <w:rPr>
                  <w:spacing w:val="-2"/>
                  <w:sz w:val="18"/>
                </w:rPr>
                <w:t>7.4.2</w:t>
              </w:r>
            </w:hyperlink>
          </w:p>
        </w:tc>
        <w:tc>
          <w:tcPr>
            <w:tcW w:w="2959" w:type="dxa"/>
            <w:tcBorders>
              <w:top w:val="single" w:sz="4" w:space="0" w:color="000000"/>
              <w:left w:val="single" w:sz="4" w:space="0" w:color="000000"/>
              <w:bottom w:val="single" w:sz="4" w:space="0" w:color="000000"/>
              <w:right w:val="single" w:sz="4" w:space="0" w:color="000000"/>
            </w:tcBorders>
          </w:tcPr>
          <w:p w14:paraId="4844B8E8" w14:textId="77777777" w:rsidR="004C795E" w:rsidRPr="004C795E" w:rsidRDefault="004C795E" w:rsidP="004C795E">
            <w:pPr>
              <w:rPr>
                <w:b/>
                <w:sz w:val="18"/>
              </w:rPr>
            </w:pPr>
          </w:p>
          <w:p w14:paraId="0F7665CA" w14:textId="77777777" w:rsidR="004C795E" w:rsidRPr="004C795E" w:rsidRDefault="004C795E" w:rsidP="004C795E">
            <w:pPr>
              <w:spacing w:before="7"/>
              <w:rPr>
                <w:b/>
                <w:sz w:val="18"/>
              </w:rPr>
            </w:pPr>
          </w:p>
          <w:p w14:paraId="4C2BB120" w14:textId="77777777" w:rsidR="004C795E" w:rsidRPr="004C795E" w:rsidRDefault="004C795E" w:rsidP="004C795E">
            <w:pPr>
              <w:ind w:left="129"/>
              <w:rPr>
                <w:i/>
                <w:sz w:val="18"/>
              </w:rPr>
            </w:pPr>
            <w:r w:rsidRPr="004C795E">
              <w:rPr>
                <w:i/>
                <w:sz w:val="18"/>
              </w:rPr>
              <w:t>Election</w:t>
            </w:r>
            <w:r w:rsidRPr="004C795E">
              <w:rPr>
                <w:i/>
                <w:spacing w:val="-14"/>
                <w:sz w:val="18"/>
              </w:rPr>
              <w:t xml:space="preserve"> </w:t>
            </w:r>
            <w:r w:rsidRPr="004C795E">
              <w:rPr>
                <w:i/>
                <w:sz w:val="18"/>
              </w:rPr>
              <w:t>Service</w:t>
            </w:r>
            <w:r w:rsidRPr="004C795E">
              <w:rPr>
                <w:i/>
                <w:spacing w:val="-10"/>
                <w:sz w:val="18"/>
              </w:rPr>
              <w:t xml:space="preserve"> </w:t>
            </w:r>
            <w:r w:rsidRPr="004C795E">
              <w:rPr>
                <w:i/>
                <w:spacing w:val="-2"/>
                <w:sz w:val="18"/>
              </w:rPr>
              <w:t>Provider</w:t>
            </w:r>
          </w:p>
        </w:tc>
        <w:tc>
          <w:tcPr>
            <w:tcW w:w="2129" w:type="dxa"/>
            <w:tcBorders>
              <w:top w:val="single" w:sz="4" w:space="0" w:color="000000"/>
              <w:left w:val="single" w:sz="4" w:space="0" w:color="000000"/>
              <w:bottom w:val="single" w:sz="4" w:space="0" w:color="000000"/>
              <w:right w:val="single" w:sz="4" w:space="0" w:color="000000"/>
            </w:tcBorders>
          </w:tcPr>
          <w:p w14:paraId="4337020D" w14:textId="77777777" w:rsidR="004C795E" w:rsidRPr="004C795E" w:rsidRDefault="004C795E" w:rsidP="004C795E">
            <w:pPr>
              <w:spacing w:before="8"/>
              <w:rPr>
                <w:b/>
                <w:sz w:val="18"/>
              </w:rPr>
            </w:pPr>
          </w:p>
          <w:p w14:paraId="30567601" w14:textId="77777777" w:rsidR="004C795E" w:rsidRPr="004C795E" w:rsidRDefault="004C795E" w:rsidP="004C795E">
            <w:pPr>
              <w:spacing w:line="232" w:lineRule="auto"/>
              <w:ind w:left="129" w:right="123"/>
              <w:rPr>
                <w:sz w:val="18"/>
              </w:rPr>
            </w:pPr>
            <w:r w:rsidRPr="004C795E">
              <w:rPr>
                <w:sz w:val="18"/>
              </w:rPr>
              <w:t xml:space="preserve">Between 25 and 30 </w:t>
            </w:r>
            <w:r w:rsidRPr="004C795E">
              <w:rPr>
                <w:spacing w:val="-2"/>
                <w:sz w:val="18"/>
              </w:rPr>
              <w:t>days</w:t>
            </w:r>
            <w:r w:rsidRPr="004C795E">
              <w:rPr>
                <w:spacing w:val="-10"/>
                <w:sz w:val="18"/>
              </w:rPr>
              <w:t xml:space="preserve"> </w:t>
            </w:r>
            <w:r w:rsidRPr="004C795E">
              <w:rPr>
                <w:spacing w:val="-2"/>
                <w:sz w:val="18"/>
              </w:rPr>
              <w:t>before</w:t>
            </w:r>
            <w:r w:rsidRPr="004C795E">
              <w:rPr>
                <w:spacing w:val="-13"/>
                <w:sz w:val="18"/>
              </w:rPr>
              <w:t xml:space="preserve"> </w:t>
            </w:r>
            <w:r w:rsidRPr="004C795E">
              <w:rPr>
                <w:spacing w:val="-2"/>
                <w:sz w:val="18"/>
              </w:rPr>
              <w:t>the</w:t>
            </w:r>
            <w:r w:rsidRPr="004C795E">
              <w:rPr>
                <w:spacing w:val="-13"/>
                <w:sz w:val="18"/>
              </w:rPr>
              <w:t xml:space="preserve"> </w:t>
            </w:r>
            <w:r w:rsidRPr="004C795E">
              <w:rPr>
                <w:spacing w:val="-2"/>
                <w:sz w:val="18"/>
              </w:rPr>
              <w:t>Annual Meeting</w:t>
            </w:r>
          </w:p>
        </w:tc>
      </w:tr>
      <w:tr w:rsidR="004C795E" w:rsidRPr="004C795E" w14:paraId="4469830C" w14:textId="77777777" w:rsidTr="001D659B">
        <w:trPr>
          <w:trHeight w:val="839"/>
        </w:trPr>
        <w:tc>
          <w:tcPr>
            <w:tcW w:w="3384" w:type="dxa"/>
            <w:tcBorders>
              <w:top w:val="single" w:sz="4" w:space="0" w:color="000000"/>
              <w:bottom w:val="single" w:sz="4" w:space="0" w:color="000000"/>
              <w:right w:val="single" w:sz="4" w:space="0" w:color="000000"/>
            </w:tcBorders>
          </w:tcPr>
          <w:p w14:paraId="2DC31A1A" w14:textId="77777777" w:rsidR="004C795E" w:rsidRPr="004C795E" w:rsidRDefault="004C795E" w:rsidP="004C795E">
            <w:pPr>
              <w:spacing w:before="111"/>
              <w:rPr>
                <w:b/>
                <w:sz w:val="18"/>
              </w:rPr>
            </w:pPr>
          </w:p>
          <w:p w14:paraId="30CD1F9A" w14:textId="77777777" w:rsidR="004C795E" w:rsidRPr="004C795E" w:rsidRDefault="004C795E" w:rsidP="004C795E">
            <w:pPr>
              <w:ind w:left="119"/>
              <w:rPr>
                <w:sz w:val="18"/>
              </w:rPr>
            </w:pPr>
            <w:r w:rsidRPr="004C795E">
              <w:rPr>
                <w:sz w:val="18"/>
              </w:rPr>
              <w:t>Initial</w:t>
            </w:r>
            <w:r w:rsidRPr="004C795E">
              <w:rPr>
                <w:spacing w:val="-10"/>
                <w:sz w:val="18"/>
              </w:rPr>
              <w:t xml:space="preserve"> </w:t>
            </w:r>
            <w:r w:rsidRPr="004C795E">
              <w:rPr>
                <w:sz w:val="18"/>
              </w:rPr>
              <w:t>voting</w:t>
            </w:r>
            <w:r w:rsidRPr="004C795E">
              <w:rPr>
                <w:spacing w:val="-8"/>
                <w:sz w:val="18"/>
              </w:rPr>
              <w:t xml:space="preserve"> </w:t>
            </w:r>
            <w:r w:rsidRPr="004C795E">
              <w:rPr>
                <w:sz w:val="18"/>
              </w:rPr>
              <w:t>email</w:t>
            </w:r>
            <w:r w:rsidRPr="004C795E">
              <w:rPr>
                <w:spacing w:val="-5"/>
                <w:sz w:val="18"/>
              </w:rPr>
              <w:t xml:space="preserve"> </w:t>
            </w:r>
            <w:r w:rsidRPr="004C795E">
              <w:rPr>
                <w:spacing w:val="-2"/>
                <w:sz w:val="18"/>
              </w:rPr>
              <w:t>notifications</w:t>
            </w:r>
          </w:p>
        </w:tc>
        <w:tc>
          <w:tcPr>
            <w:tcW w:w="1411" w:type="dxa"/>
            <w:tcBorders>
              <w:top w:val="single" w:sz="4" w:space="0" w:color="000000"/>
              <w:left w:val="single" w:sz="4" w:space="0" w:color="000000"/>
              <w:bottom w:val="single" w:sz="4" w:space="0" w:color="000000"/>
              <w:right w:val="single" w:sz="4" w:space="0" w:color="000000"/>
            </w:tcBorders>
          </w:tcPr>
          <w:p w14:paraId="48422DB6" w14:textId="77777777" w:rsidR="004C795E" w:rsidRPr="004C795E" w:rsidRDefault="004C795E" w:rsidP="004C795E">
            <w:pPr>
              <w:spacing w:before="111"/>
              <w:rPr>
                <w:b/>
                <w:sz w:val="18"/>
              </w:rPr>
            </w:pPr>
          </w:p>
          <w:p w14:paraId="2DE085FF" w14:textId="77777777" w:rsidR="004C795E" w:rsidRPr="004C795E" w:rsidRDefault="004C795E" w:rsidP="004C795E">
            <w:pPr>
              <w:ind w:left="90" w:right="55"/>
              <w:jc w:val="center"/>
              <w:rPr>
                <w:sz w:val="18"/>
              </w:rPr>
            </w:pPr>
            <w:hyperlink w:anchor="_bookmark51" w:history="1">
              <w:r w:rsidRPr="004C795E">
                <w:rPr>
                  <w:spacing w:val="-2"/>
                  <w:sz w:val="18"/>
                </w:rPr>
                <w:t>7.4.3</w:t>
              </w:r>
            </w:hyperlink>
          </w:p>
        </w:tc>
        <w:tc>
          <w:tcPr>
            <w:tcW w:w="2959" w:type="dxa"/>
            <w:tcBorders>
              <w:top w:val="single" w:sz="4" w:space="0" w:color="000000"/>
              <w:left w:val="single" w:sz="4" w:space="0" w:color="000000"/>
              <w:bottom w:val="single" w:sz="4" w:space="0" w:color="000000"/>
              <w:right w:val="single" w:sz="4" w:space="0" w:color="000000"/>
            </w:tcBorders>
          </w:tcPr>
          <w:p w14:paraId="19814A2D" w14:textId="77777777" w:rsidR="004C795E" w:rsidRPr="004C795E" w:rsidRDefault="004C795E" w:rsidP="004C795E">
            <w:pPr>
              <w:rPr>
                <w:b/>
                <w:sz w:val="18"/>
              </w:rPr>
            </w:pPr>
          </w:p>
          <w:p w14:paraId="10075F37" w14:textId="77777777" w:rsidR="004C795E" w:rsidRPr="004C795E" w:rsidRDefault="004C795E" w:rsidP="004C795E">
            <w:pPr>
              <w:spacing w:before="5"/>
              <w:rPr>
                <w:b/>
                <w:sz w:val="18"/>
              </w:rPr>
            </w:pPr>
          </w:p>
          <w:p w14:paraId="05DC83AC" w14:textId="77777777" w:rsidR="004C795E" w:rsidRPr="004C795E" w:rsidRDefault="004C795E" w:rsidP="004C795E">
            <w:pPr>
              <w:ind w:left="129"/>
              <w:rPr>
                <w:i/>
                <w:sz w:val="18"/>
              </w:rPr>
            </w:pPr>
            <w:r w:rsidRPr="004C795E">
              <w:rPr>
                <w:i/>
                <w:sz w:val="18"/>
              </w:rPr>
              <w:t>Election</w:t>
            </w:r>
            <w:r w:rsidRPr="004C795E">
              <w:rPr>
                <w:i/>
                <w:spacing w:val="-14"/>
                <w:sz w:val="18"/>
              </w:rPr>
              <w:t xml:space="preserve"> </w:t>
            </w:r>
            <w:r w:rsidRPr="004C795E">
              <w:rPr>
                <w:i/>
                <w:sz w:val="18"/>
              </w:rPr>
              <w:t>Service</w:t>
            </w:r>
            <w:r w:rsidRPr="004C795E">
              <w:rPr>
                <w:i/>
                <w:spacing w:val="-10"/>
                <w:sz w:val="18"/>
              </w:rPr>
              <w:t xml:space="preserve"> </w:t>
            </w:r>
            <w:r w:rsidRPr="004C795E">
              <w:rPr>
                <w:i/>
                <w:spacing w:val="-2"/>
                <w:sz w:val="18"/>
              </w:rPr>
              <w:t>Provider</w:t>
            </w:r>
          </w:p>
        </w:tc>
        <w:tc>
          <w:tcPr>
            <w:tcW w:w="2129" w:type="dxa"/>
            <w:tcBorders>
              <w:top w:val="single" w:sz="4" w:space="0" w:color="000000"/>
              <w:left w:val="single" w:sz="4" w:space="0" w:color="000000"/>
              <w:bottom w:val="single" w:sz="4" w:space="0" w:color="000000"/>
              <w:right w:val="single" w:sz="4" w:space="0" w:color="000000"/>
            </w:tcBorders>
          </w:tcPr>
          <w:p w14:paraId="77B403EB" w14:textId="77777777" w:rsidR="004C795E" w:rsidRPr="004C795E" w:rsidRDefault="004C795E" w:rsidP="004C795E">
            <w:pPr>
              <w:spacing w:before="8"/>
              <w:rPr>
                <w:b/>
                <w:sz w:val="18"/>
              </w:rPr>
            </w:pPr>
          </w:p>
          <w:p w14:paraId="5007558B" w14:textId="77777777" w:rsidR="004C795E" w:rsidRPr="004C795E" w:rsidRDefault="004C795E" w:rsidP="004C795E">
            <w:pPr>
              <w:spacing w:line="232" w:lineRule="auto"/>
              <w:ind w:left="129" w:right="123"/>
              <w:rPr>
                <w:sz w:val="18"/>
              </w:rPr>
            </w:pPr>
            <w:r w:rsidRPr="004C795E">
              <w:rPr>
                <w:sz w:val="18"/>
              </w:rPr>
              <w:t xml:space="preserve">Between 25 and 30 </w:t>
            </w:r>
            <w:r w:rsidRPr="004C795E">
              <w:rPr>
                <w:spacing w:val="-2"/>
                <w:sz w:val="18"/>
              </w:rPr>
              <w:t>days</w:t>
            </w:r>
            <w:r w:rsidRPr="004C795E">
              <w:rPr>
                <w:spacing w:val="-10"/>
                <w:sz w:val="18"/>
              </w:rPr>
              <w:t xml:space="preserve"> </w:t>
            </w:r>
            <w:r w:rsidRPr="004C795E">
              <w:rPr>
                <w:spacing w:val="-2"/>
                <w:sz w:val="18"/>
              </w:rPr>
              <w:t>before</w:t>
            </w:r>
            <w:r w:rsidRPr="004C795E">
              <w:rPr>
                <w:spacing w:val="-13"/>
                <w:sz w:val="18"/>
              </w:rPr>
              <w:t xml:space="preserve"> </w:t>
            </w:r>
            <w:r w:rsidRPr="004C795E">
              <w:rPr>
                <w:spacing w:val="-2"/>
                <w:sz w:val="18"/>
              </w:rPr>
              <w:t>the</w:t>
            </w:r>
            <w:r w:rsidRPr="004C795E">
              <w:rPr>
                <w:spacing w:val="-13"/>
                <w:sz w:val="18"/>
              </w:rPr>
              <w:t xml:space="preserve"> </w:t>
            </w:r>
            <w:r w:rsidRPr="004C795E">
              <w:rPr>
                <w:spacing w:val="-2"/>
                <w:sz w:val="18"/>
              </w:rPr>
              <w:t>Annual Meeting</w:t>
            </w:r>
          </w:p>
        </w:tc>
      </w:tr>
      <w:tr w:rsidR="004C795E" w:rsidRPr="004C795E" w14:paraId="1728B21B" w14:textId="77777777" w:rsidTr="001D659B">
        <w:trPr>
          <w:trHeight w:val="1077"/>
        </w:trPr>
        <w:tc>
          <w:tcPr>
            <w:tcW w:w="3384" w:type="dxa"/>
            <w:tcBorders>
              <w:top w:val="single" w:sz="4" w:space="0" w:color="000000"/>
              <w:bottom w:val="single" w:sz="4" w:space="0" w:color="000000"/>
              <w:right w:val="single" w:sz="4" w:space="0" w:color="000000"/>
            </w:tcBorders>
          </w:tcPr>
          <w:p w14:paraId="1ED53D20" w14:textId="77777777" w:rsidR="004C795E" w:rsidRPr="004C795E" w:rsidRDefault="004C795E" w:rsidP="004C795E">
            <w:pPr>
              <w:ind w:left="119" w:right="50"/>
              <w:jc w:val="both"/>
              <w:rPr>
                <w:sz w:val="18"/>
              </w:rPr>
            </w:pPr>
            <w:r w:rsidRPr="004C795E">
              <w:rPr>
                <w:sz w:val="18"/>
              </w:rPr>
              <w:t xml:space="preserve">Certifications prepared </w:t>
            </w:r>
            <w:proofErr w:type="gramStart"/>
            <w:r w:rsidRPr="004C795E">
              <w:rPr>
                <w:sz w:val="18"/>
              </w:rPr>
              <w:t>of</w:t>
            </w:r>
            <w:proofErr w:type="gramEnd"/>
            <w:r w:rsidRPr="004C795E">
              <w:rPr>
                <w:sz w:val="18"/>
              </w:rPr>
              <w:t xml:space="preserve"> mailing of Annual Meeting Notices, number of votes cast electronically and by mail, quorum</w:t>
            </w:r>
            <w:r w:rsidRPr="004C795E">
              <w:rPr>
                <w:spacing w:val="40"/>
                <w:sz w:val="18"/>
              </w:rPr>
              <w:t xml:space="preserve"> </w:t>
            </w:r>
            <w:r w:rsidRPr="004C795E">
              <w:rPr>
                <w:sz w:val="18"/>
              </w:rPr>
              <w:t>verification</w:t>
            </w:r>
            <w:r w:rsidRPr="004C795E">
              <w:rPr>
                <w:spacing w:val="40"/>
                <w:sz w:val="18"/>
              </w:rPr>
              <w:t xml:space="preserve"> </w:t>
            </w:r>
            <w:r w:rsidRPr="004C795E">
              <w:rPr>
                <w:sz w:val="18"/>
              </w:rPr>
              <w:t>for</w:t>
            </w:r>
            <w:r w:rsidRPr="004C795E">
              <w:rPr>
                <w:spacing w:val="40"/>
                <w:sz w:val="18"/>
              </w:rPr>
              <w:t xml:space="preserve"> </w:t>
            </w:r>
            <w:r w:rsidRPr="004C795E">
              <w:rPr>
                <w:sz w:val="18"/>
              </w:rPr>
              <w:t>use</w:t>
            </w:r>
            <w:r w:rsidRPr="004C795E">
              <w:rPr>
                <w:spacing w:val="40"/>
                <w:sz w:val="18"/>
              </w:rPr>
              <w:t xml:space="preserve"> </w:t>
            </w:r>
            <w:r w:rsidRPr="004C795E">
              <w:rPr>
                <w:sz w:val="18"/>
              </w:rPr>
              <w:t>at</w:t>
            </w:r>
            <w:r w:rsidRPr="004C795E">
              <w:rPr>
                <w:spacing w:val="40"/>
                <w:sz w:val="18"/>
              </w:rPr>
              <w:t xml:space="preserve"> </w:t>
            </w:r>
            <w:r w:rsidRPr="004C795E">
              <w:rPr>
                <w:sz w:val="18"/>
              </w:rPr>
              <w:t>Annual</w:t>
            </w:r>
          </w:p>
          <w:p w14:paraId="7596BF53" w14:textId="77777777" w:rsidR="004C795E" w:rsidRPr="004C795E" w:rsidRDefault="004C795E" w:rsidP="004C795E">
            <w:pPr>
              <w:spacing w:line="230" w:lineRule="exact"/>
              <w:ind w:left="119"/>
            </w:pPr>
            <w:r w:rsidRPr="004C795E">
              <w:rPr>
                <w:spacing w:val="-2"/>
                <w:sz w:val="18"/>
              </w:rPr>
              <w:t>Meeting</w:t>
            </w:r>
            <w:r w:rsidRPr="004C795E">
              <w:rPr>
                <w:spacing w:val="-2"/>
              </w:rPr>
              <w:t>.</w:t>
            </w:r>
          </w:p>
        </w:tc>
        <w:tc>
          <w:tcPr>
            <w:tcW w:w="1411" w:type="dxa"/>
            <w:tcBorders>
              <w:top w:val="single" w:sz="4" w:space="0" w:color="000000"/>
              <w:left w:val="single" w:sz="4" w:space="0" w:color="000000"/>
              <w:bottom w:val="single" w:sz="4" w:space="0" w:color="000000"/>
              <w:right w:val="single" w:sz="4" w:space="0" w:color="000000"/>
            </w:tcBorders>
          </w:tcPr>
          <w:p w14:paraId="3336D707" w14:textId="77777777" w:rsidR="004C795E" w:rsidRPr="004C795E" w:rsidRDefault="004C795E" w:rsidP="004C795E">
            <w:pPr>
              <w:spacing w:before="154"/>
              <w:rPr>
                <w:b/>
              </w:rPr>
            </w:pPr>
          </w:p>
          <w:p w14:paraId="59E3F564" w14:textId="77777777" w:rsidR="004C795E" w:rsidRPr="004C795E" w:rsidRDefault="004C795E" w:rsidP="004C795E">
            <w:pPr>
              <w:ind w:left="90" w:right="47"/>
              <w:jc w:val="center"/>
              <w:rPr>
                <w:rFonts w:ascii="Calibri"/>
              </w:rPr>
            </w:pPr>
            <w:hyperlink w:anchor="_bookmark62" w:history="1">
              <w:r w:rsidRPr="004C795E">
                <w:rPr>
                  <w:rFonts w:ascii="Calibri"/>
                  <w:spacing w:val="-4"/>
                </w:rPr>
                <w:t>7.12</w:t>
              </w:r>
            </w:hyperlink>
          </w:p>
        </w:tc>
        <w:tc>
          <w:tcPr>
            <w:tcW w:w="2959" w:type="dxa"/>
            <w:tcBorders>
              <w:top w:val="single" w:sz="4" w:space="0" w:color="000000"/>
              <w:left w:val="single" w:sz="4" w:space="0" w:color="000000"/>
              <w:bottom w:val="single" w:sz="4" w:space="0" w:color="000000"/>
              <w:right w:val="single" w:sz="4" w:space="0" w:color="000000"/>
            </w:tcBorders>
          </w:tcPr>
          <w:p w14:paraId="1949F2F8" w14:textId="77777777" w:rsidR="004C795E" w:rsidRPr="004C795E" w:rsidRDefault="004C795E" w:rsidP="004C795E">
            <w:pPr>
              <w:rPr>
                <w:b/>
                <w:sz w:val="18"/>
              </w:rPr>
            </w:pPr>
          </w:p>
          <w:p w14:paraId="44FACE50" w14:textId="77777777" w:rsidR="004C795E" w:rsidRPr="004C795E" w:rsidRDefault="004C795E" w:rsidP="004C795E">
            <w:pPr>
              <w:spacing w:before="125"/>
              <w:rPr>
                <w:b/>
                <w:sz w:val="18"/>
              </w:rPr>
            </w:pPr>
          </w:p>
          <w:p w14:paraId="64C9B212" w14:textId="77777777" w:rsidR="004C795E" w:rsidRPr="004C795E" w:rsidRDefault="004C795E" w:rsidP="004C795E">
            <w:pPr>
              <w:ind w:left="129"/>
              <w:rPr>
                <w:i/>
                <w:sz w:val="18"/>
              </w:rPr>
            </w:pPr>
            <w:r w:rsidRPr="004C795E">
              <w:rPr>
                <w:i/>
                <w:sz w:val="18"/>
              </w:rPr>
              <w:t>GC</w:t>
            </w:r>
            <w:r w:rsidRPr="004C795E">
              <w:rPr>
                <w:i/>
                <w:spacing w:val="-6"/>
                <w:sz w:val="18"/>
              </w:rPr>
              <w:t xml:space="preserve"> </w:t>
            </w:r>
            <w:r w:rsidRPr="004C795E">
              <w:rPr>
                <w:i/>
                <w:sz w:val="18"/>
              </w:rPr>
              <w:t>and</w:t>
            </w:r>
            <w:r w:rsidRPr="004C795E">
              <w:rPr>
                <w:i/>
                <w:spacing w:val="-2"/>
                <w:sz w:val="18"/>
              </w:rPr>
              <w:t xml:space="preserve"> </w:t>
            </w:r>
            <w:r w:rsidRPr="004C795E">
              <w:rPr>
                <w:i/>
                <w:spacing w:val="-5"/>
                <w:sz w:val="18"/>
              </w:rPr>
              <w:t>GM</w:t>
            </w:r>
          </w:p>
        </w:tc>
        <w:tc>
          <w:tcPr>
            <w:tcW w:w="2129" w:type="dxa"/>
            <w:tcBorders>
              <w:top w:val="single" w:sz="4" w:space="0" w:color="000000"/>
              <w:left w:val="single" w:sz="4" w:space="0" w:color="000000"/>
              <w:bottom w:val="single" w:sz="4" w:space="0" w:color="000000"/>
              <w:right w:val="single" w:sz="4" w:space="0" w:color="000000"/>
            </w:tcBorders>
          </w:tcPr>
          <w:p w14:paraId="28C142AB" w14:textId="77777777" w:rsidR="004C795E" w:rsidRPr="004C795E" w:rsidRDefault="004C795E" w:rsidP="004C795E">
            <w:pPr>
              <w:spacing w:before="124"/>
              <w:rPr>
                <w:b/>
                <w:sz w:val="18"/>
              </w:rPr>
            </w:pPr>
          </w:p>
          <w:p w14:paraId="192763B4" w14:textId="77777777" w:rsidR="004C795E" w:rsidRPr="004C795E" w:rsidRDefault="004C795E" w:rsidP="004C795E">
            <w:pPr>
              <w:spacing w:before="1" w:line="237" w:lineRule="auto"/>
              <w:ind w:left="129"/>
              <w:rPr>
                <w:sz w:val="18"/>
              </w:rPr>
            </w:pPr>
            <w:r w:rsidRPr="004C795E">
              <w:rPr>
                <w:spacing w:val="-2"/>
                <w:sz w:val="18"/>
              </w:rPr>
              <w:t>Between</w:t>
            </w:r>
            <w:r w:rsidRPr="004C795E">
              <w:rPr>
                <w:spacing w:val="-14"/>
                <w:sz w:val="18"/>
              </w:rPr>
              <w:t xml:space="preserve"> </w:t>
            </w:r>
            <w:r w:rsidRPr="004C795E">
              <w:rPr>
                <w:spacing w:val="-2"/>
                <w:sz w:val="18"/>
              </w:rPr>
              <w:t>one</w:t>
            </w:r>
            <w:r w:rsidRPr="004C795E">
              <w:rPr>
                <w:spacing w:val="-11"/>
                <w:sz w:val="18"/>
              </w:rPr>
              <w:t xml:space="preserve"> </w:t>
            </w:r>
            <w:r w:rsidRPr="004C795E">
              <w:rPr>
                <w:spacing w:val="-2"/>
                <w:sz w:val="18"/>
              </w:rPr>
              <w:t>and</w:t>
            </w:r>
            <w:r w:rsidRPr="004C795E">
              <w:rPr>
                <w:spacing w:val="-11"/>
                <w:sz w:val="18"/>
              </w:rPr>
              <w:t xml:space="preserve"> </w:t>
            </w:r>
            <w:r w:rsidRPr="004C795E">
              <w:rPr>
                <w:spacing w:val="-2"/>
                <w:sz w:val="18"/>
              </w:rPr>
              <w:t xml:space="preserve">eight </w:t>
            </w:r>
            <w:r w:rsidRPr="004C795E">
              <w:rPr>
                <w:sz w:val="18"/>
              </w:rPr>
              <w:t xml:space="preserve">days before Annual </w:t>
            </w:r>
            <w:r w:rsidRPr="004C795E">
              <w:rPr>
                <w:spacing w:val="-2"/>
                <w:sz w:val="18"/>
              </w:rPr>
              <w:t>Meeting.</w:t>
            </w:r>
          </w:p>
        </w:tc>
      </w:tr>
      <w:tr w:rsidR="004C795E" w:rsidRPr="004C795E" w14:paraId="44560D46" w14:textId="77777777" w:rsidTr="001D659B">
        <w:trPr>
          <w:trHeight w:val="841"/>
        </w:trPr>
        <w:tc>
          <w:tcPr>
            <w:tcW w:w="3384" w:type="dxa"/>
            <w:tcBorders>
              <w:top w:val="single" w:sz="4" w:space="0" w:color="000000"/>
              <w:bottom w:val="single" w:sz="4" w:space="0" w:color="000000"/>
              <w:right w:val="single" w:sz="4" w:space="0" w:color="000000"/>
            </w:tcBorders>
          </w:tcPr>
          <w:p w14:paraId="0F4574C0" w14:textId="77777777" w:rsidR="004C795E" w:rsidRPr="004C795E" w:rsidRDefault="004C795E" w:rsidP="004C795E">
            <w:pPr>
              <w:spacing w:before="3"/>
              <w:rPr>
                <w:b/>
                <w:sz w:val="18"/>
              </w:rPr>
            </w:pPr>
          </w:p>
          <w:p w14:paraId="769CB367" w14:textId="77777777" w:rsidR="004C795E" w:rsidRPr="004C795E" w:rsidRDefault="004C795E" w:rsidP="004C795E">
            <w:pPr>
              <w:ind w:left="119" w:right="590"/>
              <w:rPr>
                <w:sz w:val="18"/>
              </w:rPr>
            </w:pPr>
            <w:r w:rsidRPr="004C795E">
              <w:rPr>
                <w:sz w:val="18"/>
              </w:rPr>
              <w:t>Supplemental</w:t>
            </w:r>
            <w:r w:rsidRPr="004C795E">
              <w:rPr>
                <w:spacing w:val="-15"/>
                <w:sz w:val="18"/>
              </w:rPr>
              <w:t xml:space="preserve"> </w:t>
            </w:r>
            <w:r w:rsidRPr="004C795E">
              <w:rPr>
                <w:sz w:val="18"/>
              </w:rPr>
              <w:t>mailing</w:t>
            </w:r>
            <w:r w:rsidRPr="004C795E">
              <w:rPr>
                <w:spacing w:val="-12"/>
                <w:sz w:val="18"/>
              </w:rPr>
              <w:t xml:space="preserve"> </w:t>
            </w:r>
            <w:r w:rsidRPr="004C795E">
              <w:rPr>
                <w:sz w:val="18"/>
              </w:rPr>
              <w:t>of</w:t>
            </w:r>
            <w:r w:rsidRPr="004C795E">
              <w:rPr>
                <w:spacing w:val="-13"/>
                <w:sz w:val="18"/>
              </w:rPr>
              <w:t xml:space="preserve"> </w:t>
            </w:r>
            <w:r w:rsidRPr="004C795E">
              <w:rPr>
                <w:sz w:val="18"/>
              </w:rPr>
              <w:t>ballots</w:t>
            </w:r>
            <w:r w:rsidRPr="004C795E">
              <w:rPr>
                <w:spacing w:val="-12"/>
                <w:sz w:val="18"/>
              </w:rPr>
              <w:t xml:space="preserve"> </w:t>
            </w:r>
            <w:r w:rsidRPr="004C795E">
              <w:rPr>
                <w:sz w:val="18"/>
              </w:rPr>
              <w:t>to Members since previous mailing</w:t>
            </w:r>
          </w:p>
        </w:tc>
        <w:tc>
          <w:tcPr>
            <w:tcW w:w="1411" w:type="dxa"/>
            <w:tcBorders>
              <w:top w:val="single" w:sz="4" w:space="0" w:color="000000"/>
              <w:left w:val="single" w:sz="4" w:space="0" w:color="000000"/>
              <w:bottom w:val="single" w:sz="4" w:space="0" w:color="000000"/>
              <w:right w:val="single" w:sz="4" w:space="0" w:color="000000"/>
            </w:tcBorders>
          </w:tcPr>
          <w:p w14:paraId="749B6575" w14:textId="77777777" w:rsidR="004C795E" w:rsidRPr="004C795E" w:rsidRDefault="004C795E" w:rsidP="004C795E">
            <w:pPr>
              <w:spacing w:before="38"/>
              <w:rPr>
                <w:b/>
              </w:rPr>
            </w:pPr>
          </w:p>
          <w:p w14:paraId="08904134" w14:textId="77777777" w:rsidR="004C795E" w:rsidRPr="004C795E" w:rsidRDefault="004C795E" w:rsidP="004C795E">
            <w:pPr>
              <w:spacing w:before="1"/>
              <w:ind w:left="90" w:right="58"/>
              <w:jc w:val="center"/>
              <w:rPr>
                <w:rFonts w:ascii="Calibri"/>
              </w:rPr>
            </w:pPr>
            <w:hyperlink w:anchor="_bookmark48" w:history="1">
              <w:r w:rsidRPr="004C795E">
                <w:rPr>
                  <w:rFonts w:ascii="Calibri"/>
                  <w:spacing w:val="-2"/>
                </w:rPr>
                <w:t>7.4.1</w:t>
              </w:r>
            </w:hyperlink>
          </w:p>
        </w:tc>
        <w:tc>
          <w:tcPr>
            <w:tcW w:w="2959" w:type="dxa"/>
            <w:tcBorders>
              <w:top w:val="single" w:sz="4" w:space="0" w:color="000000"/>
              <w:left w:val="single" w:sz="4" w:space="0" w:color="000000"/>
              <w:bottom w:val="single" w:sz="4" w:space="0" w:color="000000"/>
              <w:right w:val="single" w:sz="4" w:space="0" w:color="000000"/>
            </w:tcBorders>
          </w:tcPr>
          <w:p w14:paraId="21221992" w14:textId="77777777" w:rsidR="004C795E" w:rsidRPr="004C795E" w:rsidRDefault="004C795E" w:rsidP="004C795E">
            <w:pPr>
              <w:rPr>
                <w:b/>
                <w:sz w:val="18"/>
              </w:rPr>
            </w:pPr>
          </w:p>
          <w:p w14:paraId="343BB9ED" w14:textId="77777777" w:rsidR="004C795E" w:rsidRPr="004C795E" w:rsidRDefault="004C795E" w:rsidP="004C795E">
            <w:pPr>
              <w:spacing w:before="7"/>
              <w:rPr>
                <w:b/>
                <w:sz w:val="18"/>
              </w:rPr>
            </w:pPr>
          </w:p>
          <w:p w14:paraId="7258824D" w14:textId="77777777" w:rsidR="004C795E" w:rsidRPr="004C795E" w:rsidRDefault="004C795E" w:rsidP="004C795E">
            <w:pPr>
              <w:ind w:left="129"/>
              <w:rPr>
                <w:i/>
                <w:sz w:val="18"/>
              </w:rPr>
            </w:pPr>
            <w:r w:rsidRPr="004C795E">
              <w:rPr>
                <w:i/>
                <w:sz w:val="18"/>
              </w:rPr>
              <w:t>Election</w:t>
            </w:r>
            <w:r w:rsidRPr="004C795E">
              <w:rPr>
                <w:i/>
                <w:spacing w:val="-14"/>
                <w:sz w:val="18"/>
              </w:rPr>
              <w:t xml:space="preserve"> </w:t>
            </w:r>
            <w:r w:rsidRPr="004C795E">
              <w:rPr>
                <w:i/>
                <w:sz w:val="18"/>
              </w:rPr>
              <w:t>Service</w:t>
            </w:r>
            <w:r w:rsidRPr="004C795E">
              <w:rPr>
                <w:i/>
                <w:spacing w:val="-10"/>
                <w:sz w:val="18"/>
              </w:rPr>
              <w:t xml:space="preserve"> </w:t>
            </w:r>
            <w:r w:rsidRPr="004C795E">
              <w:rPr>
                <w:i/>
                <w:spacing w:val="-2"/>
                <w:sz w:val="18"/>
              </w:rPr>
              <w:t>Provider/IT</w:t>
            </w:r>
          </w:p>
        </w:tc>
        <w:tc>
          <w:tcPr>
            <w:tcW w:w="2129" w:type="dxa"/>
            <w:tcBorders>
              <w:top w:val="single" w:sz="4" w:space="0" w:color="000000"/>
              <w:left w:val="single" w:sz="4" w:space="0" w:color="000000"/>
              <w:bottom w:val="single" w:sz="4" w:space="0" w:color="000000"/>
              <w:right w:val="single" w:sz="4" w:space="0" w:color="000000"/>
            </w:tcBorders>
          </w:tcPr>
          <w:p w14:paraId="488BAF92" w14:textId="77777777" w:rsidR="004C795E" w:rsidRPr="004C795E" w:rsidRDefault="004C795E" w:rsidP="004C795E">
            <w:pPr>
              <w:spacing w:before="103"/>
              <w:rPr>
                <w:b/>
                <w:sz w:val="18"/>
              </w:rPr>
            </w:pPr>
          </w:p>
          <w:p w14:paraId="31DB4796" w14:textId="77777777" w:rsidR="004C795E" w:rsidRPr="004C795E" w:rsidRDefault="004C795E" w:rsidP="004C795E">
            <w:pPr>
              <w:spacing w:before="1"/>
              <w:ind w:left="129"/>
              <w:rPr>
                <w:sz w:val="18"/>
              </w:rPr>
            </w:pPr>
            <w:r w:rsidRPr="004C795E">
              <w:rPr>
                <w:spacing w:val="-2"/>
                <w:sz w:val="18"/>
              </w:rPr>
              <w:t>As</w:t>
            </w:r>
            <w:r w:rsidRPr="004C795E">
              <w:rPr>
                <w:spacing w:val="-15"/>
                <w:sz w:val="18"/>
              </w:rPr>
              <w:t xml:space="preserve"> </w:t>
            </w:r>
            <w:r w:rsidRPr="004C795E">
              <w:rPr>
                <w:spacing w:val="-2"/>
                <w:sz w:val="18"/>
              </w:rPr>
              <w:t>specified</w:t>
            </w:r>
            <w:r w:rsidRPr="004C795E">
              <w:rPr>
                <w:spacing w:val="-14"/>
                <w:sz w:val="18"/>
              </w:rPr>
              <w:t xml:space="preserve"> </w:t>
            </w:r>
            <w:r w:rsidRPr="004C795E">
              <w:rPr>
                <w:spacing w:val="-2"/>
                <w:sz w:val="18"/>
              </w:rPr>
              <w:t>in</w:t>
            </w:r>
            <w:r w:rsidRPr="004C795E">
              <w:rPr>
                <w:spacing w:val="-14"/>
                <w:sz w:val="18"/>
              </w:rPr>
              <w:t xml:space="preserve"> </w:t>
            </w:r>
            <w:r w:rsidRPr="004C795E">
              <w:rPr>
                <w:spacing w:val="-2"/>
                <w:sz w:val="18"/>
              </w:rPr>
              <w:t>this timeline</w:t>
            </w:r>
          </w:p>
        </w:tc>
      </w:tr>
      <w:tr w:rsidR="004C795E" w:rsidRPr="004C795E" w14:paraId="081B731D" w14:textId="77777777" w:rsidTr="001D659B">
        <w:trPr>
          <w:trHeight w:val="839"/>
        </w:trPr>
        <w:tc>
          <w:tcPr>
            <w:tcW w:w="3384" w:type="dxa"/>
            <w:tcBorders>
              <w:top w:val="single" w:sz="4" w:space="0" w:color="000000"/>
              <w:bottom w:val="single" w:sz="4" w:space="0" w:color="000000"/>
              <w:right w:val="single" w:sz="4" w:space="0" w:color="000000"/>
            </w:tcBorders>
          </w:tcPr>
          <w:p w14:paraId="344810B8" w14:textId="77777777" w:rsidR="004C795E" w:rsidRPr="004C795E" w:rsidRDefault="004C795E" w:rsidP="004C795E">
            <w:pPr>
              <w:spacing w:before="3"/>
              <w:rPr>
                <w:b/>
                <w:sz w:val="18"/>
              </w:rPr>
            </w:pPr>
          </w:p>
          <w:p w14:paraId="4BB637F6" w14:textId="77777777" w:rsidR="004C795E" w:rsidRPr="004C795E" w:rsidRDefault="004C795E" w:rsidP="004C795E">
            <w:pPr>
              <w:ind w:left="119" w:right="181" w:hanging="1"/>
              <w:rPr>
                <w:sz w:val="18"/>
              </w:rPr>
            </w:pPr>
            <w:r w:rsidRPr="004C795E">
              <w:rPr>
                <w:sz w:val="18"/>
              </w:rPr>
              <w:t>Update</w:t>
            </w:r>
            <w:r w:rsidRPr="004C795E">
              <w:rPr>
                <w:spacing w:val="-13"/>
                <w:sz w:val="18"/>
              </w:rPr>
              <w:t xml:space="preserve"> </w:t>
            </w:r>
            <w:r w:rsidRPr="004C795E">
              <w:rPr>
                <w:sz w:val="18"/>
              </w:rPr>
              <w:t>on</w:t>
            </w:r>
            <w:r w:rsidRPr="004C795E">
              <w:rPr>
                <w:spacing w:val="-12"/>
                <w:sz w:val="18"/>
              </w:rPr>
              <w:t xml:space="preserve"> </w:t>
            </w:r>
            <w:r w:rsidRPr="004C795E">
              <w:rPr>
                <w:sz w:val="18"/>
              </w:rPr>
              <w:t>voter</w:t>
            </w:r>
            <w:r w:rsidRPr="004C795E">
              <w:rPr>
                <w:spacing w:val="-13"/>
                <w:sz w:val="18"/>
              </w:rPr>
              <w:t xml:space="preserve"> </w:t>
            </w:r>
            <w:r w:rsidRPr="004C795E">
              <w:rPr>
                <w:sz w:val="18"/>
              </w:rPr>
              <w:t>turnout</w:t>
            </w:r>
            <w:r w:rsidRPr="004C795E">
              <w:rPr>
                <w:spacing w:val="-12"/>
                <w:sz w:val="18"/>
              </w:rPr>
              <w:t xml:space="preserve"> </w:t>
            </w:r>
            <w:r w:rsidRPr="004C795E">
              <w:rPr>
                <w:sz w:val="18"/>
              </w:rPr>
              <w:t>by</w:t>
            </w:r>
            <w:r w:rsidRPr="004C795E">
              <w:rPr>
                <w:spacing w:val="-13"/>
                <w:sz w:val="18"/>
              </w:rPr>
              <w:t xml:space="preserve"> </w:t>
            </w:r>
            <w:r w:rsidRPr="004C795E">
              <w:rPr>
                <w:sz w:val="18"/>
              </w:rPr>
              <w:t>Director election district</w:t>
            </w:r>
          </w:p>
        </w:tc>
        <w:tc>
          <w:tcPr>
            <w:tcW w:w="1411" w:type="dxa"/>
            <w:tcBorders>
              <w:top w:val="single" w:sz="4" w:space="0" w:color="000000"/>
              <w:left w:val="single" w:sz="4" w:space="0" w:color="000000"/>
              <w:bottom w:val="single" w:sz="4" w:space="0" w:color="000000"/>
              <w:right w:val="single" w:sz="4" w:space="0" w:color="000000"/>
            </w:tcBorders>
          </w:tcPr>
          <w:p w14:paraId="288DBF65" w14:textId="77777777" w:rsidR="004C795E" w:rsidRPr="004C795E" w:rsidRDefault="004C795E" w:rsidP="004C795E">
            <w:pPr>
              <w:spacing w:before="111"/>
              <w:rPr>
                <w:b/>
                <w:sz w:val="18"/>
              </w:rPr>
            </w:pPr>
          </w:p>
          <w:p w14:paraId="60F4562A" w14:textId="77777777" w:rsidR="004C795E" w:rsidRPr="004C795E" w:rsidRDefault="004C795E" w:rsidP="004C795E">
            <w:pPr>
              <w:ind w:left="90" w:right="45"/>
              <w:jc w:val="center"/>
              <w:rPr>
                <w:sz w:val="18"/>
              </w:rPr>
            </w:pPr>
            <w:hyperlink w:anchor="_bookmark58" w:history="1">
              <w:r w:rsidRPr="004C795E">
                <w:rPr>
                  <w:spacing w:val="-4"/>
                  <w:sz w:val="18"/>
                </w:rPr>
                <w:t>7.10</w:t>
              </w:r>
            </w:hyperlink>
          </w:p>
        </w:tc>
        <w:tc>
          <w:tcPr>
            <w:tcW w:w="2959" w:type="dxa"/>
            <w:tcBorders>
              <w:top w:val="single" w:sz="4" w:space="0" w:color="000000"/>
              <w:left w:val="single" w:sz="4" w:space="0" w:color="000000"/>
              <w:bottom w:val="single" w:sz="4" w:space="0" w:color="000000"/>
              <w:right w:val="single" w:sz="4" w:space="0" w:color="000000"/>
            </w:tcBorders>
          </w:tcPr>
          <w:p w14:paraId="189A663F" w14:textId="77777777" w:rsidR="004C795E" w:rsidRPr="004C795E" w:rsidRDefault="004C795E" w:rsidP="004C795E">
            <w:pPr>
              <w:rPr>
                <w:b/>
                <w:sz w:val="18"/>
              </w:rPr>
            </w:pPr>
          </w:p>
          <w:p w14:paraId="76514252" w14:textId="77777777" w:rsidR="004C795E" w:rsidRPr="004C795E" w:rsidRDefault="004C795E" w:rsidP="004C795E">
            <w:pPr>
              <w:spacing w:before="5"/>
              <w:rPr>
                <w:b/>
                <w:sz w:val="18"/>
              </w:rPr>
            </w:pPr>
          </w:p>
          <w:p w14:paraId="266A2FEA" w14:textId="77777777" w:rsidR="004C795E" w:rsidRPr="004C795E" w:rsidRDefault="004C795E" w:rsidP="004C795E">
            <w:pPr>
              <w:ind w:left="129"/>
              <w:rPr>
                <w:i/>
                <w:sz w:val="18"/>
              </w:rPr>
            </w:pPr>
            <w:r w:rsidRPr="004C795E">
              <w:rPr>
                <w:i/>
                <w:sz w:val="18"/>
              </w:rPr>
              <w:t>GC</w:t>
            </w:r>
            <w:r w:rsidRPr="004C795E">
              <w:rPr>
                <w:i/>
                <w:spacing w:val="-6"/>
                <w:sz w:val="18"/>
              </w:rPr>
              <w:t xml:space="preserve"> </w:t>
            </w:r>
            <w:r w:rsidRPr="004C795E">
              <w:rPr>
                <w:i/>
                <w:sz w:val="18"/>
              </w:rPr>
              <w:t>and</w:t>
            </w:r>
            <w:r w:rsidRPr="004C795E">
              <w:rPr>
                <w:i/>
                <w:spacing w:val="1"/>
                <w:sz w:val="18"/>
              </w:rPr>
              <w:t xml:space="preserve"> </w:t>
            </w:r>
            <w:r w:rsidRPr="004C795E">
              <w:rPr>
                <w:i/>
                <w:spacing w:val="-5"/>
                <w:sz w:val="18"/>
              </w:rPr>
              <w:t>GM</w:t>
            </w:r>
          </w:p>
        </w:tc>
        <w:tc>
          <w:tcPr>
            <w:tcW w:w="2129" w:type="dxa"/>
            <w:tcBorders>
              <w:top w:val="single" w:sz="4" w:space="0" w:color="000000"/>
              <w:left w:val="single" w:sz="4" w:space="0" w:color="000000"/>
              <w:bottom w:val="single" w:sz="4" w:space="0" w:color="000000"/>
              <w:right w:val="single" w:sz="4" w:space="0" w:color="000000"/>
            </w:tcBorders>
          </w:tcPr>
          <w:p w14:paraId="52BCDBAE" w14:textId="77777777" w:rsidR="004C795E" w:rsidRPr="004C795E" w:rsidRDefault="004C795E" w:rsidP="004C795E">
            <w:pPr>
              <w:spacing w:before="8"/>
              <w:rPr>
                <w:b/>
                <w:sz w:val="18"/>
              </w:rPr>
            </w:pPr>
          </w:p>
          <w:p w14:paraId="32447A7A" w14:textId="77777777" w:rsidR="004C795E" w:rsidRPr="004C795E" w:rsidRDefault="004C795E" w:rsidP="004C795E">
            <w:pPr>
              <w:spacing w:line="232" w:lineRule="auto"/>
              <w:ind w:left="129" w:right="556"/>
              <w:jc w:val="both"/>
              <w:rPr>
                <w:sz w:val="18"/>
              </w:rPr>
            </w:pPr>
            <w:r w:rsidRPr="004C795E">
              <w:rPr>
                <w:sz w:val="18"/>
              </w:rPr>
              <w:t>Once</w:t>
            </w:r>
            <w:r w:rsidRPr="004C795E">
              <w:rPr>
                <w:spacing w:val="-15"/>
                <w:sz w:val="18"/>
              </w:rPr>
              <w:t xml:space="preserve"> </w:t>
            </w:r>
            <w:proofErr w:type="gramStart"/>
            <w:r w:rsidRPr="004C795E">
              <w:rPr>
                <w:sz w:val="18"/>
              </w:rPr>
              <w:t>weekly</w:t>
            </w:r>
            <w:r w:rsidRPr="004C795E">
              <w:rPr>
                <w:spacing w:val="-12"/>
                <w:sz w:val="18"/>
              </w:rPr>
              <w:t xml:space="preserve"> </w:t>
            </w:r>
            <w:r w:rsidRPr="004C795E">
              <w:rPr>
                <w:sz w:val="18"/>
              </w:rPr>
              <w:t>after</w:t>
            </w:r>
            <w:proofErr w:type="gramEnd"/>
            <w:r w:rsidRPr="004C795E">
              <w:rPr>
                <w:sz w:val="18"/>
              </w:rPr>
              <w:t xml:space="preserve"> Ballots</w:t>
            </w:r>
            <w:r w:rsidRPr="004C795E">
              <w:rPr>
                <w:spacing w:val="-15"/>
                <w:sz w:val="18"/>
              </w:rPr>
              <w:t xml:space="preserve"> </w:t>
            </w:r>
            <w:r w:rsidRPr="004C795E">
              <w:rPr>
                <w:sz w:val="18"/>
              </w:rPr>
              <w:t>are</w:t>
            </w:r>
            <w:r w:rsidRPr="004C795E">
              <w:rPr>
                <w:spacing w:val="-12"/>
                <w:sz w:val="18"/>
              </w:rPr>
              <w:t xml:space="preserve"> </w:t>
            </w:r>
            <w:r w:rsidRPr="004C795E">
              <w:rPr>
                <w:sz w:val="18"/>
              </w:rPr>
              <w:t xml:space="preserve">initially </w:t>
            </w:r>
            <w:r w:rsidRPr="004C795E">
              <w:rPr>
                <w:spacing w:val="-2"/>
                <w:sz w:val="18"/>
              </w:rPr>
              <w:t>mailed</w:t>
            </w:r>
          </w:p>
        </w:tc>
      </w:tr>
      <w:tr w:rsidR="004C795E" w:rsidRPr="004C795E" w14:paraId="2A1DFF37" w14:textId="77777777" w:rsidTr="001D659B">
        <w:trPr>
          <w:trHeight w:val="839"/>
        </w:trPr>
        <w:tc>
          <w:tcPr>
            <w:tcW w:w="3384" w:type="dxa"/>
            <w:tcBorders>
              <w:top w:val="single" w:sz="4" w:space="0" w:color="000000"/>
              <w:bottom w:val="single" w:sz="4" w:space="0" w:color="000000"/>
              <w:right w:val="single" w:sz="4" w:space="0" w:color="000000"/>
            </w:tcBorders>
          </w:tcPr>
          <w:p w14:paraId="201BDC61" w14:textId="77777777" w:rsidR="004C795E" w:rsidRPr="004C795E" w:rsidRDefault="004C795E" w:rsidP="004C795E">
            <w:pPr>
              <w:spacing w:before="3"/>
              <w:rPr>
                <w:b/>
                <w:sz w:val="18"/>
              </w:rPr>
            </w:pPr>
          </w:p>
          <w:p w14:paraId="67E23B98" w14:textId="77777777" w:rsidR="004C795E" w:rsidRPr="004C795E" w:rsidRDefault="004C795E" w:rsidP="004C795E">
            <w:pPr>
              <w:ind w:left="119" w:right="590"/>
              <w:rPr>
                <w:sz w:val="18"/>
              </w:rPr>
            </w:pPr>
            <w:r w:rsidRPr="004C795E">
              <w:rPr>
                <w:sz w:val="18"/>
              </w:rPr>
              <w:t>Supplemental</w:t>
            </w:r>
            <w:r w:rsidRPr="004C795E">
              <w:rPr>
                <w:spacing w:val="-15"/>
                <w:sz w:val="18"/>
              </w:rPr>
              <w:t xml:space="preserve"> </w:t>
            </w:r>
            <w:r w:rsidRPr="004C795E">
              <w:rPr>
                <w:sz w:val="18"/>
              </w:rPr>
              <w:t>mailing</w:t>
            </w:r>
            <w:r w:rsidRPr="004C795E">
              <w:rPr>
                <w:spacing w:val="-12"/>
                <w:sz w:val="18"/>
              </w:rPr>
              <w:t xml:space="preserve"> </w:t>
            </w:r>
            <w:r w:rsidRPr="004C795E">
              <w:rPr>
                <w:sz w:val="18"/>
              </w:rPr>
              <w:t>of</w:t>
            </w:r>
            <w:r w:rsidRPr="004C795E">
              <w:rPr>
                <w:spacing w:val="-13"/>
                <w:sz w:val="18"/>
              </w:rPr>
              <w:t xml:space="preserve"> </w:t>
            </w:r>
            <w:r w:rsidRPr="004C795E">
              <w:rPr>
                <w:sz w:val="18"/>
              </w:rPr>
              <w:t>ballots</w:t>
            </w:r>
            <w:r w:rsidRPr="004C795E">
              <w:rPr>
                <w:spacing w:val="-12"/>
                <w:sz w:val="18"/>
              </w:rPr>
              <w:t xml:space="preserve"> </w:t>
            </w:r>
            <w:r w:rsidRPr="004C795E">
              <w:rPr>
                <w:sz w:val="18"/>
              </w:rPr>
              <w:t>to Members since previous mailing</w:t>
            </w:r>
          </w:p>
        </w:tc>
        <w:tc>
          <w:tcPr>
            <w:tcW w:w="1411" w:type="dxa"/>
            <w:tcBorders>
              <w:top w:val="single" w:sz="4" w:space="0" w:color="000000"/>
              <w:left w:val="single" w:sz="4" w:space="0" w:color="000000"/>
              <w:bottom w:val="single" w:sz="4" w:space="0" w:color="000000"/>
              <w:right w:val="single" w:sz="4" w:space="0" w:color="000000"/>
            </w:tcBorders>
          </w:tcPr>
          <w:p w14:paraId="6D15258F" w14:textId="77777777" w:rsidR="004C795E" w:rsidRPr="004C795E" w:rsidRDefault="004C795E" w:rsidP="004C795E">
            <w:pPr>
              <w:spacing w:before="36"/>
              <w:rPr>
                <w:b/>
              </w:rPr>
            </w:pPr>
          </w:p>
          <w:p w14:paraId="5F4EDC01" w14:textId="77777777" w:rsidR="004C795E" w:rsidRPr="004C795E" w:rsidRDefault="004C795E" w:rsidP="004C795E">
            <w:pPr>
              <w:ind w:left="90" w:right="58"/>
              <w:jc w:val="center"/>
              <w:rPr>
                <w:rFonts w:ascii="Calibri"/>
              </w:rPr>
            </w:pPr>
            <w:hyperlink w:anchor="_bookmark48" w:history="1">
              <w:r w:rsidRPr="004C795E">
                <w:rPr>
                  <w:rFonts w:ascii="Calibri"/>
                  <w:spacing w:val="-2"/>
                </w:rPr>
                <w:t>7.4.1</w:t>
              </w:r>
            </w:hyperlink>
          </w:p>
        </w:tc>
        <w:tc>
          <w:tcPr>
            <w:tcW w:w="2959" w:type="dxa"/>
            <w:tcBorders>
              <w:top w:val="single" w:sz="4" w:space="0" w:color="000000"/>
              <w:left w:val="single" w:sz="4" w:space="0" w:color="000000"/>
              <w:bottom w:val="single" w:sz="4" w:space="0" w:color="000000"/>
              <w:right w:val="single" w:sz="4" w:space="0" w:color="000000"/>
            </w:tcBorders>
          </w:tcPr>
          <w:p w14:paraId="6F5AF258" w14:textId="77777777" w:rsidR="004C795E" w:rsidRPr="004C795E" w:rsidRDefault="004C795E" w:rsidP="004C795E">
            <w:pPr>
              <w:rPr>
                <w:b/>
                <w:sz w:val="18"/>
              </w:rPr>
            </w:pPr>
          </w:p>
          <w:p w14:paraId="0F100DF6" w14:textId="77777777" w:rsidR="004C795E" w:rsidRPr="004C795E" w:rsidRDefault="004C795E" w:rsidP="004C795E">
            <w:pPr>
              <w:spacing w:before="5"/>
              <w:rPr>
                <w:b/>
                <w:sz w:val="18"/>
              </w:rPr>
            </w:pPr>
          </w:p>
          <w:p w14:paraId="75F450BC" w14:textId="77777777" w:rsidR="004C795E" w:rsidRPr="004C795E" w:rsidRDefault="004C795E" w:rsidP="004C795E">
            <w:pPr>
              <w:ind w:left="129"/>
              <w:rPr>
                <w:i/>
                <w:sz w:val="18"/>
              </w:rPr>
            </w:pPr>
            <w:r w:rsidRPr="004C795E">
              <w:rPr>
                <w:i/>
                <w:sz w:val="18"/>
              </w:rPr>
              <w:t>Election</w:t>
            </w:r>
            <w:r w:rsidRPr="004C795E">
              <w:rPr>
                <w:i/>
                <w:spacing w:val="-14"/>
                <w:sz w:val="18"/>
              </w:rPr>
              <w:t xml:space="preserve"> </w:t>
            </w:r>
            <w:r w:rsidRPr="004C795E">
              <w:rPr>
                <w:i/>
                <w:sz w:val="18"/>
              </w:rPr>
              <w:t>Service</w:t>
            </w:r>
            <w:r w:rsidRPr="004C795E">
              <w:rPr>
                <w:i/>
                <w:spacing w:val="-10"/>
                <w:sz w:val="18"/>
              </w:rPr>
              <w:t xml:space="preserve"> </w:t>
            </w:r>
            <w:r w:rsidRPr="004C795E">
              <w:rPr>
                <w:i/>
                <w:spacing w:val="-2"/>
                <w:sz w:val="18"/>
              </w:rPr>
              <w:t>Provider/IT</w:t>
            </w:r>
          </w:p>
        </w:tc>
        <w:tc>
          <w:tcPr>
            <w:tcW w:w="2129" w:type="dxa"/>
            <w:tcBorders>
              <w:top w:val="single" w:sz="4" w:space="0" w:color="000000"/>
              <w:left w:val="single" w:sz="4" w:space="0" w:color="000000"/>
              <w:bottom w:val="single" w:sz="4" w:space="0" w:color="000000"/>
              <w:right w:val="single" w:sz="4" w:space="0" w:color="000000"/>
            </w:tcBorders>
          </w:tcPr>
          <w:p w14:paraId="38CA293E" w14:textId="77777777" w:rsidR="004C795E" w:rsidRPr="004C795E" w:rsidRDefault="004C795E" w:rsidP="004C795E">
            <w:pPr>
              <w:spacing w:before="101"/>
              <w:rPr>
                <w:b/>
                <w:sz w:val="18"/>
              </w:rPr>
            </w:pPr>
          </w:p>
          <w:p w14:paraId="3E9D0D8F" w14:textId="77777777" w:rsidR="004C795E" w:rsidRPr="004C795E" w:rsidRDefault="004C795E" w:rsidP="004C795E">
            <w:pPr>
              <w:ind w:left="129"/>
              <w:rPr>
                <w:sz w:val="18"/>
              </w:rPr>
            </w:pPr>
            <w:r w:rsidRPr="004C795E">
              <w:rPr>
                <w:spacing w:val="-2"/>
                <w:sz w:val="18"/>
              </w:rPr>
              <w:t>As</w:t>
            </w:r>
            <w:r w:rsidRPr="004C795E">
              <w:rPr>
                <w:spacing w:val="-15"/>
                <w:sz w:val="18"/>
              </w:rPr>
              <w:t xml:space="preserve"> </w:t>
            </w:r>
            <w:r w:rsidRPr="004C795E">
              <w:rPr>
                <w:spacing w:val="-2"/>
                <w:sz w:val="18"/>
              </w:rPr>
              <w:t>specified</w:t>
            </w:r>
            <w:r w:rsidRPr="004C795E">
              <w:rPr>
                <w:spacing w:val="-14"/>
                <w:sz w:val="18"/>
              </w:rPr>
              <w:t xml:space="preserve"> </w:t>
            </w:r>
            <w:r w:rsidRPr="004C795E">
              <w:rPr>
                <w:spacing w:val="-2"/>
                <w:sz w:val="18"/>
              </w:rPr>
              <w:t>in</w:t>
            </w:r>
            <w:r w:rsidRPr="004C795E">
              <w:rPr>
                <w:spacing w:val="-14"/>
                <w:sz w:val="18"/>
              </w:rPr>
              <w:t xml:space="preserve"> </w:t>
            </w:r>
            <w:r w:rsidRPr="004C795E">
              <w:rPr>
                <w:spacing w:val="-2"/>
                <w:sz w:val="18"/>
              </w:rPr>
              <w:t>this timeline</w:t>
            </w:r>
          </w:p>
        </w:tc>
      </w:tr>
    </w:tbl>
    <w:p w14:paraId="5BD4B9C5" w14:textId="77777777" w:rsidR="004C795E" w:rsidRPr="004C795E" w:rsidRDefault="004C795E" w:rsidP="004C795E">
      <w:pPr>
        <w:rPr>
          <w:sz w:val="18"/>
        </w:rPr>
        <w:sectPr w:rsidR="004C795E" w:rsidRPr="004C795E" w:rsidSect="008415CA">
          <w:type w:val="continuous"/>
          <w:pgSz w:w="12240" w:h="15840"/>
          <w:pgMar w:top="740" w:right="720" w:bottom="280" w:left="720" w:header="432" w:footer="720" w:gutter="0"/>
          <w:cols w:space="720"/>
          <w:docGrid w:linePitch="299"/>
        </w:sectPr>
      </w:pPr>
    </w:p>
    <w:tbl>
      <w:tblPr>
        <w:tblW w:w="0" w:type="auto"/>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4"/>
        <w:gridCol w:w="1411"/>
        <w:gridCol w:w="2959"/>
        <w:gridCol w:w="2129"/>
      </w:tblGrid>
      <w:tr w:rsidR="004C795E" w:rsidRPr="004C795E" w14:paraId="729C7B49" w14:textId="77777777" w:rsidTr="001D659B">
        <w:trPr>
          <w:trHeight w:val="669"/>
        </w:trPr>
        <w:tc>
          <w:tcPr>
            <w:tcW w:w="9883" w:type="dxa"/>
            <w:gridSpan w:val="4"/>
            <w:tcBorders>
              <w:bottom w:val="single" w:sz="4" w:space="0" w:color="000000"/>
              <w:right w:val="single" w:sz="4" w:space="0" w:color="000000"/>
            </w:tcBorders>
            <w:shd w:val="clear" w:color="auto" w:fill="D9D9D9"/>
          </w:tcPr>
          <w:p w14:paraId="0AE79DC6" w14:textId="77777777" w:rsidR="004C795E" w:rsidRPr="004C795E" w:rsidRDefault="004C795E" w:rsidP="004C795E">
            <w:pPr>
              <w:spacing w:before="198"/>
              <w:ind w:left="30"/>
              <w:jc w:val="center"/>
              <w:rPr>
                <w:rFonts w:ascii="Calibri"/>
                <w:b/>
              </w:rPr>
            </w:pPr>
            <w:r w:rsidRPr="004C795E">
              <w:rPr>
                <w:rFonts w:ascii="Calibri"/>
                <w:b/>
              </w:rPr>
              <w:lastRenderedPageBreak/>
              <w:t>Appendix</w:t>
            </w:r>
            <w:r w:rsidRPr="004C795E">
              <w:rPr>
                <w:rFonts w:ascii="Calibri"/>
                <w:b/>
                <w:spacing w:val="-12"/>
              </w:rPr>
              <w:t xml:space="preserve"> </w:t>
            </w:r>
            <w:r w:rsidRPr="004C795E">
              <w:rPr>
                <w:rFonts w:ascii="Calibri"/>
                <w:b/>
              </w:rPr>
              <w:t>A:</w:t>
            </w:r>
            <w:r w:rsidRPr="004C795E">
              <w:rPr>
                <w:rFonts w:ascii="Calibri"/>
                <w:b/>
                <w:spacing w:val="-12"/>
              </w:rPr>
              <w:t xml:space="preserve"> </w:t>
            </w:r>
            <w:r w:rsidRPr="004C795E">
              <w:rPr>
                <w:rFonts w:ascii="Calibri"/>
                <w:b/>
              </w:rPr>
              <w:t>Election</w:t>
            </w:r>
            <w:r w:rsidRPr="004C795E">
              <w:rPr>
                <w:rFonts w:ascii="Calibri"/>
                <w:b/>
                <w:spacing w:val="-9"/>
              </w:rPr>
              <w:t xml:space="preserve"> </w:t>
            </w:r>
            <w:r w:rsidRPr="004C795E">
              <w:rPr>
                <w:rFonts w:ascii="Calibri"/>
                <w:b/>
              </w:rPr>
              <w:t>Timeline</w:t>
            </w:r>
            <w:r w:rsidRPr="004C795E">
              <w:rPr>
                <w:rFonts w:ascii="Calibri"/>
                <w:b/>
                <w:spacing w:val="-11"/>
              </w:rPr>
              <w:t xml:space="preserve"> </w:t>
            </w:r>
            <w:r w:rsidRPr="004C795E">
              <w:rPr>
                <w:rFonts w:ascii="Calibri"/>
                <w:b/>
                <w:spacing w:val="-2"/>
              </w:rPr>
              <w:t>(</w:t>
            </w:r>
            <w:r w:rsidRPr="004C795E">
              <w:rPr>
                <w:rFonts w:ascii="Calibri"/>
                <w:b/>
                <w:color w:val="FF0000"/>
                <w:spacing w:val="-2"/>
              </w:rPr>
              <w:t>SAMPLE</w:t>
            </w:r>
            <w:r w:rsidRPr="004C795E">
              <w:rPr>
                <w:rFonts w:ascii="Calibri"/>
                <w:b/>
                <w:spacing w:val="-2"/>
              </w:rPr>
              <w:t>)</w:t>
            </w:r>
          </w:p>
        </w:tc>
      </w:tr>
      <w:tr w:rsidR="004C795E" w:rsidRPr="004C795E" w14:paraId="6D0DE427" w14:textId="77777777" w:rsidTr="001D659B">
        <w:trPr>
          <w:trHeight w:val="669"/>
        </w:trPr>
        <w:tc>
          <w:tcPr>
            <w:tcW w:w="3384" w:type="dxa"/>
            <w:tcBorders>
              <w:top w:val="single" w:sz="4" w:space="0" w:color="000000"/>
              <w:bottom w:val="single" w:sz="4" w:space="0" w:color="000000"/>
              <w:right w:val="single" w:sz="4" w:space="0" w:color="000000"/>
            </w:tcBorders>
            <w:shd w:val="clear" w:color="auto" w:fill="D9D9D9"/>
          </w:tcPr>
          <w:p w14:paraId="78328EDC" w14:textId="77777777" w:rsidR="004C795E" w:rsidRPr="004C795E" w:rsidRDefault="004C795E" w:rsidP="004C795E">
            <w:pPr>
              <w:spacing w:before="204"/>
              <w:ind w:left="32"/>
              <w:jc w:val="center"/>
              <w:rPr>
                <w:b/>
              </w:rPr>
            </w:pPr>
            <w:r w:rsidRPr="004C795E">
              <w:rPr>
                <w:b/>
                <w:spacing w:val="-4"/>
              </w:rPr>
              <w:t>Item</w:t>
            </w:r>
          </w:p>
        </w:tc>
        <w:tc>
          <w:tcPr>
            <w:tcW w:w="1411" w:type="dxa"/>
            <w:tcBorders>
              <w:top w:val="single" w:sz="4" w:space="0" w:color="000000"/>
              <w:left w:val="single" w:sz="4" w:space="0" w:color="000000"/>
              <w:bottom w:val="single" w:sz="4" w:space="0" w:color="000000"/>
              <w:right w:val="single" w:sz="4" w:space="0" w:color="000000"/>
            </w:tcBorders>
            <w:shd w:val="clear" w:color="auto" w:fill="D9D9D9"/>
          </w:tcPr>
          <w:p w14:paraId="469F8B21" w14:textId="77777777" w:rsidR="004C795E" w:rsidRPr="004C795E" w:rsidRDefault="004C795E" w:rsidP="004C795E">
            <w:pPr>
              <w:spacing w:before="204"/>
              <w:ind w:left="90" w:right="50"/>
              <w:jc w:val="center"/>
              <w:rPr>
                <w:b/>
              </w:rPr>
            </w:pPr>
            <w:r w:rsidRPr="004C795E">
              <w:rPr>
                <w:b/>
                <w:spacing w:val="-2"/>
              </w:rPr>
              <w:t>Section</w:t>
            </w:r>
          </w:p>
        </w:tc>
        <w:tc>
          <w:tcPr>
            <w:tcW w:w="2959" w:type="dxa"/>
            <w:tcBorders>
              <w:top w:val="single" w:sz="4" w:space="0" w:color="000000"/>
              <w:left w:val="single" w:sz="4" w:space="0" w:color="000000"/>
              <w:bottom w:val="single" w:sz="4" w:space="0" w:color="000000"/>
              <w:right w:val="single" w:sz="4" w:space="0" w:color="000000"/>
            </w:tcBorders>
            <w:shd w:val="clear" w:color="auto" w:fill="D9D9D9"/>
          </w:tcPr>
          <w:p w14:paraId="71A9388B" w14:textId="77777777" w:rsidR="004C795E" w:rsidRPr="004C795E" w:rsidRDefault="004C795E" w:rsidP="004C795E">
            <w:pPr>
              <w:spacing w:before="204"/>
              <w:ind w:left="129"/>
              <w:rPr>
                <w:b/>
                <w:i/>
              </w:rPr>
            </w:pPr>
            <w:r w:rsidRPr="004C795E">
              <w:rPr>
                <w:b/>
                <w:i/>
                <w:spacing w:val="-2"/>
              </w:rPr>
              <w:t>Party</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14:paraId="03EB183F" w14:textId="77777777" w:rsidR="004C795E" w:rsidRPr="004C795E" w:rsidRDefault="004C795E" w:rsidP="004C795E">
            <w:pPr>
              <w:spacing w:before="204"/>
              <w:ind w:left="609"/>
              <w:rPr>
                <w:b/>
              </w:rPr>
            </w:pPr>
            <w:r w:rsidRPr="004C795E">
              <w:rPr>
                <w:b/>
              </w:rPr>
              <w:t>Due</w:t>
            </w:r>
            <w:r w:rsidRPr="004C795E">
              <w:rPr>
                <w:b/>
                <w:spacing w:val="-12"/>
              </w:rPr>
              <w:t xml:space="preserve"> </w:t>
            </w:r>
            <w:r w:rsidRPr="004C795E">
              <w:rPr>
                <w:b/>
                <w:spacing w:val="-4"/>
              </w:rPr>
              <w:t>Date</w:t>
            </w:r>
          </w:p>
        </w:tc>
      </w:tr>
      <w:tr w:rsidR="004C795E" w:rsidRPr="004C795E" w14:paraId="42E39160" w14:textId="77777777" w:rsidTr="001D659B">
        <w:trPr>
          <w:trHeight w:val="842"/>
        </w:trPr>
        <w:tc>
          <w:tcPr>
            <w:tcW w:w="3384" w:type="dxa"/>
            <w:tcBorders>
              <w:top w:val="single" w:sz="4" w:space="0" w:color="000000"/>
              <w:bottom w:val="single" w:sz="4" w:space="0" w:color="000000"/>
              <w:right w:val="single" w:sz="4" w:space="0" w:color="000000"/>
            </w:tcBorders>
          </w:tcPr>
          <w:p w14:paraId="48F6A002" w14:textId="77777777" w:rsidR="004C795E" w:rsidRPr="004C795E" w:rsidRDefault="004C795E" w:rsidP="004C795E">
            <w:pPr>
              <w:spacing w:before="3"/>
              <w:rPr>
                <w:b/>
                <w:sz w:val="18"/>
              </w:rPr>
            </w:pPr>
          </w:p>
          <w:p w14:paraId="38653FAC" w14:textId="77777777" w:rsidR="004C795E" w:rsidRPr="004C795E" w:rsidRDefault="004C795E" w:rsidP="004C795E">
            <w:pPr>
              <w:ind w:left="119" w:right="181" w:hanging="1"/>
              <w:rPr>
                <w:sz w:val="18"/>
              </w:rPr>
            </w:pPr>
            <w:r w:rsidRPr="004C795E">
              <w:rPr>
                <w:sz w:val="18"/>
              </w:rPr>
              <w:t>Update</w:t>
            </w:r>
            <w:r w:rsidRPr="004C795E">
              <w:rPr>
                <w:spacing w:val="-13"/>
                <w:sz w:val="18"/>
              </w:rPr>
              <w:t xml:space="preserve"> </w:t>
            </w:r>
            <w:r w:rsidRPr="004C795E">
              <w:rPr>
                <w:sz w:val="18"/>
              </w:rPr>
              <w:t>on</w:t>
            </w:r>
            <w:r w:rsidRPr="004C795E">
              <w:rPr>
                <w:spacing w:val="-12"/>
                <w:sz w:val="18"/>
              </w:rPr>
              <w:t xml:space="preserve"> </w:t>
            </w:r>
            <w:r w:rsidRPr="004C795E">
              <w:rPr>
                <w:sz w:val="18"/>
              </w:rPr>
              <w:t>voter</w:t>
            </w:r>
            <w:r w:rsidRPr="004C795E">
              <w:rPr>
                <w:spacing w:val="-13"/>
                <w:sz w:val="18"/>
              </w:rPr>
              <w:t xml:space="preserve"> </w:t>
            </w:r>
            <w:r w:rsidRPr="004C795E">
              <w:rPr>
                <w:sz w:val="18"/>
              </w:rPr>
              <w:t>turnout</w:t>
            </w:r>
            <w:r w:rsidRPr="004C795E">
              <w:rPr>
                <w:spacing w:val="-12"/>
                <w:sz w:val="18"/>
              </w:rPr>
              <w:t xml:space="preserve"> </w:t>
            </w:r>
            <w:r w:rsidRPr="004C795E">
              <w:rPr>
                <w:sz w:val="18"/>
              </w:rPr>
              <w:t>by</w:t>
            </w:r>
            <w:r w:rsidRPr="004C795E">
              <w:rPr>
                <w:spacing w:val="-13"/>
                <w:sz w:val="18"/>
              </w:rPr>
              <w:t xml:space="preserve"> </w:t>
            </w:r>
            <w:r w:rsidRPr="004C795E">
              <w:rPr>
                <w:sz w:val="18"/>
              </w:rPr>
              <w:t>Director election district</w:t>
            </w:r>
          </w:p>
        </w:tc>
        <w:tc>
          <w:tcPr>
            <w:tcW w:w="1411" w:type="dxa"/>
            <w:tcBorders>
              <w:top w:val="single" w:sz="4" w:space="0" w:color="000000"/>
              <w:left w:val="single" w:sz="4" w:space="0" w:color="000000"/>
              <w:bottom w:val="single" w:sz="4" w:space="0" w:color="000000"/>
              <w:right w:val="single" w:sz="4" w:space="0" w:color="000000"/>
            </w:tcBorders>
          </w:tcPr>
          <w:p w14:paraId="1F48863F" w14:textId="77777777" w:rsidR="004C795E" w:rsidRPr="004C795E" w:rsidRDefault="004C795E" w:rsidP="004C795E">
            <w:pPr>
              <w:spacing w:before="36"/>
              <w:rPr>
                <w:b/>
              </w:rPr>
            </w:pPr>
          </w:p>
          <w:p w14:paraId="3C52F3C8" w14:textId="77777777" w:rsidR="004C795E" w:rsidRPr="004C795E" w:rsidRDefault="004C795E" w:rsidP="004C795E">
            <w:pPr>
              <w:ind w:left="90" w:right="47"/>
              <w:jc w:val="center"/>
              <w:rPr>
                <w:rFonts w:ascii="Calibri"/>
              </w:rPr>
            </w:pPr>
            <w:hyperlink w:anchor="_bookmark58" w:history="1">
              <w:r w:rsidRPr="004C795E">
                <w:rPr>
                  <w:rFonts w:ascii="Calibri"/>
                  <w:spacing w:val="-4"/>
                </w:rPr>
                <w:t>7.10</w:t>
              </w:r>
            </w:hyperlink>
          </w:p>
        </w:tc>
        <w:tc>
          <w:tcPr>
            <w:tcW w:w="2959" w:type="dxa"/>
            <w:tcBorders>
              <w:top w:val="single" w:sz="4" w:space="0" w:color="000000"/>
              <w:left w:val="single" w:sz="4" w:space="0" w:color="000000"/>
              <w:bottom w:val="single" w:sz="4" w:space="0" w:color="000000"/>
              <w:right w:val="single" w:sz="4" w:space="0" w:color="000000"/>
            </w:tcBorders>
          </w:tcPr>
          <w:p w14:paraId="555F11C7" w14:textId="77777777" w:rsidR="004C795E" w:rsidRPr="004C795E" w:rsidRDefault="004C795E" w:rsidP="004C795E">
            <w:pPr>
              <w:rPr>
                <w:b/>
                <w:sz w:val="18"/>
              </w:rPr>
            </w:pPr>
          </w:p>
          <w:p w14:paraId="3B39DC21" w14:textId="77777777" w:rsidR="004C795E" w:rsidRPr="004C795E" w:rsidRDefault="004C795E" w:rsidP="004C795E">
            <w:pPr>
              <w:spacing w:before="7"/>
              <w:rPr>
                <w:b/>
                <w:sz w:val="18"/>
              </w:rPr>
            </w:pPr>
          </w:p>
          <w:p w14:paraId="35BEB9DA" w14:textId="77777777" w:rsidR="004C795E" w:rsidRPr="004C795E" w:rsidRDefault="004C795E" w:rsidP="004C795E">
            <w:pPr>
              <w:ind w:left="129"/>
              <w:rPr>
                <w:i/>
                <w:sz w:val="18"/>
              </w:rPr>
            </w:pPr>
            <w:r w:rsidRPr="004C795E">
              <w:rPr>
                <w:i/>
                <w:sz w:val="18"/>
              </w:rPr>
              <w:t>GC</w:t>
            </w:r>
            <w:r w:rsidRPr="004C795E">
              <w:rPr>
                <w:i/>
                <w:spacing w:val="-6"/>
                <w:sz w:val="18"/>
              </w:rPr>
              <w:t xml:space="preserve"> </w:t>
            </w:r>
            <w:r w:rsidRPr="004C795E">
              <w:rPr>
                <w:i/>
                <w:sz w:val="18"/>
              </w:rPr>
              <w:t>and</w:t>
            </w:r>
            <w:r w:rsidRPr="004C795E">
              <w:rPr>
                <w:i/>
                <w:spacing w:val="1"/>
                <w:sz w:val="18"/>
              </w:rPr>
              <w:t xml:space="preserve"> </w:t>
            </w:r>
            <w:r w:rsidRPr="004C795E">
              <w:rPr>
                <w:i/>
                <w:spacing w:val="-5"/>
                <w:sz w:val="18"/>
              </w:rPr>
              <w:t>GM</w:t>
            </w:r>
          </w:p>
        </w:tc>
        <w:tc>
          <w:tcPr>
            <w:tcW w:w="2129" w:type="dxa"/>
            <w:tcBorders>
              <w:top w:val="single" w:sz="4" w:space="0" w:color="000000"/>
              <w:left w:val="single" w:sz="4" w:space="0" w:color="000000"/>
              <w:bottom w:val="single" w:sz="4" w:space="0" w:color="000000"/>
              <w:right w:val="single" w:sz="4" w:space="0" w:color="000000"/>
            </w:tcBorders>
          </w:tcPr>
          <w:p w14:paraId="70ECAE31" w14:textId="77777777" w:rsidR="004C795E" w:rsidRPr="004C795E" w:rsidRDefault="004C795E" w:rsidP="004C795E">
            <w:pPr>
              <w:spacing w:before="193" w:line="242" w:lineRule="auto"/>
              <w:ind w:left="129" w:right="541"/>
              <w:jc w:val="both"/>
              <w:rPr>
                <w:sz w:val="18"/>
              </w:rPr>
            </w:pPr>
            <w:r w:rsidRPr="004C795E">
              <w:rPr>
                <w:sz w:val="18"/>
              </w:rPr>
              <w:t>Once</w:t>
            </w:r>
            <w:r w:rsidRPr="004C795E">
              <w:rPr>
                <w:spacing w:val="-15"/>
                <w:sz w:val="18"/>
              </w:rPr>
              <w:t xml:space="preserve"> </w:t>
            </w:r>
            <w:proofErr w:type="gramStart"/>
            <w:r w:rsidRPr="004C795E">
              <w:rPr>
                <w:sz w:val="18"/>
              </w:rPr>
              <w:t>weekly</w:t>
            </w:r>
            <w:r w:rsidRPr="004C795E">
              <w:rPr>
                <w:spacing w:val="-12"/>
                <w:sz w:val="18"/>
              </w:rPr>
              <w:t xml:space="preserve"> </w:t>
            </w:r>
            <w:r w:rsidRPr="004C795E">
              <w:rPr>
                <w:sz w:val="18"/>
              </w:rPr>
              <w:t>after</w:t>
            </w:r>
            <w:proofErr w:type="gramEnd"/>
            <w:r w:rsidRPr="004C795E">
              <w:rPr>
                <w:sz w:val="18"/>
              </w:rPr>
              <w:t xml:space="preserve"> Ballots</w:t>
            </w:r>
            <w:r w:rsidRPr="004C795E">
              <w:rPr>
                <w:spacing w:val="-15"/>
                <w:sz w:val="18"/>
              </w:rPr>
              <w:t xml:space="preserve"> </w:t>
            </w:r>
            <w:r w:rsidRPr="004C795E">
              <w:rPr>
                <w:sz w:val="18"/>
              </w:rPr>
              <w:t>are</w:t>
            </w:r>
            <w:r w:rsidRPr="004C795E">
              <w:rPr>
                <w:spacing w:val="-12"/>
                <w:sz w:val="18"/>
              </w:rPr>
              <w:t xml:space="preserve"> </w:t>
            </w:r>
            <w:r w:rsidRPr="004C795E">
              <w:rPr>
                <w:sz w:val="18"/>
              </w:rPr>
              <w:t xml:space="preserve">initially </w:t>
            </w:r>
            <w:r w:rsidRPr="004C795E">
              <w:rPr>
                <w:spacing w:val="-2"/>
                <w:sz w:val="18"/>
              </w:rPr>
              <w:t>mailed</w:t>
            </w:r>
          </w:p>
        </w:tc>
      </w:tr>
      <w:tr w:rsidR="004C795E" w:rsidRPr="004C795E" w14:paraId="37622186" w14:textId="77777777" w:rsidTr="001D659B">
        <w:trPr>
          <w:trHeight w:val="959"/>
        </w:trPr>
        <w:tc>
          <w:tcPr>
            <w:tcW w:w="3384" w:type="dxa"/>
            <w:tcBorders>
              <w:top w:val="single" w:sz="4" w:space="0" w:color="000000"/>
              <w:bottom w:val="single" w:sz="4" w:space="0" w:color="000000"/>
              <w:right w:val="single" w:sz="4" w:space="0" w:color="000000"/>
            </w:tcBorders>
          </w:tcPr>
          <w:p w14:paraId="2F4CE838" w14:textId="77777777" w:rsidR="004C795E" w:rsidRPr="004C795E" w:rsidRDefault="004C795E" w:rsidP="004C795E">
            <w:pPr>
              <w:spacing w:before="60"/>
              <w:rPr>
                <w:b/>
                <w:sz w:val="18"/>
              </w:rPr>
            </w:pPr>
          </w:p>
          <w:p w14:paraId="347565BD" w14:textId="77777777" w:rsidR="004C795E" w:rsidRPr="004C795E" w:rsidRDefault="004C795E" w:rsidP="004C795E">
            <w:pPr>
              <w:ind w:left="119" w:right="530"/>
              <w:rPr>
                <w:sz w:val="18"/>
              </w:rPr>
            </w:pPr>
            <w:r w:rsidRPr="004C795E">
              <w:rPr>
                <w:sz w:val="18"/>
              </w:rPr>
              <w:t>Deadline</w:t>
            </w:r>
            <w:r w:rsidRPr="004C795E">
              <w:rPr>
                <w:spacing w:val="-15"/>
                <w:sz w:val="18"/>
              </w:rPr>
              <w:t xml:space="preserve"> </w:t>
            </w:r>
            <w:r w:rsidRPr="004C795E">
              <w:rPr>
                <w:sz w:val="18"/>
              </w:rPr>
              <w:t>for</w:t>
            </w:r>
            <w:r w:rsidRPr="004C795E">
              <w:rPr>
                <w:spacing w:val="-12"/>
                <w:sz w:val="18"/>
              </w:rPr>
              <w:t xml:space="preserve"> </w:t>
            </w:r>
            <w:r w:rsidRPr="004C795E">
              <w:rPr>
                <w:sz w:val="18"/>
              </w:rPr>
              <w:t>mailing</w:t>
            </w:r>
            <w:r w:rsidRPr="004C795E">
              <w:rPr>
                <w:spacing w:val="-13"/>
                <w:sz w:val="18"/>
              </w:rPr>
              <w:t xml:space="preserve"> </w:t>
            </w:r>
            <w:r w:rsidRPr="004C795E">
              <w:rPr>
                <w:sz w:val="18"/>
              </w:rPr>
              <w:t>or</w:t>
            </w:r>
            <w:r w:rsidRPr="004C795E">
              <w:rPr>
                <w:spacing w:val="-12"/>
                <w:sz w:val="18"/>
              </w:rPr>
              <w:t xml:space="preserve"> </w:t>
            </w:r>
            <w:r w:rsidRPr="004C795E">
              <w:rPr>
                <w:sz w:val="18"/>
              </w:rPr>
              <w:t xml:space="preserve">webcasting </w:t>
            </w:r>
            <w:r w:rsidRPr="004C795E">
              <w:rPr>
                <w:spacing w:val="-2"/>
                <w:sz w:val="18"/>
              </w:rPr>
              <w:t>ballots</w:t>
            </w:r>
          </w:p>
        </w:tc>
        <w:tc>
          <w:tcPr>
            <w:tcW w:w="1411" w:type="dxa"/>
            <w:tcBorders>
              <w:top w:val="single" w:sz="4" w:space="0" w:color="000000"/>
              <w:left w:val="single" w:sz="4" w:space="0" w:color="000000"/>
              <w:bottom w:val="single" w:sz="4" w:space="0" w:color="000000"/>
              <w:right w:val="single" w:sz="4" w:space="0" w:color="000000"/>
            </w:tcBorders>
          </w:tcPr>
          <w:p w14:paraId="16CCE2BF" w14:textId="77777777" w:rsidR="004C795E" w:rsidRPr="004C795E" w:rsidRDefault="004C795E" w:rsidP="004C795E">
            <w:pPr>
              <w:spacing w:before="94"/>
              <w:rPr>
                <w:b/>
              </w:rPr>
            </w:pPr>
          </w:p>
          <w:p w14:paraId="4D23801E" w14:textId="77777777" w:rsidR="004C795E" w:rsidRPr="004C795E" w:rsidRDefault="004C795E" w:rsidP="004C795E">
            <w:pPr>
              <w:ind w:left="90" w:right="51"/>
              <w:jc w:val="center"/>
              <w:rPr>
                <w:rFonts w:ascii="Calibri"/>
              </w:rPr>
            </w:pPr>
            <w:hyperlink w:anchor="_bookmark67" w:history="1">
              <w:r w:rsidRPr="004C795E">
                <w:rPr>
                  <w:rFonts w:ascii="Calibri"/>
                  <w:spacing w:val="-5"/>
                </w:rPr>
                <w:t>8.4</w:t>
              </w:r>
            </w:hyperlink>
          </w:p>
        </w:tc>
        <w:tc>
          <w:tcPr>
            <w:tcW w:w="2959" w:type="dxa"/>
            <w:tcBorders>
              <w:top w:val="single" w:sz="4" w:space="0" w:color="000000"/>
              <w:left w:val="single" w:sz="4" w:space="0" w:color="000000"/>
              <w:bottom w:val="single" w:sz="4" w:space="0" w:color="000000"/>
              <w:right w:val="single" w:sz="4" w:space="0" w:color="000000"/>
            </w:tcBorders>
          </w:tcPr>
          <w:p w14:paraId="65F6EAB8" w14:textId="77777777" w:rsidR="004C795E" w:rsidRPr="004C795E" w:rsidRDefault="004C795E" w:rsidP="004C795E">
            <w:pPr>
              <w:rPr>
                <w:b/>
                <w:sz w:val="18"/>
              </w:rPr>
            </w:pPr>
          </w:p>
          <w:p w14:paraId="4C977D4B" w14:textId="77777777" w:rsidR="004C795E" w:rsidRPr="004C795E" w:rsidRDefault="004C795E" w:rsidP="004C795E">
            <w:pPr>
              <w:spacing w:before="65"/>
              <w:rPr>
                <w:b/>
                <w:sz w:val="18"/>
              </w:rPr>
            </w:pPr>
          </w:p>
          <w:p w14:paraId="6AAE8806" w14:textId="77777777" w:rsidR="004C795E" w:rsidRPr="004C795E" w:rsidRDefault="004C795E" w:rsidP="004C795E">
            <w:pPr>
              <w:ind w:left="129"/>
              <w:rPr>
                <w:i/>
                <w:sz w:val="18"/>
              </w:rPr>
            </w:pPr>
            <w:r w:rsidRPr="004C795E">
              <w:rPr>
                <w:i/>
                <w:sz w:val="18"/>
              </w:rPr>
              <w:t>Election</w:t>
            </w:r>
            <w:r w:rsidRPr="004C795E">
              <w:rPr>
                <w:i/>
                <w:spacing w:val="-14"/>
                <w:sz w:val="18"/>
              </w:rPr>
              <w:t xml:space="preserve"> </w:t>
            </w:r>
            <w:r w:rsidRPr="004C795E">
              <w:rPr>
                <w:i/>
                <w:sz w:val="18"/>
              </w:rPr>
              <w:t>Service</w:t>
            </w:r>
            <w:r w:rsidRPr="004C795E">
              <w:rPr>
                <w:i/>
                <w:spacing w:val="-10"/>
                <w:sz w:val="18"/>
              </w:rPr>
              <w:t xml:space="preserve"> </w:t>
            </w:r>
            <w:r w:rsidRPr="004C795E">
              <w:rPr>
                <w:i/>
                <w:spacing w:val="-2"/>
                <w:sz w:val="18"/>
              </w:rPr>
              <w:t>Provider</w:t>
            </w:r>
          </w:p>
        </w:tc>
        <w:tc>
          <w:tcPr>
            <w:tcW w:w="2129" w:type="dxa"/>
            <w:tcBorders>
              <w:top w:val="single" w:sz="4" w:space="0" w:color="000000"/>
              <w:left w:val="single" w:sz="4" w:space="0" w:color="000000"/>
              <w:bottom w:val="single" w:sz="4" w:space="0" w:color="000000"/>
              <w:right w:val="single" w:sz="4" w:space="0" w:color="000000"/>
            </w:tcBorders>
          </w:tcPr>
          <w:p w14:paraId="44A54FF5" w14:textId="77777777" w:rsidR="004C795E" w:rsidRPr="004C795E" w:rsidRDefault="004C795E" w:rsidP="004C795E">
            <w:pPr>
              <w:spacing w:before="161"/>
              <w:rPr>
                <w:b/>
                <w:sz w:val="18"/>
              </w:rPr>
            </w:pPr>
          </w:p>
          <w:p w14:paraId="14F9348F" w14:textId="77777777" w:rsidR="004C795E" w:rsidRPr="004C795E" w:rsidRDefault="004C795E" w:rsidP="004C795E">
            <w:pPr>
              <w:ind w:left="129" w:right="612"/>
              <w:rPr>
                <w:sz w:val="18"/>
              </w:rPr>
            </w:pPr>
            <w:r w:rsidRPr="004C795E">
              <w:rPr>
                <w:spacing w:val="-2"/>
                <w:sz w:val="18"/>
              </w:rPr>
              <w:t>Eight</w:t>
            </w:r>
            <w:r w:rsidRPr="004C795E">
              <w:rPr>
                <w:spacing w:val="-17"/>
                <w:sz w:val="18"/>
              </w:rPr>
              <w:t xml:space="preserve"> </w:t>
            </w:r>
            <w:r w:rsidRPr="004C795E">
              <w:rPr>
                <w:spacing w:val="-2"/>
                <w:sz w:val="18"/>
              </w:rPr>
              <w:t>days</w:t>
            </w:r>
            <w:r w:rsidRPr="004C795E">
              <w:rPr>
                <w:spacing w:val="-11"/>
                <w:sz w:val="18"/>
              </w:rPr>
              <w:t xml:space="preserve"> </w:t>
            </w:r>
            <w:r w:rsidRPr="004C795E">
              <w:rPr>
                <w:spacing w:val="-2"/>
                <w:sz w:val="18"/>
              </w:rPr>
              <w:t xml:space="preserve">before </w:t>
            </w:r>
            <w:r w:rsidRPr="004C795E">
              <w:rPr>
                <w:sz w:val="18"/>
              </w:rPr>
              <w:t>Annual Meeting</w:t>
            </w:r>
          </w:p>
        </w:tc>
      </w:tr>
      <w:tr w:rsidR="004C795E" w:rsidRPr="004C795E" w14:paraId="2EED5CD9" w14:textId="77777777" w:rsidTr="001D659B">
        <w:trPr>
          <w:trHeight w:val="1029"/>
        </w:trPr>
        <w:tc>
          <w:tcPr>
            <w:tcW w:w="3384" w:type="dxa"/>
            <w:tcBorders>
              <w:top w:val="single" w:sz="4" w:space="0" w:color="000000"/>
              <w:bottom w:val="single" w:sz="4" w:space="0" w:color="000000"/>
              <w:right w:val="single" w:sz="4" w:space="0" w:color="000000"/>
            </w:tcBorders>
          </w:tcPr>
          <w:p w14:paraId="4AACE7C6" w14:textId="77777777" w:rsidR="004C795E" w:rsidRPr="004C795E" w:rsidRDefault="004C795E" w:rsidP="004C795E">
            <w:pPr>
              <w:spacing w:before="202"/>
              <w:rPr>
                <w:b/>
                <w:sz w:val="18"/>
              </w:rPr>
            </w:pPr>
          </w:p>
          <w:p w14:paraId="66446574" w14:textId="77777777" w:rsidR="004C795E" w:rsidRPr="004C795E" w:rsidRDefault="004C795E" w:rsidP="004C795E">
            <w:pPr>
              <w:ind w:left="119"/>
              <w:rPr>
                <w:sz w:val="18"/>
              </w:rPr>
            </w:pPr>
            <w:r w:rsidRPr="004C795E">
              <w:rPr>
                <w:spacing w:val="-2"/>
                <w:sz w:val="18"/>
              </w:rPr>
              <w:t>Reminder voting emails</w:t>
            </w:r>
          </w:p>
        </w:tc>
        <w:tc>
          <w:tcPr>
            <w:tcW w:w="1411" w:type="dxa"/>
            <w:tcBorders>
              <w:top w:val="single" w:sz="4" w:space="0" w:color="000000"/>
              <w:left w:val="single" w:sz="4" w:space="0" w:color="000000"/>
              <w:bottom w:val="single" w:sz="4" w:space="0" w:color="000000"/>
              <w:right w:val="single" w:sz="4" w:space="0" w:color="000000"/>
            </w:tcBorders>
          </w:tcPr>
          <w:p w14:paraId="68F4FAC4" w14:textId="77777777" w:rsidR="004C795E" w:rsidRPr="004C795E" w:rsidRDefault="004C795E" w:rsidP="004C795E">
            <w:pPr>
              <w:spacing w:before="202"/>
              <w:rPr>
                <w:b/>
                <w:sz w:val="18"/>
              </w:rPr>
            </w:pPr>
          </w:p>
          <w:p w14:paraId="19451310" w14:textId="77777777" w:rsidR="004C795E" w:rsidRPr="004C795E" w:rsidRDefault="004C795E" w:rsidP="004C795E">
            <w:pPr>
              <w:ind w:left="90" w:right="55"/>
              <w:jc w:val="center"/>
              <w:rPr>
                <w:sz w:val="18"/>
              </w:rPr>
            </w:pPr>
            <w:hyperlink w:anchor="_bookmark51" w:history="1">
              <w:r w:rsidRPr="004C795E">
                <w:rPr>
                  <w:spacing w:val="-2"/>
                  <w:sz w:val="18"/>
                </w:rPr>
                <w:t>7.4.3</w:t>
              </w:r>
            </w:hyperlink>
          </w:p>
        </w:tc>
        <w:tc>
          <w:tcPr>
            <w:tcW w:w="2959" w:type="dxa"/>
            <w:tcBorders>
              <w:top w:val="single" w:sz="4" w:space="0" w:color="000000"/>
              <w:left w:val="single" w:sz="4" w:space="0" w:color="000000"/>
              <w:bottom w:val="single" w:sz="4" w:space="0" w:color="000000"/>
              <w:right w:val="single" w:sz="4" w:space="0" w:color="000000"/>
            </w:tcBorders>
          </w:tcPr>
          <w:p w14:paraId="09F908D5" w14:textId="77777777" w:rsidR="004C795E" w:rsidRPr="004C795E" w:rsidRDefault="004C795E" w:rsidP="004C795E">
            <w:pPr>
              <w:rPr>
                <w:b/>
                <w:sz w:val="18"/>
              </w:rPr>
            </w:pPr>
          </w:p>
          <w:p w14:paraId="31D499D0" w14:textId="77777777" w:rsidR="004C795E" w:rsidRPr="004C795E" w:rsidRDefault="004C795E" w:rsidP="004C795E">
            <w:pPr>
              <w:spacing w:before="96"/>
              <w:rPr>
                <w:b/>
                <w:sz w:val="18"/>
              </w:rPr>
            </w:pPr>
          </w:p>
          <w:p w14:paraId="441D9083" w14:textId="77777777" w:rsidR="004C795E" w:rsidRPr="004C795E" w:rsidRDefault="004C795E" w:rsidP="004C795E">
            <w:pPr>
              <w:ind w:left="129"/>
              <w:rPr>
                <w:i/>
                <w:sz w:val="18"/>
              </w:rPr>
            </w:pPr>
            <w:r w:rsidRPr="004C795E">
              <w:rPr>
                <w:i/>
                <w:sz w:val="18"/>
              </w:rPr>
              <w:t>Election</w:t>
            </w:r>
            <w:r w:rsidRPr="004C795E">
              <w:rPr>
                <w:i/>
                <w:spacing w:val="-14"/>
                <w:sz w:val="18"/>
              </w:rPr>
              <w:t xml:space="preserve"> </w:t>
            </w:r>
            <w:r w:rsidRPr="004C795E">
              <w:rPr>
                <w:i/>
                <w:sz w:val="18"/>
              </w:rPr>
              <w:t>Service</w:t>
            </w:r>
            <w:r w:rsidRPr="004C795E">
              <w:rPr>
                <w:i/>
                <w:spacing w:val="-10"/>
                <w:sz w:val="18"/>
              </w:rPr>
              <w:t xml:space="preserve"> </w:t>
            </w:r>
            <w:r w:rsidRPr="004C795E">
              <w:rPr>
                <w:i/>
                <w:spacing w:val="-2"/>
                <w:sz w:val="18"/>
              </w:rPr>
              <w:t>Provider</w:t>
            </w:r>
          </w:p>
        </w:tc>
        <w:tc>
          <w:tcPr>
            <w:tcW w:w="2129" w:type="dxa"/>
            <w:tcBorders>
              <w:top w:val="single" w:sz="4" w:space="0" w:color="000000"/>
              <w:left w:val="single" w:sz="4" w:space="0" w:color="000000"/>
              <w:bottom w:val="single" w:sz="4" w:space="0" w:color="000000"/>
              <w:right w:val="single" w:sz="4" w:space="0" w:color="000000"/>
            </w:tcBorders>
          </w:tcPr>
          <w:p w14:paraId="3D3DC429" w14:textId="77777777" w:rsidR="004C795E" w:rsidRPr="004C795E" w:rsidRDefault="004C795E" w:rsidP="004C795E">
            <w:pPr>
              <w:spacing w:before="198"/>
              <w:ind w:left="129"/>
              <w:rPr>
                <w:sz w:val="18"/>
              </w:rPr>
            </w:pPr>
            <w:r w:rsidRPr="004C795E">
              <w:rPr>
                <w:spacing w:val="-2"/>
                <w:sz w:val="18"/>
              </w:rPr>
              <w:t>Dates</w:t>
            </w:r>
            <w:r w:rsidRPr="004C795E">
              <w:rPr>
                <w:spacing w:val="-12"/>
                <w:sz w:val="18"/>
              </w:rPr>
              <w:t xml:space="preserve"> </w:t>
            </w:r>
            <w:r w:rsidRPr="004C795E">
              <w:rPr>
                <w:spacing w:val="-2"/>
                <w:sz w:val="18"/>
              </w:rPr>
              <w:t>to</w:t>
            </w:r>
            <w:r w:rsidRPr="004C795E">
              <w:rPr>
                <w:spacing w:val="-12"/>
                <w:sz w:val="18"/>
              </w:rPr>
              <w:t xml:space="preserve"> </w:t>
            </w:r>
            <w:r w:rsidRPr="004C795E">
              <w:rPr>
                <w:spacing w:val="-2"/>
                <w:sz w:val="18"/>
              </w:rPr>
              <w:t>be</w:t>
            </w:r>
            <w:r w:rsidRPr="004C795E">
              <w:rPr>
                <w:spacing w:val="-12"/>
                <w:sz w:val="18"/>
              </w:rPr>
              <w:t xml:space="preserve"> </w:t>
            </w:r>
            <w:r w:rsidRPr="004C795E">
              <w:rPr>
                <w:spacing w:val="-2"/>
                <w:sz w:val="18"/>
              </w:rPr>
              <w:t xml:space="preserve">determined </w:t>
            </w:r>
            <w:r w:rsidRPr="004C795E">
              <w:rPr>
                <w:sz w:val="18"/>
              </w:rPr>
              <w:t>each year when</w:t>
            </w:r>
          </w:p>
          <w:p w14:paraId="059B392E" w14:textId="77777777" w:rsidR="004C795E" w:rsidRPr="004C795E" w:rsidRDefault="004C795E" w:rsidP="004C795E">
            <w:pPr>
              <w:spacing w:line="202" w:lineRule="exact"/>
              <w:ind w:left="129" w:right="257"/>
              <w:rPr>
                <w:sz w:val="18"/>
              </w:rPr>
            </w:pPr>
            <w:r w:rsidRPr="004C795E">
              <w:rPr>
                <w:sz w:val="18"/>
              </w:rPr>
              <w:t>timeline presented to the</w:t>
            </w:r>
            <w:r w:rsidRPr="004C795E">
              <w:rPr>
                <w:spacing w:val="-13"/>
                <w:sz w:val="18"/>
              </w:rPr>
              <w:t xml:space="preserve"> </w:t>
            </w:r>
            <w:r w:rsidRPr="004C795E">
              <w:rPr>
                <w:sz w:val="18"/>
              </w:rPr>
              <w:t>Board</w:t>
            </w:r>
            <w:r w:rsidRPr="004C795E">
              <w:rPr>
                <w:spacing w:val="-12"/>
                <w:sz w:val="18"/>
              </w:rPr>
              <w:t xml:space="preserve"> </w:t>
            </w:r>
            <w:r w:rsidRPr="004C795E">
              <w:rPr>
                <w:sz w:val="18"/>
              </w:rPr>
              <w:t>of</w:t>
            </w:r>
            <w:r w:rsidRPr="004C795E">
              <w:rPr>
                <w:spacing w:val="-13"/>
                <w:sz w:val="18"/>
              </w:rPr>
              <w:t xml:space="preserve"> </w:t>
            </w:r>
            <w:r w:rsidRPr="004C795E">
              <w:rPr>
                <w:sz w:val="18"/>
              </w:rPr>
              <w:t>Directors</w:t>
            </w:r>
          </w:p>
        </w:tc>
      </w:tr>
      <w:tr w:rsidR="004C795E" w:rsidRPr="004C795E" w14:paraId="71B9B761" w14:textId="77777777" w:rsidTr="001D659B">
        <w:trPr>
          <w:trHeight w:val="839"/>
        </w:trPr>
        <w:tc>
          <w:tcPr>
            <w:tcW w:w="3384" w:type="dxa"/>
            <w:tcBorders>
              <w:top w:val="single" w:sz="4" w:space="0" w:color="000000"/>
              <w:bottom w:val="single" w:sz="4" w:space="0" w:color="000000"/>
              <w:right w:val="single" w:sz="4" w:space="0" w:color="000000"/>
            </w:tcBorders>
          </w:tcPr>
          <w:p w14:paraId="630FC114" w14:textId="77777777" w:rsidR="004C795E" w:rsidRPr="004C795E" w:rsidRDefault="004C795E" w:rsidP="004C795E">
            <w:pPr>
              <w:spacing w:before="111" w:line="237" w:lineRule="auto"/>
              <w:ind w:left="119" w:right="132"/>
              <w:rPr>
                <w:sz w:val="18"/>
              </w:rPr>
            </w:pPr>
            <w:r w:rsidRPr="004C795E">
              <w:rPr>
                <w:sz w:val="18"/>
              </w:rPr>
              <w:t>Record Date for Casting Ballot, transmittal</w:t>
            </w:r>
            <w:r w:rsidRPr="004C795E">
              <w:rPr>
                <w:spacing w:val="-13"/>
                <w:sz w:val="18"/>
              </w:rPr>
              <w:t xml:space="preserve"> </w:t>
            </w:r>
            <w:r w:rsidRPr="004C795E">
              <w:rPr>
                <w:sz w:val="18"/>
              </w:rPr>
              <w:t>by</w:t>
            </w:r>
            <w:r w:rsidRPr="004C795E">
              <w:rPr>
                <w:spacing w:val="-12"/>
                <w:sz w:val="18"/>
              </w:rPr>
              <w:t xml:space="preserve"> </w:t>
            </w:r>
            <w:r w:rsidRPr="004C795E">
              <w:rPr>
                <w:sz w:val="18"/>
              </w:rPr>
              <w:t>PEC</w:t>
            </w:r>
            <w:r w:rsidRPr="004C795E">
              <w:rPr>
                <w:spacing w:val="-13"/>
                <w:sz w:val="18"/>
              </w:rPr>
              <w:t xml:space="preserve"> </w:t>
            </w:r>
            <w:r w:rsidRPr="004C795E">
              <w:rPr>
                <w:sz w:val="18"/>
              </w:rPr>
              <w:t>of</w:t>
            </w:r>
            <w:r w:rsidRPr="004C795E">
              <w:rPr>
                <w:spacing w:val="-12"/>
                <w:sz w:val="18"/>
              </w:rPr>
              <w:t xml:space="preserve"> </w:t>
            </w:r>
            <w:r w:rsidRPr="004C795E">
              <w:rPr>
                <w:sz w:val="18"/>
              </w:rPr>
              <w:t>Members</w:t>
            </w:r>
            <w:r w:rsidRPr="004C795E">
              <w:rPr>
                <w:spacing w:val="-13"/>
                <w:sz w:val="18"/>
              </w:rPr>
              <w:t xml:space="preserve"> </w:t>
            </w:r>
            <w:r w:rsidRPr="004C795E">
              <w:rPr>
                <w:sz w:val="18"/>
              </w:rPr>
              <w:t>eligible to vote to Election Service Provider</w:t>
            </w:r>
          </w:p>
        </w:tc>
        <w:tc>
          <w:tcPr>
            <w:tcW w:w="1411" w:type="dxa"/>
            <w:tcBorders>
              <w:top w:val="single" w:sz="4" w:space="0" w:color="000000"/>
              <w:left w:val="single" w:sz="4" w:space="0" w:color="000000"/>
              <w:bottom w:val="single" w:sz="4" w:space="0" w:color="000000"/>
              <w:right w:val="single" w:sz="4" w:space="0" w:color="000000"/>
            </w:tcBorders>
          </w:tcPr>
          <w:p w14:paraId="6E6F0AB5" w14:textId="77777777" w:rsidR="004C795E" w:rsidRPr="004C795E" w:rsidRDefault="004C795E" w:rsidP="004C795E">
            <w:pPr>
              <w:spacing w:before="36"/>
              <w:rPr>
                <w:b/>
              </w:rPr>
            </w:pPr>
          </w:p>
          <w:p w14:paraId="34FAB7EB" w14:textId="77777777" w:rsidR="004C795E" w:rsidRPr="004C795E" w:rsidRDefault="004C795E" w:rsidP="004C795E">
            <w:pPr>
              <w:ind w:left="90" w:right="51"/>
              <w:jc w:val="center"/>
              <w:rPr>
                <w:rFonts w:ascii="Calibri"/>
              </w:rPr>
            </w:pPr>
            <w:hyperlink w:anchor="_bookmark19" w:history="1">
              <w:r w:rsidRPr="004C795E">
                <w:rPr>
                  <w:rFonts w:ascii="Calibri"/>
                  <w:spacing w:val="-5"/>
                </w:rPr>
                <w:t>5.2</w:t>
              </w:r>
            </w:hyperlink>
          </w:p>
        </w:tc>
        <w:tc>
          <w:tcPr>
            <w:tcW w:w="2959" w:type="dxa"/>
            <w:tcBorders>
              <w:top w:val="single" w:sz="4" w:space="0" w:color="000000"/>
              <w:left w:val="single" w:sz="4" w:space="0" w:color="000000"/>
              <w:bottom w:val="single" w:sz="4" w:space="0" w:color="000000"/>
              <w:right w:val="single" w:sz="4" w:space="0" w:color="000000"/>
            </w:tcBorders>
          </w:tcPr>
          <w:p w14:paraId="116E7715" w14:textId="77777777" w:rsidR="004C795E" w:rsidRPr="004C795E" w:rsidRDefault="004C795E" w:rsidP="004C795E">
            <w:pPr>
              <w:rPr>
                <w:b/>
                <w:sz w:val="18"/>
              </w:rPr>
            </w:pPr>
          </w:p>
          <w:p w14:paraId="55DB29C2" w14:textId="77777777" w:rsidR="004C795E" w:rsidRPr="004C795E" w:rsidRDefault="004C795E" w:rsidP="004C795E">
            <w:pPr>
              <w:spacing w:before="7"/>
              <w:rPr>
                <w:b/>
                <w:sz w:val="18"/>
              </w:rPr>
            </w:pPr>
          </w:p>
          <w:p w14:paraId="53DDDC1B" w14:textId="77777777" w:rsidR="004C795E" w:rsidRPr="004C795E" w:rsidRDefault="004C795E" w:rsidP="004C795E">
            <w:pPr>
              <w:ind w:left="129"/>
              <w:rPr>
                <w:i/>
                <w:sz w:val="18"/>
              </w:rPr>
            </w:pPr>
            <w:r w:rsidRPr="004C795E">
              <w:rPr>
                <w:i/>
                <w:spacing w:val="-5"/>
                <w:sz w:val="18"/>
              </w:rPr>
              <w:t>IT</w:t>
            </w:r>
          </w:p>
        </w:tc>
        <w:tc>
          <w:tcPr>
            <w:tcW w:w="2129" w:type="dxa"/>
            <w:tcBorders>
              <w:top w:val="single" w:sz="4" w:space="0" w:color="000000"/>
              <w:left w:val="single" w:sz="4" w:space="0" w:color="000000"/>
              <w:bottom w:val="single" w:sz="4" w:space="0" w:color="000000"/>
              <w:right w:val="single" w:sz="4" w:space="0" w:color="000000"/>
            </w:tcBorders>
          </w:tcPr>
          <w:p w14:paraId="0151CF7B" w14:textId="77777777" w:rsidR="004C795E" w:rsidRPr="004C795E" w:rsidRDefault="004C795E" w:rsidP="004C795E">
            <w:pPr>
              <w:spacing w:before="8"/>
              <w:rPr>
                <w:b/>
                <w:sz w:val="18"/>
              </w:rPr>
            </w:pPr>
          </w:p>
          <w:p w14:paraId="3A9142BA" w14:textId="77777777" w:rsidR="004C795E" w:rsidRPr="004C795E" w:rsidRDefault="004C795E" w:rsidP="004C795E">
            <w:pPr>
              <w:spacing w:line="232" w:lineRule="auto"/>
              <w:ind w:left="129" w:right="331"/>
              <w:jc w:val="both"/>
              <w:rPr>
                <w:sz w:val="18"/>
              </w:rPr>
            </w:pPr>
            <w:r w:rsidRPr="004C795E">
              <w:rPr>
                <w:sz w:val="18"/>
              </w:rPr>
              <w:t>Close</w:t>
            </w:r>
            <w:r w:rsidRPr="004C795E">
              <w:rPr>
                <w:spacing w:val="-13"/>
                <w:sz w:val="18"/>
              </w:rPr>
              <w:t xml:space="preserve"> </w:t>
            </w:r>
            <w:r w:rsidRPr="004C795E">
              <w:rPr>
                <w:sz w:val="18"/>
              </w:rPr>
              <w:t>of</w:t>
            </w:r>
            <w:r w:rsidRPr="004C795E">
              <w:rPr>
                <w:spacing w:val="-12"/>
                <w:sz w:val="18"/>
              </w:rPr>
              <w:t xml:space="preserve"> </w:t>
            </w:r>
            <w:r w:rsidRPr="004C795E">
              <w:rPr>
                <w:sz w:val="18"/>
              </w:rPr>
              <w:t>business</w:t>
            </w:r>
            <w:r w:rsidRPr="004C795E">
              <w:rPr>
                <w:spacing w:val="-13"/>
                <w:sz w:val="18"/>
              </w:rPr>
              <w:t xml:space="preserve"> </w:t>
            </w:r>
            <w:r w:rsidRPr="004C795E">
              <w:rPr>
                <w:sz w:val="18"/>
              </w:rPr>
              <w:t xml:space="preserve">on </w:t>
            </w:r>
            <w:r w:rsidRPr="004C795E">
              <w:rPr>
                <w:spacing w:val="-2"/>
                <w:sz w:val="18"/>
              </w:rPr>
              <w:t>the</w:t>
            </w:r>
            <w:r w:rsidRPr="004C795E">
              <w:rPr>
                <w:spacing w:val="-11"/>
                <w:sz w:val="18"/>
              </w:rPr>
              <w:t xml:space="preserve"> </w:t>
            </w:r>
            <w:r w:rsidRPr="004C795E">
              <w:rPr>
                <w:spacing w:val="-2"/>
                <w:sz w:val="18"/>
              </w:rPr>
              <w:t>eighth</w:t>
            </w:r>
            <w:r w:rsidRPr="004C795E">
              <w:rPr>
                <w:spacing w:val="-10"/>
                <w:sz w:val="18"/>
              </w:rPr>
              <w:t xml:space="preserve"> </w:t>
            </w:r>
            <w:r w:rsidRPr="004C795E">
              <w:rPr>
                <w:spacing w:val="-2"/>
                <w:sz w:val="18"/>
              </w:rPr>
              <w:t>day</w:t>
            </w:r>
            <w:r w:rsidRPr="004C795E">
              <w:rPr>
                <w:spacing w:val="-11"/>
                <w:sz w:val="18"/>
              </w:rPr>
              <w:t xml:space="preserve"> </w:t>
            </w:r>
            <w:r w:rsidRPr="004C795E">
              <w:rPr>
                <w:spacing w:val="-2"/>
                <w:sz w:val="18"/>
              </w:rPr>
              <w:t xml:space="preserve">before </w:t>
            </w:r>
            <w:r w:rsidRPr="004C795E">
              <w:rPr>
                <w:sz w:val="18"/>
              </w:rPr>
              <w:t>Annual Meeting</w:t>
            </w:r>
          </w:p>
        </w:tc>
      </w:tr>
      <w:tr w:rsidR="004C795E" w:rsidRPr="004C795E" w14:paraId="2637D081" w14:textId="77777777" w:rsidTr="001D659B">
        <w:trPr>
          <w:trHeight w:val="839"/>
        </w:trPr>
        <w:tc>
          <w:tcPr>
            <w:tcW w:w="3384" w:type="dxa"/>
            <w:tcBorders>
              <w:top w:val="single" w:sz="4" w:space="0" w:color="000000"/>
              <w:bottom w:val="single" w:sz="4" w:space="0" w:color="000000"/>
              <w:right w:val="single" w:sz="4" w:space="0" w:color="000000"/>
            </w:tcBorders>
          </w:tcPr>
          <w:p w14:paraId="7CBCF96C" w14:textId="77777777" w:rsidR="004C795E" w:rsidRPr="004C795E" w:rsidRDefault="004C795E" w:rsidP="004C795E">
            <w:pPr>
              <w:spacing w:before="3"/>
              <w:rPr>
                <w:b/>
                <w:sz w:val="18"/>
              </w:rPr>
            </w:pPr>
          </w:p>
          <w:p w14:paraId="78B9A7BB" w14:textId="77777777" w:rsidR="004C795E" w:rsidRPr="004C795E" w:rsidRDefault="004C795E" w:rsidP="004C795E">
            <w:pPr>
              <w:ind w:left="119" w:right="181" w:hanging="1"/>
              <w:rPr>
                <w:sz w:val="18"/>
              </w:rPr>
            </w:pPr>
            <w:r w:rsidRPr="004C795E">
              <w:rPr>
                <w:sz w:val="18"/>
              </w:rPr>
              <w:t>Update</w:t>
            </w:r>
            <w:r w:rsidRPr="004C795E">
              <w:rPr>
                <w:spacing w:val="-13"/>
                <w:sz w:val="18"/>
              </w:rPr>
              <w:t xml:space="preserve"> </w:t>
            </w:r>
            <w:r w:rsidRPr="004C795E">
              <w:rPr>
                <w:sz w:val="18"/>
              </w:rPr>
              <w:t>on</w:t>
            </w:r>
            <w:r w:rsidRPr="004C795E">
              <w:rPr>
                <w:spacing w:val="-12"/>
                <w:sz w:val="18"/>
              </w:rPr>
              <w:t xml:space="preserve"> </w:t>
            </w:r>
            <w:r w:rsidRPr="004C795E">
              <w:rPr>
                <w:sz w:val="18"/>
              </w:rPr>
              <w:t>Voter</w:t>
            </w:r>
            <w:r w:rsidRPr="004C795E">
              <w:rPr>
                <w:spacing w:val="-13"/>
                <w:sz w:val="18"/>
              </w:rPr>
              <w:t xml:space="preserve"> </w:t>
            </w:r>
            <w:r w:rsidRPr="004C795E">
              <w:rPr>
                <w:sz w:val="18"/>
              </w:rPr>
              <w:t>Turnout</w:t>
            </w:r>
            <w:r w:rsidRPr="004C795E">
              <w:rPr>
                <w:spacing w:val="-12"/>
                <w:sz w:val="18"/>
              </w:rPr>
              <w:t xml:space="preserve"> </w:t>
            </w:r>
            <w:r w:rsidRPr="004C795E">
              <w:rPr>
                <w:sz w:val="18"/>
              </w:rPr>
              <w:t>by</w:t>
            </w:r>
            <w:r w:rsidRPr="004C795E">
              <w:rPr>
                <w:spacing w:val="-13"/>
                <w:sz w:val="18"/>
              </w:rPr>
              <w:t xml:space="preserve"> </w:t>
            </w:r>
            <w:r w:rsidRPr="004C795E">
              <w:rPr>
                <w:sz w:val="18"/>
              </w:rPr>
              <w:t>Director election district</w:t>
            </w:r>
          </w:p>
        </w:tc>
        <w:tc>
          <w:tcPr>
            <w:tcW w:w="1411" w:type="dxa"/>
            <w:tcBorders>
              <w:top w:val="single" w:sz="4" w:space="0" w:color="000000"/>
              <w:left w:val="single" w:sz="4" w:space="0" w:color="000000"/>
              <w:bottom w:val="single" w:sz="4" w:space="0" w:color="000000"/>
              <w:right w:val="single" w:sz="4" w:space="0" w:color="000000"/>
            </w:tcBorders>
          </w:tcPr>
          <w:p w14:paraId="0564A8BF" w14:textId="77777777" w:rsidR="004C795E" w:rsidRPr="004C795E" w:rsidRDefault="004C795E" w:rsidP="004C795E">
            <w:pPr>
              <w:spacing w:before="36"/>
              <w:rPr>
                <w:b/>
              </w:rPr>
            </w:pPr>
          </w:p>
          <w:p w14:paraId="01AA6BF3" w14:textId="77777777" w:rsidR="004C795E" w:rsidRPr="004C795E" w:rsidRDefault="004C795E" w:rsidP="004C795E">
            <w:pPr>
              <w:ind w:left="90" w:right="47"/>
              <w:jc w:val="center"/>
              <w:rPr>
                <w:rFonts w:ascii="Calibri"/>
              </w:rPr>
            </w:pPr>
            <w:hyperlink w:anchor="_bookmark58" w:history="1">
              <w:r w:rsidRPr="004C795E">
                <w:rPr>
                  <w:rFonts w:ascii="Calibri"/>
                  <w:spacing w:val="-4"/>
                </w:rPr>
                <w:t>7.10</w:t>
              </w:r>
            </w:hyperlink>
          </w:p>
        </w:tc>
        <w:tc>
          <w:tcPr>
            <w:tcW w:w="2959" w:type="dxa"/>
            <w:tcBorders>
              <w:top w:val="single" w:sz="4" w:space="0" w:color="000000"/>
              <w:left w:val="single" w:sz="4" w:space="0" w:color="000000"/>
              <w:bottom w:val="single" w:sz="4" w:space="0" w:color="000000"/>
              <w:right w:val="single" w:sz="4" w:space="0" w:color="000000"/>
            </w:tcBorders>
          </w:tcPr>
          <w:p w14:paraId="01FC047A" w14:textId="77777777" w:rsidR="004C795E" w:rsidRPr="004C795E" w:rsidRDefault="004C795E" w:rsidP="004C795E">
            <w:pPr>
              <w:rPr>
                <w:b/>
                <w:sz w:val="18"/>
              </w:rPr>
            </w:pPr>
          </w:p>
          <w:p w14:paraId="3C445C78" w14:textId="77777777" w:rsidR="004C795E" w:rsidRPr="004C795E" w:rsidRDefault="004C795E" w:rsidP="004C795E">
            <w:pPr>
              <w:spacing w:before="7"/>
              <w:rPr>
                <w:b/>
                <w:sz w:val="18"/>
              </w:rPr>
            </w:pPr>
          </w:p>
          <w:p w14:paraId="259C2F26" w14:textId="77777777" w:rsidR="004C795E" w:rsidRPr="004C795E" w:rsidRDefault="004C795E" w:rsidP="004C795E">
            <w:pPr>
              <w:ind w:left="129"/>
              <w:rPr>
                <w:i/>
                <w:sz w:val="18"/>
              </w:rPr>
            </w:pPr>
            <w:r w:rsidRPr="004C795E">
              <w:rPr>
                <w:i/>
                <w:sz w:val="18"/>
              </w:rPr>
              <w:t>GC</w:t>
            </w:r>
            <w:r w:rsidRPr="004C795E">
              <w:rPr>
                <w:i/>
                <w:spacing w:val="-6"/>
                <w:sz w:val="18"/>
              </w:rPr>
              <w:t xml:space="preserve"> </w:t>
            </w:r>
            <w:r w:rsidRPr="004C795E">
              <w:rPr>
                <w:i/>
                <w:sz w:val="18"/>
              </w:rPr>
              <w:t>and</w:t>
            </w:r>
            <w:r w:rsidRPr="004C795E">
              <w:rPr>
                <w:i/>
                <w:spacing w:val="1"/>
                <w:sz w:val="18"/>
              </w:rPr>
              <w:t xml:space="preserve"> </w:t>
            </w:r>
            <w:r w:rsidRPr="004C795E">
              <w:rPr>
                <w:i/>
                <w:spacing w:val="-5"/>
                <w:sz w:val="18"/>
              </w:rPr>
              <w:t>GM</w:t>
            </w:r>
          </w:p>
        </w:tc>
        <w:tc>
          <w:tcPr>
            <w:tcW w:w="2129" w:type="dxa"/>
            <w:tcBorders>
              <w:top w:val="single" w:sz="4" w:space="0" w:color="000000"/>
              <w:left w:val="single" w:sz="4" w:space="0" w:color="000000"/>
              <w:bottom w:val="single" w:sz="4" w:space="0" w:color="000000"/>
              <w:right w:val="single" w:sz="4" w:space="0" w:color="000000"/>
            </w:tcBorders>
          </w:tcPr>
          <w:p w14:paraId="73C9828B" w14:textId="77777777" w:rsidR="004C795E" w:rsidRPr="004C795E" w:rsidRDefault="004C795E" w:rsidP="004C795E">
            <w:pPr>
              <w:spacing w:before="8"/>
              <w:rPr>
                <w:b/>
                <w:sz w:val="18"/>
              </w:rPr>
            </w:pPr>
          </w:p>
          <w:p w14:paraId="14A2021D" w14:textId="77777777" w:rsidR="004C795E" w:rsidRPr="004C795E" w:rsidRDefault="004C795E" w:rsidP="004C795E">
            <w:pPr>
              <w:spacing w:line="232" w:lineRule="auto"/>
              <w:ind w:left="129" w:right="556"/>
              <w:jc w:val="both"/>
              <w:rPr>
                <w:sz w:val="18"/>
              </w:rPr>
            </w:pPr>
            <w:r w:rsidRPr="004C795E">
              <w:rPr>
                <w:sz w:val="18"/>
              </w:rPr>
              <w:t>Once</w:t>
            </w:r>
            <w:r w:rsidRPr="004C795E">
              <w:rPr>
                <w:spacing w:val="-15"/>
                <w:sz w:val="18"/>
              </w:rPr>
              <w:t xml:space="preserve"> </w:t>
            </w:r>
            <w:proofErr w:type="gramStart"/>
            <w:r w:rsidRPr="004C795E">
              <w:rPr>
                <w:sz w:val="18"/>
              </w:rPr>
              <w:t>weekly</w:t>
            </w:r>
            <w:r w:rsidRPr="004C795E">
              <w:rPr>
                <w:spacing w:val="-12"/>
                <w:sz w:val="18"/>
              </w:rPr>
              <w:t xml:space="preserve"> </w:t>
            </w:r>
            <w:r w:rsidRPr="004C795E">
              <w:rPr>
                <w:sz w:val="18"/>
              </w:rPr>
              <w:t>after</w:t>
            </w:r>
            <w:proofErr w:type="gramEnd"/>
            <w:r w:rsidRPr="004C795E">
              <w:rPr>
                <w:sz w:val="18"/>
              </w:rPr>
              <w:t xml:space="preserve"> Ballots</w:t>
            </w:r>
            <w:r w:rsidRPr="004C795E">
              <w:rPr>
                <w:spacing w:val="-15"/>
                <w:sz w:val="18"/>
              </w:rPr>
              <w:t xml:space="preserve"> </w:t>
            </w:r>
            <w:r w:rsidRPr="004C795E">
              <w:rPr>
                <w:sz w:val="18"/>
              </w:rPr>
              <w:t>are</w:t>
            </w:r>
            <w:r w:rsidRPr="004C795E">
              <w:rPr>
                <w:spacing w:val="-12"/>
                <w:sz w:val="18"/>
              </w:rPr>
              <w:t xml:space="preserve"> </w:t>
            </w:r>
            <w:r w:rsidRPr="004C795E">
              <w:rPr>
                <w:sz w:val="18"/>
              </w:rPr>
              <w:t xml:space="preserve">initially </w:t>
            </w:r>
            <w:r w:rsidRPr="004C795E">
              <w:rPr>
                <w:spacing w:val="-2"/>
                <w:sz w:val="18"/>
              </w:rPr>
              <w:t>mailed</w:t>
            </w:r>
          </w:p>
        </w:tc>
      </w:tr>
      <w:tr w:rsidR="004C795E" w:rsidRPr="004C795E" w14:paraId="2E96B6AB" w14:textId="77777777" w:rsidTr="001D659B">
        <w:trPr>
          <w:trHeight w:val="842"/>
        </w:trPr>
        <w:tc>
          <w:tcPr>
            <w:tcW w:w="3384" w:type="dxa"/>
            <w:tcBorders>
              <w:top w:val="single" w:sz="4" w:space="0" w:color="000000"/>
              <w:bottom w:val="single" w:sz="4" w:space="0" w:color="000000"/>
              <w:right w:val="single" w:sz="4" w:space="0" w:color="000000"/>
            </w:tcBorders>
          </w:tcPr>
          <w:p w14:paraId="4646A0A8" w14:textId="77777777" w:rsidR="004C795E" w:rsidRPr="004C795E" w:rsidRDefault="004C795E" w:rsidP="004C795E">
            <w:pPr>
              <w:spacing w:before="113"/>
              <w:rPr>
                <w:b/>
                <w:sz w:val="18"/>
              </w:rPr>
            </w:pPr>
          </w:p>
          <w:p w14:paraId="1E8E24ED" w14:textId="77777777" w:rsidR="004C795E" w:rsidRPr="004C795E" w:rsidRDefault="004C795E" w:rsidP="004C795E">
            <w:pPr>
              <w:ind w:left="119"/>
              <w:rPr>
                <w:sz w:val="18"/>
              </w:rPr>
            </w:pPr>
            <w:r w:rsidRPr="004C795E">
              <w:rPr>
                <w:sz w:val="18"/>
              </w:rPr>
              <w:t>Pre-Annual</w:t>
            </w:r>
            <w:r w:rsidRPr="004C795E">
              <w:rPr>
                <w:spacing w:val="-9"/>
                <w:sz w:val="18"/>
              </w:rPr>
              <w:t xml:space="preserve"> </w:t>
            </w:r>
            <w:r w:rsidRPr="004C795E">
              <w:rPr>
                <w:sz w:val="18"/>
              </w:rPr>
              <w:t>Meeting</w:t>
            </w:r>
            <w:r w:rsidRPr="004C795E">
              <w:rPr>
                <w:spacing w:val="-10"/>
                <w:sz w:val="18"/>
              </w:rPr>
              <w:t xml:space="preserve"> </w:t>
            </w:r>
            <w:r w:rsidRPr="004C795E">
              <w:rPr>
                <w:sz w:val="18"/>
              </w:rPr>
              <w:t>Quality</w:t>
            </w:r>
            <w:r w:rsidRPr="004C795E">
              <w:rPr>
                <w:spacing w:val="-7"/>
                <w:sz w:val="18"/>
              </w:rPr>
              <w:t xml:space="preserve"> </w:t>
            </w:r>
            <w:r w:rsidRPr="004C795E">
              <w:rPr>
                <w:spacing w:val="-2"/>
                <w:sz w:val="18"/>
              </w:rPr>
              <w:t>Control</w:t>
            </w:r>
          </w:p>
        </w:tc>
        <w:tc>
          <w:tcPr>
            <w:tcW w:w="1411" w:type="dxa"/>
            <w:tcBorders>
              <w:top w:val="single" w:sz="4" w:space="0" w:color="000000"/>
              <w:left w:val="single" w:sz="4" w:space="0" w:color="000000"/>
              <w:bottom w:val="single" w:sz="4" w:space="0" w:color="000000"/>
              <w:right w:val="single" w:sz="4" w:space="0" w:color="000000"/>
            </w:tcBorders>
          </w:tcPr>
          <w:p w14:paraId="4E2B4E0C" w14:textId="77777777" w:rsidR="004C795E" w:rsidRPr="004C795E" w:rsidRDefault="004C795E" w:rsidP="004C795E">
            <w:pPr>
              <w:spacing w:before="36"/>
              <w:rPr>
                <w:b/>
              </w:rPr>
            </w:pPr>
          </w:p>
          <w:p w14:paraId="6E5DF3CE" w14:textId="77777777" w:rsidR="004C795E" w:rsidRPr="004C795E" w:rsidRDefault="004C795E" w:rsidP="004C795E">
            <w:pPr>
              <w:ind w:left="90" w:right="47"/>
              <w:jc w:val="center"/>
              <w:rPr>
                <w:rFonts w:ascii="Calibri"/>
              </w:rPr>
            </w:pPr>
            <w:hyperlink w:anchor="_bookmark62" w:history="1">
              <w:r w:rsidRPr="004C795E">
                <w:rPr>
                  <w:rFonts w:ascii="Calibri"/>
                  <w:spacing w:val="-4"/>
                </w:rPr>
                <w:t>7.12</w:t>
              </w:r>
            </w:hyperlink>
          </w:p>
        </w:tc>
        <w:tc>
          <w:tcPr>
            <w:tcW w:w="2959" w:type="dxa"/>
            <w:tcBorders>
              <w:top w:val="single" w:sz="4" w:space="0" w:color="000000"/>
              <w:left w:val="single" w:sz="4" w:space="0" w:color="000000"/>
              <w:bottom w:val="single" w:sz="4" w:space="0" w:color="000000"/>
              <w:right w:val="single" w:sz="4" w:space="0" w:color="000000"/>
            </w:tcBorders>
          </w:tcPr>
          <w:p w14:paraId="255F10B0" w14:textId="77777777" w:rsidR="004C795E" w:rsidRPr="004C795E" w:rsidRDefault="004C795E" w:rsidP="004C795E">
            <w:pPr>
              <w:rPr>
                <w:b/>
                <w:sz w:val="18"/>
              </w:rPr>
            </w:pPr>
          </w:p>
          <w:p w14:paraId="4B0FE450" w14:textId="77777777" w:rsidR="004C795E" w:rsidRPr="004C795E" w:rsidRDefault="004C795E" w:rsidP="004C795E">
            <w:pPr>
              <w:spacing w:before="7"/>
              <w:rPr>
                <w:b/>
                <w:sz w:val="18"/>
              </w:rPr>
            </w:pPr>
          </w:p>
          <w:p w14:paraId="3BB6A9A1" w14:textId="77777777" w:rsidR="004C795E" w:rsidRPr="004C795E" w:rsidRDefault="004C795E" w:rsidP="004C795E">
            <w:pPr>
              <w:ind w:left="129"/>
              <w:rPr>
                <w:i/>
                <w:sz w:val="18"/>
              </w:rPr>
            </w:pPr>
            <w:r w:rsidRPr="004C795E">
              <w:rPr>
                <w:i/>
                <w:sz w:val="18"/>
              </w:rPr>
              <w:t>Election</w:t>
            </w:r>
            <w:r w:rsidRPr="004C795E">
              <w:rPr>
                <w:i/>
                <w:spacing w:val="-14"/>
                <w:sz w:val="18"/>
              </w:rPr>
              <w:t xml:space="preserve"> </w:t>
            </w:r>
            <w:r w:rsidRPr="004C795E">
              <w:rPr>
                <w:i/>
                <w:sz w:val="18"/>
              </w:rPr>
              <w:t>Service</w:t>
            </w:r>
            <w:r w:rsidRPr="004C795E">
              <w:rPr>
                <w:i/>
                <w:spacing w:val="-10"/>
                <w:sz w:val="18"/>
              </w:rPr>
              <w:t xml:space="preserve"> </w:t>
            </w:r>
            <w:r w:rsidRPr="004C795E">
              <w:rPr>
                <w:i/>
                <w:spacing w:val="-2"/>
                <w:sz w:val="18"/>
              </w:rPr>
              <w:t>Provider</w:t>
            </w:r>
          </w:p>
        </w:tc>
        <w:tc>
          <w:tcPr>
            <w:tcW w:w="2129" w:type="dxa"/>
            <w:tcBorders>
              <w:top w:val="single" w:sz="4" w:space="0" w:color="000000"/>
              <w:left w:val="single" w:sz="4" w:space="0" w:color="000000"/>
              <w:bottom w:val="single" w:sz="4" w:space="0" w:color="000000"/>
              <w:right w:val="single" w:sz="4" w:space="0" w:color="000000"/>
            </w:tcBorders>
          </w:tcPr>
          <w:p w14:paraId="699653C9" w14:textId="77777777" w:rsidR="004C795E" w:rsidRPr="004C795E" w:rsidRDefault="004C795E" w:rsidP="004C795E">
            <w:pPr>
              <w:spacing w:before="8"/>
              <w:rPr>
                <w:b/>
                <w:sz w:val="18"/>
              </w:rPr>
            </w:pPr>
          </w:p>
          <w:p w14:paraId="47193F1B" w14:textId="77777777" w:rsidR="004C795E" w:rsidRPr="004C795E" w:rsidRDefault="004C795E" w:rsidP="004C795E">
            <w:pPr>
              <w:spacing w:line="232" w:lineRule="auto"/>
              <w:ind w:left="129" w:right="153"/>
              <w:rPr>
                <w:sz w:val="18"/>
              </w:rPr>
            </w:pPr>
            <w:r w:rsidRPr="004C795E">
              <w:rPr>
                <w:sz w:val="18"/>
              </w:rPr>
              <w:t>At</w:t>
            </w:r>
            <w:r w:rsidRPr="004C795E">
              <w:rPr>
                <w:spacing w:val="-11"/>
                <w:sz w:val="18"/>
              </w:rPr>
              <w:t xml:space="preserve"> </w:t>
            </w:r>
            <w:r w:rsidRPr="004C795E">
              <w:rPr>
                <w:sz w:val="18"/>
              </w:rPr>
              <w:t>the</w:t>
            </w:r>
            <w:r w:rsidRPr="004C795E">
              <w:rPr>
                <w:spacing w:val="-12"/>
                <w:sz w:val="18"/>
              </w:rPr>
              <w:t xml:space="preserve"> </w:t>
            </w:r>
            <w:r w:rsidRPr="004C795E">
              <w:rPr>
                <w:sz w:val="18"/>
              </w:rPr>
              <w:t>close</w:t>
            </w:r>
            <w:r w:rsidRPr="004C795E">
              <w:rPr>
                <w:spacing w:val="-11"/>
                <w:sz w:val="18"/>
              </w:rPr>
              <w:t xml:space="preserve"> </w:t>
            </w:r>
            <w:r w:rsidRPr="004C795E">
              <w:rPr>
                <w:sz w:val="18"/>
              </w:rPr>
              <w:t>of</w:t>
            </w:r>
            <w:r w:rsidRPr="004C795E">
              <w:rPr>
                <w:spacing w:val="-11"/>
                <w:sz w:val="18"/>
              </w:rPr>
              <w:t xml:space="preserve"> </w:t>
            </w:r>
            <w:r w:rsidRPr="004C795E">
              <w:rPr>
                <w:sz w:val="18"/>
              </w:rPr>
              <w:t>the</w:t>
            </w:r>
            <w:r w:rsidRPr="004C795E">
              <w:rPr>
                <w:spacing w:val="-11"/>
                <w:sz w:val="18"/>
              </w:rPr>
              <w:t xml:space="preserve"> </w:t>
            </w:r>
            <w:r w:rsidRPr="004C795E">
              <w:rPr>
                <w:sz w:val="18"/>
              </w:rPr>
              <w:t>final business</w:t>
            </w:r>
            <w:r w:rsidRPr="004C795E">
              <w:rPr>
                <w:spacing w:val="-2"/>
                <w:sz w:val="18"/>
              </w:rPr>
              <w:t xml:space="preserve"> </w:t>
            </w:r>
            <w:r w:rsidRPr="004C795E">
              <w:rPr>
                <w:sz w:val="18"/>
              </w:rPr>
              <w:t>day before the Annual Meeting</w:t>
            </w:r>
          </w:p>
        </w:tc>
      </w:tr>
      <w:tr w:rsidR="004C795E" w:rsidRPr="004C795E" w14:paraId="255DB79A" w14:textId="77777777" w:rsidTr="001D659B">
        <w:trPr>
          <w:trHeight w:val="839"/>
        </w:trPr>
        <w:tc>
          <w:tcPr>
            <w:tcW w:w="3384" w:type="dxa"/>
            <w:tcBorders>
              <w:top w:val="single" w:sz="4" w:space="0" w:color="000000"/>
              <w:bottom w:val="single" w:sz="4" w:space="0" w:color="000000"/>
              <w:right w:val="single" w:sz="4" w:space="0" w:color="000000"/>
            </w:tcBorders>
          </w:tcPr>
          <w:p w14:paraId="66EA7903" w14:textId="77777777" w:rsidR="004C795E" w:rsidRPr="004C795E" w:rsidRDefault="004C795E" w:rsidP="004C795E">
            <w:pPr>
              <w:spacing w:before="3"/>
              <w:rPr>
                <w:b/>
                <w:sz w:val="18"/>
              </w:rPr>
            </w:pPr>
          </w:p>
          <w:p w14:paraId="4C315F73" w14:textId="77777777" w:rsidR="004C795E" w:rsidRPr="004C795E" w:rsidRDefault="004C795E" w:rsidP="004C795E">
            <w:pPr>
              <w:ind w:left="119"/>
              <w:rPr>
                <w:sz w:val="18"/>
              </w:rPr>
            </w:pPr>
            <w:r w:rsidRPr="004C795E">
              <w:rPr>
                <w:spacing w:val="-2"/>
                <w:sz w:val="18"/>
              </w:rPr>
              <w:t>Post-Tabulation,</w:t>
            </w:r>
            <w:r w:rsidRPr="004C795E">
              <w:rPr>
                <w:spacing w:val="-12"/>
                <w:sz w:val="18"/>
              </w:rPr>
              <w:t xml:space="preserve"> </w:t>
            </w:r>
            <w:r w:rsidRPr="004C795E">
              <w:rPr>
                <w:spacing w:val="-2"/>
                <w:sz w:val="18"/>
              </w:rPr>
              <w:t xml:space="preserve">Pre-Announcement </w:t>
            </w:r>
            <w:r w:rsidRPr="004C795E">
              <w:rPr>
                <w:sz w:val="18"/>
              </w:rPr>
              <w:t>Quality Control</w:t>
            </w:r>
          </w:p>
        </w:tc>
        <w:tc>
          <w:tcPr>
            <w:tcW w:w="1411" w:type="dxa"/>
            <w:tcBorders>
              <w:top w:val="single" w:sz="4" w:space="0" w:color="000000"/>
              <w:left w:val="single" w:sz="4" w:space="0" w:color="000000"/>
              <w:bottom w:val="single" w:sz="4" w:space="0" w:color="000000"/>
              <w:right w:val="single" w:sz="4" w:space="0" w:color="000000"/>
            </w:tcBorders>
          </w:tcPr>
          <w:p w14:paraId="1D27A62E" w14:textId="77777777" w:rsidR="004C795E" w:rsidRPr="004C795E" w:rsidRDefault="004C795E" w:rsidP="004C795E">
            <w:pPr>
              <w:spacing w:before="111"/>
              <w:rPr>
                <w:b/>
                <w:sz w:val="18"/>
              </w:rPr>
            </w:pPr>
          </w:p>
          <w:p w14:paraId="151EFFAA" w14:textId="77777777" w:rsidR="004C795E" w:rsidRPr="004C795E" w:rsidRDefault="004C795E" w:rsidP="004C795E">
            <w:pPr>
              <w:ind w:left="90" w:right="41"/>
              <w:jc w:val="center"/>
              <w:rPr>
                <w:sz w:val="18"/>
              </w:rPr>
            </w:pPr>
            <w:hyperlink w:anchor="_bookmark72" w:history="1">
              <w:r w:rsidRPr="004C795E">
                <w:rPr>
                  <w:spacing w:val="-5"/>
                  <w:sz w:val="18"/>
                </w:rPr>
                <w:t>8.7</w:t>
              </w:r>
            </w:hyperlink>
          </w:p>
        </w:tc>
        <w:tc>
          <w:tcPr>
            <w:tcW w:w="2959" w:type="dxa"/>
            <w:tcBorders>
              <w:top w:val="single" w:sz="4" w:space="0" w:color="000000"/>
              <w:left w:val="single" w:sz="4" w:space="0" w:color="000000"/>
              <w:bottom w:val="single" w:sz="4" w:space="0" w:color="000000"/>
              <w:right w:val="single" w:sz="4" w:space="0" w:color="000000"/>
            </w:tcBorders>
          </w:tcPr>
          <w:p w14:paraId="6142E523" w14:textId="77777777" w:rsidR="004C795E" w:rsidRPr="004C795E" w:rsidRDefault="004C795E" w:rsidP="004C795E">
            <w:pPr>
              <w:rPr>
                <w:b/>
                <w:sz w:val="18"/>
              </w:rPr>
            </w:pPr>
          </w:p>
          <w:p w14:paraId="5E5D5B63" w14:textId="77777777" w:rsidR="004C795E" w:rsidRPr="004C795E" w:rsidRDefault="004C795E" w:rsidP="004C795E">
            <w:pPr>
              <w:spacing w:before="5"/>
              <w:rPr>
                <w:b/>
                <w:sz w:val="18"/>
              </w:rPr>
            </w:pPr>
          </w:p>
          <w:p w14:paraId="3E87BF7B" w14:textId="77777777" w:rsidR="004C795E" w:rsidRPr="004C795E" w:rsidRDefault="004C795E" w:rsidP="004C795E">
            <w:pPr>
              <w:ind w:left="129"/>
              <w:rPr>
                <w:i/>
                <w:sz w:val="18"/>
              </w:rPr>
            </w:pPr>
            <w:r w:rsidRPr="004C795E">
              <w:rPr>
                <w:i/>
                <w:sz w:val="18"/>
              </w:rPr>
              <w:t>Election</w:t>
            </w:r>
            <w:r w:rsidRPr="004C795E">
              <w:rPr>
                <w:i/>
                <w:spacing w:val="-14"/>
                <w:sz w:val="18"/>
              </w:rPr>
              <w:t xml:space="preserve"> </w:t>
            </w:r>
            <w:r w:rsidRPr="004C795E">
              <w:rPr>
                <w:i/>
                <w:sz w:val="18"/>
              </w:rPr>
              <w:t>Service</w:t>
            </w:r>
            <w:r w:rsidRPr="004C795E">
              <w:rPr>
                <w:i/>
                <w:spacing w:val="-10"/>
                <w:sz w:val="18"/>
              </w:rPr>
              <w:t xml:space="preserve"> </w:t>
            </w:r>
            <w:r w:rsidRPr="004C795E">
              <w:rPr>
                <w:i/>
                <w:spacing w:val="-2"/>
                <w:sz w:val="18"/>
              </w:rPr>
              <w:t>Provider</w:t>
            </w:r>
          </w:p>
        </w:tc>
        <w:tc>
          <w:tcPr>
            <w:tcW w:w="2129" w:type="dxa"/>
            <w:tcBorders>
              <w:top w:val="single" w:sz="4" w:space="0" w:color="000000"/>
              <w:left w:val="single" w:sz="4" w:space="0" w:color="000000"/>
              <w:bottom w:val="single" w:sz="4" w:space="0" w:color="000000"/>
              <w:right w:val="single" w:sz="4" w:space="0" w:color="000000"/>
            </w:tcBorders>
          </w:tcPr>
          <w:p w14:paraId="78C99557" w14:textId="77777777" w:rsidR="004C795E" w:rsidRPr="004C795E" w:rsidRDefault="004C795E" w:rsidP="004C795E">
            <w:pPr>
              <w:spacing w:before="8"/>
              <w:rPr>
                <w:b/>
                <w:sz w:val="18"/>
              </w:rPr>
            </w:pPr>
          </w:p>
          <w:p w14:paraId="68732BA1" w14:textId="77777777" w:rsidR="004C795E" w:rsidRPr="004C795E" w:rsidRDefault="004C795E" w:rsidP="004C795E">
            <w:pPr>
              <w:spacing w:line="232" w:lineRule="auto"/>
              <w:ind w:left="130" w:right="149" w:hanging="1"/>
              <w:rPr>
                <w:sz w:val="18"/>
              </w:rPr>
            </w:pPr>
            <w:r w:rsidRPr="004C795E">
              <w:rPr>
                <w:sz w:val="18"/>
              </w:rPr>
              <w:t>On</w:t>
            </w:r>
            <w:r w:rsidRPr="004C795E">
              <w:rPr>
                <w:spacing w:val="-15"/>
                <w:sz w:val="18"/>
              </w:rPr>
              <w:t xml:space="preserve"> </w:t>
            </w:r>
            <w:r w:rsidRPr="004C795E">
              <w:rPr>
                <w:sz w:val="18"/>
              </w:rPr>
              <w:t>the</w:t>
            </w:r>
            <w:r w:rsidRPr="004C795E">
              <w:rPr>
                <w:spacing w:val="-12"/>
                <w:sz w:val="18"/>
              </w:rPr>
              <w:t xml:space="preserve"> </w:t>
            </w:r>
            <w:r w:rsidRPr="004C795E">
              <w:rPr>
                <w:sz w:val="18"/>
              </w:rPr>
              <w:t>date</w:t>
            </w:r>
            <w:r w:rsidRPr="004C795E">
              <w:rPr>
                <w:spacing w:val="-13"/>
                <w:sz w:val="18"/>
              </w:rPr>
              <w:t xml:space="preserve"> </w:t>
            </w:r>
            <w:r w:rsidRPr="004C795E">
              <w:rPr>
                <w:sz w:val="18"/>
              </w:rPr>
              <w:t>of</w:t>
            </w:r>
            <w:r w:rsidRPr="004C795E">
              <w:rPr>
                <w:spacing w:val="-12"/>
                <w:sz w:val="18"/>
              </w:rPr>
              <w:t xml:space="preserve"> </w:t>
            </w:r>
            <w:r w:rsidRPr="004C795E">
              <w:rPr>
                <w:sz w:val="18"/>
              </w:rPr>
              <w:t>Annual Meeting after the results</w:t>
            </w:r>
            <w:r w:rsidRPr="004C795E">
              <w:rPr>
                <w:spacing w:val="-1"/>
                <w:sz w:val="18"/>
              </w:rPr>
              <w:t xml:space="preserve"> </w:t>
            </w:r>
            <w:r w:rsidRPr="004C795E">
              <w:rPr>
                <w:sz w:val="18"/>
              </w:rPr>
              <w:t>are tabulated</w:t>
            </w:r>
          </w:p>
        </w:tc>
      </w:tr>
      <w:tr w:rsidR="004C795E" w:rsidRPr="004C795E" w14:paraId="0C085FB7" w14:textId="77777777" w:rsidTr="001D659B">
        <w:trPr>
          <w:trHeight w:val="839"/>
        </w:trPr>
        <w:tc>
          <w:tcPr>
            <w:tcW w:w="3384" w:type="dxa"/>
            <w:tcBorders>
              <w:top w:val="single" w:sz="4" w:space="0" w:color="000000"/>
              <w:bottom w:val="single" w:sz="4" w:space="0" w:color="000000"/>
              <w:right w:val="single" w:sz="4" w:space="0" w:color="000000"/>
            </w:tcBorders>
          </w:tcPr>
          <w:p w14:paraId="175948F1" w14:textId="77777777" w:rsidR="004C795E" w:rsidRPr="004C795E" w:rsidRDefault="004C795E" w:rsidP="004C795E">
            <w:pPr>
              <w:spacing w:before="111"/>
              <w:rPr>
                <w:b/>
                <w:sz w:val="18"/>
              </w:rPr>
            </w:pPr>
          </w:p>
          <w:p w14:paraId="57500FA7" w14:textId="77777777" w:rsidR="004C795E" w:rsidRPr="004C795E" w:rsidRDefault="004C795E" w:rsidP="004C795E">
            <w:pPr>
              <w:ind w:left="119"/>
              <w:rPr>
                <w:sz w:val="18"/>
              </w:rPr>
            </w:pPr>
            <w:r w:rsidRPr="004C795E">
              <w:rPr>
                <w:sz w:val="18"/>
              </w:rPr>
              <w:t>Announcement</w:t>
            </w:r>
            <w:r w:rsidRPr="004C795E">
              <w:rPr>
                <w:spacing w:val="-10"/>
                <w:sz w:val="18"/>
              </w:rPr>
              <w:t xml:space="preserve"> </w:t>
            </w:r>
            <w:r w:rsidRPr="004C795E">
              <w:rPr>
                <w:sz w:val="18"/>
              </w:rPr>
              <w:t>and</w:t>
            </w:r>
            <w:r w:rsidRPr="004C795E">
              <w:rPr>
                <w:spacing w:val="-9"/>
                <w:sz w:val="18"/>
              </w:rPr>
              <w:t xml:space="preserve"> </w:t>
            </w:r>
            <w:r w:rsidRPr="004C795E">
              <w:rPr>
                <w:spacing w:val="-2"/>
                <w:sz w:val="18"/>
              </w:rPr>
              <w:t>Certification</w:t>
            </w:r>
          </w:p>
        </w:tc>
        <w:tc>
          <w:tcPr>
            <w:tcW w:w="1411" w:type="dxa"/>
            <w:tcBorders>
              <w:top w:val="single" w:sz="4" w:space="0" w:color="000000"/>
              <w:left w:val="single" w:sz="4" w:space="0" w:color="000000"/>
              <w:bottom w:val="single" w:sz="4" w:space="0" w:color="000000"/>
              <w:right w:val="single" w:sz="4" w:space="0" w:color="000000"/>
            </w:tcBorders>
          </w:tcPr>
          <w:p w14:paraId="35756C29" w14:textId="77777777" w:rsidR="004C795E" w:rsidRPr="004C795E" w:rsidRDefault="004C795E" w:rsidP="004C795E">
            <w:pPr>
              <w:spacing w:before="111"/>
              <w:rPr>
                <w:b/>
                <w:sz w:val="18"/>
              </w:rPr>
            </w:pPr>
          </w:p>
          <w:p w14:paraId="74C32959" w14:textId="77777777" w:rsidR="004C795E" w:rsidRPr="004C795E" w:rsidRDefault="004C795E" w:rsidP="004C795E">
            <w:pPr>
              <w:ind w:left="90" w:right="41"/>
              <w:jc w:val="center"/>
              <w:rPr>
                <w:sz w:val="18"/>
              </w:rPr>
            </w:pPr>
            <w:hyperlink w:anchor="_bookmark73" w:history="1">
              <w:r w:rsidRPr="004C795E">
                <w:rPr>
                  <w:spacing w:val="-5"/>
                  <w:sz w:val="18"/>
                </w:rPr>
                <w:t>8.8</w:t>
              </w:r>
            </w:hyperlink>
          </w:p>
        </w:tc>
        <w:tc>
          <w:tcPr>
            <w:tcW w:w="2959" w:type="dxa"/>
            <w:tcBorders>
              <w:top w:val="single" w:sz="4" w:space="0" w:color="000000"/>
              <w:left w:val="single" w:sz="4" w:space="0" w:color="000000"/>
              <w:bottom w:val="single" w:sz="4" w:space="0" w:color="000000"/>
              <w:right w:val="single" w:sz="4" w:space="0" w:color="000000"/>
            </w:tcBorders>
          </w:tcPr>
          <w:p w14:paraId="7E162DF8" w14:textId="77777777" w:rsidR="004C795E" w:rsidRPr="004C795E" w:rsidRDefault="004C795E" w:rsidP="004C795E">
            <w:pPr>
              <w:rPr>
                <w:b/>
                <w:sz w:val="18"/>
              </w:rPr>
            </w:pPr>
          </w:p>
          <w:p w14:paraId="33EE8000" w14:textId="77777777" w:rsidR="004C795E" w:rsidRPr="004C795E" w:rsidRDefault="004C795E" w:rsidP="004C795E">
            <w:pPr>
              <w:spacing w:before="5"/>
              <w:rPr>
                <w:b/>
                <w:sz w:val="18"/>
              </w:rPr>
            </w:pPr>
          </w:p>
          <w:p w14:paraId="5FB1520B" w14:textId="77777777" w:rsidR="004C795E" w:rsidRPr="004C795E" w:rsidRDefault="004C795E" w:rsidP="004C795E">
            <w:pPr>
              <w:ind w:left="129"/>
              <w:rPr>
                <w:i/>
                <w:sz w:val="18"/>
              </w:rPr>
            </w:pPr>
            <w:r w:rsidRPr="004C795E">
              <w:rPr>
                <w:i/>
                <w:sz w:val="18"/>
              </w:rPr>
              <w:t>Election</w:t>
            </w:r>
            <w:r w:rsidRPr="004C795E">
              <w:rPr>
                <w:i/>
                <w:spacing w:val="-14"/>
                <w:sz w:val="18"/>
              </w:rPr>
              <w:t xml:space="preserve"> </w:t>
            </w:r>
            <w:r w:rsidRPr="004C795E">
              <w:rPr>
                <w:i/>
                <w:sz w:val="18"/>
              </w:rPr>
              <w:t>Service</w:t>
            </w:r>
            <w:r w:rsidRPr="004C795E">
              <w:rPr>
                <w:i/>
                <w:spacing w:val="-10"/>
                <w:sz w:val="18"/>
              </w:rPr>
              <w:t xml:space="preserve"> </w:t>
            </w:r>
            <w:r w:rsidRPr="004C795E">
              <w:rPr>
                <w:i/>
                <w:spacing w:val="-2"/>
                <w:sz w:val="18"/>
              </w:rPr>
              <w:t>Provider</w:t>
            </w:r>
          </w:p>
        </w:tc>
        <w:tc>
          <w:tcPr>
            <w:tcW w:w="2129" w:type="dxa"/>
            <w:tcBorders>
              <w:top w:val="single" w:sz="4" w:space="0" w:color="000000"/>
              <w:left w:val="single" w:sz="4" w:space="0" w:color="000000"/>
              <w:bottom w:val="single" w:sz="4" w:space="0" w:color="000000"/>
              <w:right w:val="single" w:sz="4" w:space="0" w:color="000000"/>
            </w:tcBorders>
          </w:tcPr>
          <w:p w14:paraId="30A56C3A" w14:textId="77777777" w:rsidR="004C795E" w:rsidRPr="004C795E" w:rsidRDefault="004C795E" w:rsidP="004C795E">
            <w:pPr>
              <w:spacing w:before="8"/>
              <w:rPr>
                <w:b/>
                <w:sz w:val="18"/>
              </w:rPr>
            </w:pPr>
          </w:p>
          <w:p w14:paraId="5535CD0D" w14:textId="77777777" w:rsidR="004C795E" w:rsidRPr="004C795E" w:rsidRDefault="004C795E" w:rsidP="004C795E">
            <w:pPr>
              <w:spacing w:line="232" w:lineRule="auto"/>
              <w:ind w:left="129" w:right="149"/>
              <w:rPr>
                <w:sz w:val="18"/>
              </w:rPr>
            </w:pPr>
            <w:r w:rsidRPr="004C795E">
              <w:rPr>
                <w:sz w:val="18"/>
              </w:rPr>
              <w:t>On</w:t>
            </w:r>
            <w:r w:rsidRPr="004C795E">
              <w:rPr>
                <w:spacing w:val="-15"/>
                <w:sz w:val="18"/>
              </w:rPr>
              <w:t xml:space="preserve"> </w:t>
            </w:r>
            <w:r w:rsidRPr="004C795E">
              <w:rPr>
                <w:sz w:val="18"/>
              </w:rPr>
              <w:t>the</w:t>
            </w:r>
            <w:r w:rsidRPr="004C795E">
              <w:rPr>
                <w:spacing w:val="-12"/>
                <w:sz w:val="18"/>
              </w:rPr>
              <w:t xml:space="preserve"> </w:t>
            </w:r>
            <w:r w:rsidRPr="004C795E">
              <w:rPr>
                <w:sz w:val="18"/>
              </w:rPr>
              <w:t>date</w:t>
            </w:r>
            <w:r w:rsidRPr="004C795E">
              <w:rPr>
                <w:spacing w:val="-13"/>
                <w:sz w:val="18"/>
              </w:rPr>
              <w:t xml:space="preserve"> </w:t>
            </w:r>
            <w:r w:rsidRPr="004C795E">
              <w:rPr>
                <w:sz w:val="18"/>
              </w:rPr>
              <w:t>of</w:t>
            </w:r>
            <w:r w:rsidRPr="004C795E">
              <w:rPr>
                <w:spacing w:val="-12"/>
                <w:sz w:val="18"/>
              </w:rPr>
              <w:t xml:space="preserve"> </w:t>
            </w:r>
            <w:r w:rsidRPr="004C795E">
              <w:rPr>
                <w:sz w:val="18"/>
              </w:rPr>
              <w:t>Annual Meeting after the results</w:t>
            </w:r>
            <w:r w:rsidRPr="004C795E">
              <w:rPr>
                <w:spacing w:val="-1"/>
                <w:sz w:val="18"/>
              </w:rPr>
              <w:t xml:space="preserve"> </w:t>
            </w:r>
            <w:r w:rsidRPr="004C795E">
              <w:rPr>
                <w:sz w:val="18"/>
              </w:rPr>
              <w:t>are tabulated</w:t>
            </w:r>
          </w:p>
        </w:tc>
      </w:tr>
      <w:tr w:rsidR="004C795E" w:rsidRPr="004C795E" w14:paraId="4FA49A32" w14:textId="77777777" w:rsidTr="001D659B">
        <w:trPr>
          <w:trHeight w:val="839"/>
        </w:trPr>
        <w:tc>
          <w:tcPr>
            <w:tcW w:w="3384" w:type="dxa"/>
            <w:tcBorders>
              <w:top w:val="single" w:sz="4" w:space="0" w:color="000000"/>
              <w:bottom w:val="single" w:sz="4" w:space="0" w:color="000000"/>
              <w:right w:val="single" w:sz="4" w:space="0" w:color="000000"/>
            </w:tcBorders>
          </w:tcPr>
          <w:p w14:paraId="384CA9DA" w14:textId="77777777" w:rsidR="004C795E" w:rsidRPr="004C795E" w:rsidRDefault="004C795E" w:rsidP="004C795E">
            <w:pPr>
              <w:spacing w:before="3"/>
              <w:rPr>
                <w:b/>
                <w:sz w:val="18"/>
              </w:rPr>
            </w:pPr>
          </w:p>
          <w:p w14:paraId="701CD6C6" w14:textId="77777777" w:rsidR="004C795E" w:rsidRPr="004C795E" w:rsidRDefault="004C795E" w:rsidP="004C795E">
            <w:pPr>
              <w:ind w:left="119" w:right="470"/>
              <w:rPr>
                <w:sz w:val="18"/>
              </w:rPr>
            </w:pPr>
            <w:r w:rsidRPr="004C795E">
              <w:rPr>
                <w:spacing w:val="-2"/>
                <w:sz w:val="18"/>
              </w:rPr>
              <w:t>Post-Election</w:t>
            </w:r>
            <w:r w:rsidRPr="004C795E">
              <w:rPr>
                <w:spacing w:val="-14"/>
                <w:sz w:val="18"/>
              </w:rPr>
              <w:t xml:space="preserve"> </w:t>
            </w:r>
            <w:r w:rsidRPr="004C795E">
              <w:rPr>
                <w:spacing w:val="-2"/>
                <w:sz w:val="18"/>
              </w:rPr>
              <w:t>Director Acknowledgments</w:t>
            </w:r>
          </w:p>
        </w:tc>
        <w:tc>
          <w:tcPr>
            <w:tcW w:w="1411" w:type="dxa"/>
            <w:tcBorders>
              <w:top w:val="single" w:sz="4" w:space="0" w:color="000000"/>
              <w:left w:val="single" w:sz="4" w:space="0" w:color="000000"/>
              <w:bottom w:val="single" w:sz="4" w:space="0" w:color="000000"/>
              <w:right w:val="single" w:sz="4" w:space="0" w:color="000000"/>
            </w:tcBorders>
          </w:tcPr>
          <w:p w14:paraId="1D686E2E" w14:textId="77777777" w:rsidR="004C795E" w:rsidRPr="004C795E" w:rsidRDefault="004C795E" w:rsidP="004C795E">
            <w:pPr>
              <w:spacing w:before="113"/>
              <w:rPr>
                <w:b/>
                <w:sz w:val="18"/>
              </w:rPr>
            </w:pPr>
          </w:p>
          <w:p w14:paraId="4A57A51D" w14:textId="77777777" w:rsidR="004C795E" w:rsidRPr="004C795E" w:rsidRDefault="004C795E" w:rsidP="004C795E">
            <w:pPr>
              <w:ind w:left="90" w:right="41"/>
              <w:jc w:val="center"/>
              <w:rPr>
                <w:sz w:val="18"/>
              </w:rPr>
            </w:pPr>
            <w:hyperlink w:anchor="_bookmark74" w:history="1">
              <w:r w:rsidRPr="004C795E">
                <w:rPr>
                  <w:spacing w:val="-5"/>
                  <w:sz w:val="18"/>
                </w:rPr>
                <w:t>8.9</w:t>
              </w:r>
            </w:hyperlink>
          </w:p>
        </w:tc>
        <w:tc>
          <w:tcPr>
            <w:tcW w:w="2959" w:type="dxa"/>
            <w:tcBorders>
              <w:top w:val="single" w:sz="4" w:space="0" w:color="000000"/>
              <w:left w:val="single" w:sz="4" w:space="0" w:color="000000"/>
              <w:bottom w:val="single" w:sz="4" w:space="0" w:color="000000"/>
              <w:right w:val="single" w:sz="4" w:space="0" w:color="000000"/>
            </w:tcBorders>
          </w:tcPr>
          <w:p w14:paraId="1F66318A" w14:textId="77777777" w:rsidR="004C795E" w:rsidRPr="004C795E" w:rsidRDefault="004C795E" w:rsidP="004C795E">
            <w:pPr>
              <w:rPr>
                <w:b/>
                <w:sz w:val="18"/>
              </w:rPr>
            </w:pPr>
          </w:p>
          <w:p w14:paraId="2E87331B" w14:textId="77777777" w:rsidR="004C795E" w:rsidRPr="004C795E" w:rsidRDefault="004C795E" w:rsidP="004C795E">
            <w:pPr>
              <w:spacing w:before="5"/>
              <w:rPr>
                <w:b/>
                <w:sz w:val="18"/>
              </w:rPr>
            </w:pPr>
          </w:p>
          <w:p w14:paraId="13C06096" w14:textId="77777777" w:rsidR="004C795E" w:rsidRPr="004C795E" w:rsidRDefault="004C795E" w:rsidP="004C795E">
            <w:pPr>
              <w:ind w:left="129"/>
              <w:rPr>
                <w:i/>
                <w:sz w:val="18"/>
              </w:rPr>
            </w:pPr>
            <w:r w:rsidRPr="004C795E">
              <w:rPr>
                <w:i/>
                <w:spacing w:val="-5"/>
                <w:sz w:val="18"/>
              </w:rPr>
              <w:t>BOD</w:t>
            </w:r>
          </w:p>
        </w:tc>
        <w:tc>
          <w:tcPr>
            <w:tcW w:w="2129" w:type="dxa"/>
            <w:tcBorders>
              <w:top w:val="single" w:sz="4" w:space="0" w:color="000000"/>
              <w:left w:val="single" w:sz="4" w:space="0" w:color="000000"/>
              <w:bottom w:val="single" w:sz="4" w:space="0" w:color="000000"/>
              <w:right w:val="single" w:sz="4" w:space="0" w:color="000000"/>
            </w:tcBorders>
          </w:tcPr>
          <w:p w14:paraId="564622CC" w14:textId="77777777" w:rsidR="004C795E" w:rsidRPr="004C795E" w:rsidRDefault="004C795E" w:rsidP="004C795E">
            <w:pPr>
              <w:spacing w:before="8"/>
              <w:rPr>
                <w:b/>
                <w:sz w:val="18"/>
              </w:rPr>
            </w:pPr>
          </w:p>
          <w:p w14:paraId="5BB1D0D0" w14:textId="77777777" w:rsidR="004C795E" w:rsidRPr="004C795E" w:rsidRDefault="004C795E" w:rsidP="004C795E">
            <w:pPr>
              <w:spacing w:line="232" w:lineRule="auto"/>
              <w:ind w:left="129" w:right="123"/>
              <w:rPr>
                <w:sz w:val="18"/>
              </w:rPr>
            </w:pPr>
            <w:proofErr w:type="gramStart"/>
            <w:r w:rsidRPr="004C795E">
              <w:rPr>
                <w:sz w:val="18"/>
              </w:rPr>
              <w:t>On the</w:t>
            </w:r>
            <w:proofErr w:type="gramEnd"/>
            <w:r w:rsidRPr="004C795E">
              <w:rPr>
                <w:sz w:val="18"/>
              </w:rPr>
              <w:t xml:space="preserve"> date of Annual Meeting after the </w:t>
            </w:r>
            <w:r w:rsidRPr="004C795E">
              <w:rPr>
                <w:spacing w:val="-2"/>
                <w:sz w:val="18"/>
              </w:rPr>
              <w:t>meeting</w:t>
            </w:r>
            <w:r w:rsidRPr="004C795E">
              <w:rPr>
                <w:spacing w:val="-15"/>
                <w:sz w:val="18"/>
              </w:rPr>
              <w:t xml:space="preserve"> </w:t>
            </w:r>
            <w:r w:rsidRPr="004C795E">
              <w:rPr>
                <w:spacing w:val="-2"/>
                <w:sz w:val="18"/>
              </w:rPr>
              <w:t>has</w:t>
            </w:r>
            <w:r w:rsidRPr="004C795E">
              <w:rPr>
                <w:spacing w:val="-10"/>
                <w:sz w:val="18"/>
              </w:rPr>
              <w:t xml:space="preserve"> </w:t>
            </w:r>
            <w:r w:rsidRPr="004C795E">
              <w:rPr>
                <w:spacing w:val="-2"/>
                <w:sz w:val="18"/>
              </w:rPr>
              <w:t>concluded</w:t>
            </w:r>
          </w:p>
        </w:tc>
      </w:tr>
      <w:tr w:rsidR="004C795E" w:rsidRPr="004C795E" w14:paraId="2A18048E" w14:textId="77777777" w:rsidTr="001D659B">
        <w:trPr>
          <w:trHeight w:val="839"/>
        </w:trPr>
        <w:tc>
          <w:tcPr>
            <w:tcW w:w="3384" w:type="dxa"/>
            <w:tcBorders>
              <w:top w:val="single" w:sz="4" w:space="0" w:color="000000"/>
              <w:bottom w:val="single" w:sz="4" w:space="0" w:color="000000"/>
              <w:right w:val="single" w:sz="4" w:space="0" w:color="000000"/>
            </w:tcBorders>
          </w:tcPr>
          <w:p w14:paraId="78BC59CF" w14:textId="77777777" w:rsidR="004C795E" w:rsidRPr="004C795E" w:rsidRDefault="004C795E" w:rsidP="004C795E">
            <w:pPr>
              <w:spacing w:before="113"/>
              <w:rPr>
                <w:b/>
                <w:sz w:val="18"/>
              </w:rPr>
            </w:pPr>
          </w:p>
          <w:p w14:paraId="6CCE5EBF" w14:textId="77777777" w:rsidR="004C795E" w:rsidRPr="004C795E" w:rsidRDefault="004C795E" w:rsidP="004C795E">
            <w:pPr>
              <w:ind w:left="119"/>
              <w:rPr>
                <w:sz w:val="18"/>
              </w:rPr>
            </w:pPr>
            <w:r w:rsidRPr="004C795E">
              <w:rPr>
                <w:spacing w:val="-2"/>
                <w:sz w:val="18"/>
              </w:rPr>
              <w:t>District-by-District</w:t>
            </w:r>
            <w:r w:rsidRPr="004C795E">
              <w:rPr>
                <w:spacing w:val="13"/>
                <w:sz w:val="18"/>
              </w:rPr>
              <w:t xml:space="preserve"> </w:t>
            </w:r>
            <w:r w:rsidRPr="004C795E">
              <w:rPr>
                <w:spacing w:val="-2"/>
                <w:sz w:val="18"/>
              </w:rPr>
              <w:t>Results</w:t>
            </w:r>
          </w:p>
        </w:tc>
        <w:tc>
          <w:tcPr>
            <w:tcW w:w="1411" w:type="dxa"/>
            <w:tcBorders>
              <w:top w:val="single" w:sz="4" w:space="0" w:color="000000"/>
              <w:left w:val="single" w:sz="4" w:space="0" w:color="000000"/>
              <w:bottom w:val="single" w:sz="4" w:space="0" w:color="000000"/>
              <w:right w:val="single" w:sz="4" w:space="0" w:color="000000"/>
            </w:tcBorders>
          </w:tcPr>
          <w:p w14:paraId="4415ABAA" w14:textId="77777777" w:rsidR="004C795E" w:rsidRPr="004C795E" w:rsidRDefault="004C795E" w:rsidP="004C795E">
            <w:pPr>
              <w:spacing w:before="113"/>
              <w:rPr>
                <w:b/>
                <w:sz w:val="18"/>
              </w:rPr>
            </w:pPr>
          </w:p>
          <w:p w14:paraId="0E67705A" w14:textId="77777777" w:rsidR="004C795E" w:rsidRPr="004C795E" w:rsidRDefault="004C795E" w:rsidP="004C795E">
            <w:pPr>
              <w:ind w:left="90" w:right="41"/>
              <w:jc w:val="center"/>
              <w:rPr>
                <w:sz w:val="18"/>
              </w:rPr>
            </w:pPr>
            <w:hyperlink w:anchor="_bookmark77" w:history="1">
              <w:r w:rsidRPr="004C795E">
                <w:rPr>
                  <w:spacing w:val="-5"/>
                  <w:sz w:val="18"/>
                </w:rPr>
                <w:t>9.1</w:t>
              </w:r>
            </w:hyperlink>
          </w:p>
        </w:tc>
        <w:tc>
          <w:tcPr>
            <w:tcW w:w="2959" w:type="dxa"/>
            <w:tcBorders>
              <w:top w:val="single" w:sz="4" w:space="0" w:color="000000"/>
              <w:left w:val="single" w:sz="4" w:space="0" w:color="000000"/>
              <w:bottom w:val="single" w:sz="4" w:space="0" w:color="000000"/>
              <w:right w:val="single" w:sz="4" w:space="0" w:color="000000"/>
            </w:tcBorders>
          </w:tcPr>
          <w:p w14:paraId="314DED23" w14:textId="77777777" w:rsidR="004C795E" w:rsidRPr="004C795E" w:rsidRDefault="004C795E" w:rsidP="004C795E">
            <w:pPr>
              <w:rPr>
                <w:b/>
                <w:sz w:val="18"/>
              </w:rPr>
            </w:pPr>
          </w:p>
          <w:p w14:paraId="158F1349" w14:textId="77777777" w:rsidR="004C795E" w:rsidRPr="004C795E" w:rsidRDefault="004C795E" w:rsidP="004C795E">
            <w:pPr>
              <w:spacing w:before="7"/>
              <w:rPr>
                <w:b/>
                <w:sz w:val="18"/>
              </w:rPr>
            </w:pPr>
          </w:p>
          <w:p w14:paraId="2CE39A82" w14:textId="77777777" w:rsidR="004C795E" w:rsidRPr="004C795E" w:rsidRDefault="004C795E" w:rsidP="004C795E">
            <w:pPr>
              <w:ind w:left="129"/>
              <w:rPr>
                <w:i/>
                <w:sz w:val="18"/>
              </w:rPr>
            </w:pPr>
            <w:r w:rsidRPr="004C795E">
              <w:rPr>
                <w:i/>
                <w:sz w:val="18"/>
              </w:rPr>
              <w:t>Election</w:t>
            </w:r>
            <w:r w:rsidRPr="004C795E">
              <w:rPr>
                <w:i/>
                <w:spacing w:val="-14"/>
                <w:sz w:val="18"/>
              </w:rPr>
              <w:t xml:space="preserve"> </w:t>
            </w:r>
            <w:r w:rsidRPr="004C795E">
              <w:rPr>
                <w:i/>
                <w:sz w:val="18"/>
              </w:rPr>
              <w:t>Service</w:t>
            </w:r>
            <w:r w:rsidRPr="004C795E">
              <w:rPr>
                <w:i/>
                <w:spacing w:val="-10"/>
                <w:sz w:val="18"/>
              </w:rPr>
              <w:t xml:space="preserve"> </w:t>
            </w:r>
            <w:r w:rsidRPr="004C795E">
              <w:rPr>
                <w:i/>
                <w:spacing w:val="-2"/>
                <w:sz w:val="18"/>
              </w:rPr>
              <w:t>Provider</w:t>
            </w:r>
          </w:p>
        </w:tc>
        <w:tc>
          <w:tcPr>
            <w:tcW w:w="2129" w:type="dxa"/>
            <w:tcBorders>
              <w:top w:val="single" w:sz="4" w:space="0" w:color="000000"/>
              <w:left w:val="single" w:sz="4" w:space="0" w:color="000000"/>
              <w:bottom w:val="single" w:sz="4" w:space="0" w:color="000000"/>
              <w:right w:val="single" w:sz="4" w:space="0" w:color="000000"/>
            </w:tcBorders>
          </w:tcPr>
          <w:p w14:paraId="32AB2F8A" w14:textId="77777777" w:rsidR="004C795E" w:rsidRPr="004C795E" w:rsidRDefault="004C795E" w:rsidP="004C795E">
            <w:pPr>
              <w:spacing w:before="8"/>
              <w:rPr>
                <w:b/>
                <w:sz w:val="18"/>
              </w:rPr>
            </w:pPr>
          </w:p>
          <w:p w14:paraId="6C4B9174" w14:textId="77777777" w:rsidR="004C795E" w:rsidRPr="004C795E" w:rsidRDefault="004C795E" w:rsidP="004C795E">
            <w:pPr>
              <w:spacing w:line="232" w:lineRule="auto"/>
              <w:ind w:left="129" w:right="123"/>
              <w:rPr>
                <w:sz w:val="18"/>
              </w:rPr>
            </w:pPr>
            <w:r w:rsidRPr="004C795E">
              <w:rPr>
                <w:spacing w:val="-2"/>
                <w:sz w:val="18"/>
              </w:rPr>
              <w:t>Within</w:t>
            </w:r>
            <w:r w:rsidRPr="004C795E">
              <w:rPr>
                <w:spacing w:val="-13"/>
                <w:sz w:val="18"/>
              </w:rPr>
              <w:t xml:space="preserve"> </w:t>
            </w:r>
            <w:r w:rsidRPr="004C795E">
              <w:rPr>
                <w:spacing w:val="-2"/>
                <w:sz w:val="18"/>
              </w:rPr>
              <w:t>five</w:t>
            </w:r>
            <w:r w:rsidRPr="004C795E">
              <w:rPr>
                <w:spacing w:val="-10"/>
                <w:sz w:val="18"/>
              </w:rPr>
              <w:t xml:space="preserve"> </w:t>
            </w:r>
            <w:r w:rsidRPr="004C795E">
              <w:rPr>
                <w:spacing w:val="-2"/>
                <w:sz w:val="18"/>
              </w:rPr>
              <w:t xml:space="preserve">business </w:t>
            </w:r>
            <w:r w:rsidRPr="004C795E">
              <w:rPr>
                <w:sz w:val="18"/>
              </w:rPr>
              <w:t xml:space="preserve">days of the Annual </w:t>
            </w:r>
            <w:r w:rsidRPr="004C795E">
              <w:rPr>
                <w:spacing w:val="-2"/>
                <w:sz w:val="18"/>
              </w:rPr>
              <w:t>Meeting</w:t>
            </w:r>
          </w:p>
        </w:tc>
      </w:tr>
      <w:tr w:rsidR="004C795E" w:rsidRPr="004C795E" w14:paraId="2A22FF95" w14:textId="77777777" w:rsidTr="001D659B">
        <w:trPr>
          <w:trHeight w:val="841"/>
        </w:trPr>
        <w:tc>
          <w:tcPr>
            <w:tcW w:w="3384" w:type="dxa"/>
            <w:tcBorders>
              <w:top w:val="single" w:sz="4" w:space="0" w:color="000000"/>
              <w:right w:val="single" w:sz="4" w:space="0" w:color="000000"/>
            </w:tcBorders>
          </w:tcPr>
          <w:p w14:paraId="76738756" w14:textId="77777777" w:rsidR="004C795E" w:rsidRPr="004C795E" w:rsidRDefault="004C795E" w:rsidP="004C795E">
            <w:pPr>
              <w:spacing w:before="113"/>
              <w:rPr>
                <w:b/>
                <w:sz w:val="18"/>
              </w:rPr>
            </w:pPr>
          </w:p>
          <w:p w14:paraId="491BE095" w14:textId="77777777" w:rsidR="004C795E" w:rsidRPr="004C795E" w:rsidRDefault="004C795E" w:rsidP="004C795E">
            <w:pPr>
              <w:ind w:left="119"/>
              <w:rPr>
                <w:sz w:val="18"/>
              </w:rPr>
            </w:pPr>
            <w:r w:rsidRPr="004C795E">
              <w:rPr>
                <w:spacing w:val="-2"/>
                <w:sz w:val="18"/>
              </w:rPr>
              <w:t>Post-Election</w:t>
            </w:r>
            <w:r w:rsidRPr="004C795E">
              <w:rPr>
                <w:spacing w:val="11"/>
                <w:sz w:val="18"/>
              </w:rPr>
              <w:t xml:space="preserve"> </w:t>
            </w:r>
            <w:r w:rsidRPr="004C795E">
              <w:rPr>
                <w:spacing w:val="-2"/>
                <w:sz w:val="18"/>
              </w:rPr>
              <w:t>Analysis</w:t>
            </w:r>
          </w:p>
        </w:tc>
        <w:tc>
          <w:tcPr>
            <w:tcW w:w="1411" w:type="dxa"/>
            <w:tcBorders>
              <w:top w:val="single" w:sz="4" w:space="0" w:color="000000"/>
              <w:left w:val="single" w:sz="4" w:space="0" w:color="000000"/>
              <w:right w:val="single" w:sz="4" w:space="0" w:color="000000"/>
            </w:tcBorders>
          </w:tcPr>
          <w:p w14:paraId="4D839529" w14:textId="77777777" w:rsidR="004C795E" w:rsidRPr="004C795E" w:rsidRDefault="004C795E" w:rsidP="004C795E">
            <w:pPr>
              <w:spacing w:before="113"/>
              <w:rPr>
                <w:b/>
                <w:sz w:val="18"/>
              </w:rPr>
            </w:pPr>
          </w:p>
          <w:p w14:paraId="4BFE285A" w14:textId="77777777" w:rsidR="004C795E" w:rsidRPr="004C795E" w:rsidRDefault="004C795E" w:rsidP="004C795E">
            <w:pPr>
              <w:ind w:left="90" w:right="41"/>
              <w:jc w:val="center"/>
              <w:rPr>
                <w:sz w:val="18"/>
              </w:rPr>
            </w:pPr>
            <w:hyperlink w:anchor="_bookmark78" w:history="1">
              <w:r w:rsidRPr="004C795E">
                <w:rPr>
                  <w:spacing w:val="-5"/>
                  <w:sz w:val="18"/>
                </w:rPr>
                <w:t>9.2</w:t>
              </w:r>
            </w:hyperlink>
          </w:p>
        </w:tc>
        <w:tc>
          <w:tcPr>
            <w:tcW w:w="2959" w:type="dxa"/>
            <w:tcBorders>
              <w:top w:val="single" w:sz="4" w:space="0" w:color="000000"/>
              <w:left w:val="single" w:sz="4" w:space="0" w:color="000000"/>
              <w:right w:val="single" w:sz="4" w:space="0" w:color="000000"/>
            </w:tcBorders>
          </w:tcPr>
          <w:p w14:paraId="705ED218" w14:textId="77777777" w:rsidR="004C795E" w:rsidRPr="004C795E" w:rsidRDefault="004C795E" w:rsidP="004C795E">
            <w:pPr>
              <w:rPr>
                <w:b/>
                <w:sz w:val="18"/>
              </w:rPr>
            </w:pPr>
          </w:p>
          <w:p w14:paraId="00AED4EA" w14:textId="77777777" w:rsidR="004C795E" w:rsidRPr="004C795E" w:rsidRDefault="004C795E" w:rsidP="004C795E">
            <w:pPr>
              <w:spacing w:before="7"/>
              <w:rPr>
                <w:b/>
                <w:sz w:val="18"/>
              </w:rPr>
            </w:pPr>
          </w:p>
          <w:p w14:paraId="4E2AC197" w14:textId="77777777" w:rsidR="004C795E" w:rsidRPr="004C795E" w:rsidRDefault="004C795E" w:rsidP="004C795E">
            <w:pPr>
              <w:ind w:left="129"/>
              <w:rPr>
                <w:i/>
                <w:sz w:val="18"/>
              </w:rPr>
            </w:pPr>
            <w:r w:rsidRPr="004C795E">
              <w:rPr>
                <w:i/>
                <w:sz w:val="18"/>
              </w:rPr>
              <w:t>GC</w:t>
            </w:r>
            <w:r w:rsidRPr="004C795E">
              <w:rPr>
                <w:i/>
                <w:spacing w:val="-6"/>
                <w:sz w:val="18"/>
              </w:rPr>
              <w:t xml:space="preserve"> </w:t>
            </w:r>
            <w:r w:rsidRPr="004C795E">
              <w:rPr>
                <w:i/>
                <w:sz w:val="18"/>
              </w:rPr>
              <w:t>and</w:t>
            </w:r>
            <w:r w:rsidRPr="004C795E">
              <w:rPr>
                <w:i/>
                <w:spacing w:val="1"/>
                <w:sz w:val="18"/>
              </w:rPr>
              <w:t xml:space="preserve"> </w:t>
            </w:r>
            <w:r w:rsidRPr="004C795E">
              <w:rPr>
                <w:i/>
                <w:spacing w:val="-5"/>
                <w:sz w:val="18"/>
              </w:rPr>
              <w:t>GM</w:t>
            </w:r>
          </w:p>
        </w:tc>
        <w:tc>
          <w:tcPr>
            <w:tcW w:w="2129" w:type="dxa"/>
            <w:tcBorders>
              <w:top w:val="single" w:sz="4" w:space="0" w:color="000000"/>
              <w:left w:val="single" w:sz="4" w:space="0" w:color="000000"/>
              <w:right w:val="single" w:sz="4" w:space="0" w:color="000000"/>
            </w:tcBorders>
          </w:tcPr>
          <w:p w14:paraId="59519A9E" w14:textId="77777777" w:rsidR="004C795E" w:rsidRPr="004C795E" w:rsidRDefault="004C795E" w:rsidP="004C795E">
            <w:pPr>
              <w:spacing w:before="103"/>
              <w:rPr>
                <w:b/>
                <w:sz w:val="18"/>
              </w:rPr>
            </w:pPr>
          </w:p>
          <w:p w14:paraId="2AA57FC2" w14:textId="77777777" w:rsidR="004C795E" w:rsidRPr="004C795E" w:rsidRDefault="004C795E" w:rsidP="004C795E">
            <w:pPr>
              <w:spacing w:before="1"/>
              <w:ind w:left="129" w:right="123" w:hanging="1"/>
              <w:rPr>
                <w:sz w:val="18"/>
              </w:rPr>
            </w:pPr>
            <w:r w:rsidRPr="004C795E">
              <w:rPr>
                <w:spacing w:val="-2"/>
                <w:sz w:val="18"/>
              </w:rPr>
              <w:t>Within</w:t>
            </w:r>
            <w:r w:rsidRPr="004C795E">
              <w:rPr>
                <w:spacing w:val="-9"/>
                <w:sz w:val="18"/>
              </w:rPr>
              <w:t xml:space="preserve"> </w:t>
            </w:r>
            <w:r w:rsidRPr="004C795E">
              <w:rPr>
                <w:spacing w:val="-2"/>
                <w:sz w:val="18"/>
              </w:rPr>
              <w:t>one</w:t>
            </w:r>
            <w:r w:rsidRPr="004C795E">
              <w:rPr>
                <w:spacing w:val="-13"/>
                <w:sz w:val="18"/>
              </w:rPr>
              <w:t xml:space="preserve"> </w:t>
            </w:r>
            <w:r w:rsidRPr="004C795E">
              <w:rPr>
                <w:spacing w:val="-2"/>
                <w:sz w:val="18"/>
              </w:rPr>
              <w:t>month</w:t>
            </w:r>
            <w:r w:rsidRPr="004C795E">
              <w:rPr>
                <w:spacing w:val="-13"/>
                <w:sz w:val="18"/>
              </w:rPr>
              <w:t xml:space="preserve"> </w:t>
            </w:r>
            <w:r w:rsidRPr="004C795E">
              <w:rPr>
                <w:spacing w:val="-2"/>
                <w:sz w:val="18"/>
              </w:rPr>
              <w:t xml:space="preserve">after </w:t>
            </w:r>
            <w:r w:rsidRPr="004C795E">
              <w:rPr>
                <w:sz w:val="18"/>
              </w:rPr>
              <w:t>the Annual Meeting</w:t>
            </w:r>
          </w:p>
        </w:tc>
      </w:tr>
    </w:tbl>
    <w:p w14:paraId="1BB3C342" w14:textId="77777777" w:rsidR="004C795E" w:rsidRPr="004C795E" w:rsidRDefault="004C795E" w:rsidP="004C795E">
      <w:pPr>
        <w:spacing w:before="11"/>
        <w:rPr>
          <w:b/>
          <w:sz w:val="18"/>
        </w:rPr>
      </w:pPr>
    </w:p>
    <w:p w14:paraId="5A56836E" w14:textId="77777777" w:rsidR="004C795E" w:rsidRPr="004C795E" w:rsidRDefault="004C795E" w:rsidP="004C795E">
      <w:pPr>
        <w:spacing w:before="1" w:line="205" w:lineRule="exact"/>
        <w:ind w:left="309"/>
        <w:rPr>
          <w:b/>
          <w:sz w:val="18"/>
        </w:rPr>
      </w:pPr>
      <w:r w:rsidRPr="004C795E">
        <w:rPr>
          <w:b/>
          <w:spacing w:val="-2"/>
          <w:sz w:val="18"/>
          <w:u w:val="single"/>
        </w:rPr>
        <w:t>Legend:</w:t>
      </w:r>
    </w:p>
    <w:p w14:paraId="43FD059A" w14:textId="77777777" w:rsidR="004C795E" w:rsidRPr="004C795E" w:rsidRDefault="004C795E" w:rsidP="004C795E">
      <w:pPr>
        <w:spacing w:line="205" w:lineRule="exact"/>
        <w:ind w:left="309"/>
        <w:rPr>
          <w:sz w:val="18"/>
        </w:rPr>
      </w:pPr>
      <w:r w:rsidRPr="004C795E">
        <w:rPr>
          <w:sz w:val="18"/>
        </w:rPr>
        <w:t>BOD</w:t>
      </w:r>
      <w:r w:rsidRPr="004C795E">
        <w:rPr>
          <w:spacing w:val="-6"/>
          <w:sz w:val="18"/>
        </w:rPr>
        <w:t xml:space="preserve"> </w:t>
      </w:r>
      <w:r w:rsidRPr="004C795E">
        <w:rPr>
          <w:sz w:val="18"/>
        </w:rPr>
        <w:t>– Board</w:t>
      </w:r>
      <w:r w:rsidRPr="004C795E">
        <w:rPr>
          <w:spacing w:val="-3"/>
          <w:sz w:val="18"/>
        </w:rPr>
        <w:t xml:space="preserve"> </w:t>
      </w:r>
      <w:r w:rsidRPr="004C795E">
        <w:rPr>
          <w:sz w:val="18"/>
        </w:rPr>
        <w:t>of</w:t>
      </w:r>
      <w:r w:rsidRPr="004C795E">
        <w:rPr>
          <w:spacing w:val="-3"/>
          <w:sz w:val="18"/>
        </w:rPr>
        <w:t xml:space="preserve"> </w:t>
      </w:r>
      <w:r w:rsidRPr="004C795E">
        <w:rPr>
          <w:spacing w:val="-2"/>
          <w:sz w:val="18"/>
        </w:rPr>
        <w:t>Directors</w:t>
      </w:r>
    </w:p>
    <w:p w14:paraId="5CCCBB56" w14:textId="77777777" w:rsidR="004C795E" w:rsidRPr="004C795E" w:rsidRDefault="004C795E" w:rsidP="004C795E">
      <w:pPr>
        <w:spacing w:before="4"/>
        <w:ind w:left="309" w:right="7862" w:hanging="1"/>
        <w:rPr>
          <w:sz w:val="18"/>
        </w:rPr>
      </w:pPr>
      <w:r w:rsidRPr="004C795E">
        <w:rPr>
          <w:sz w:val="18"/>
        </w:rPr>
        <w:t>ESP</w:t>
      </w:r>
      <w:r w:rsidRPr="004C795E">
        <w:rPr>
          <w:spacing w:val="-15"/>
          <w:sz w:val="18"/>
        </w:rPr>
        <w:t xml:space="preserve"> </w:t>
      </w:r>
      <w:r w:rsidRPr="004C795E">
        <w:rPr>
          <w:sz w:val="18"/>
        </w:rPr>
        <w:t>–</w:t>
      </w:r>
      <w:r w:rsidRPr="004C795E">
        <w:rPr>
          <w:spacing w:val="-12"/>
          <w:sz w:val="18"/>
        </w:rPr>
        <w:t xml:space="preserve"> </w:t>
      </w:r>
      <w:r w:rsidRPr="004C795E">
        <w:rPr>
          <w:sz w:val="18"/>
        </w:rPr>
        <w:t>Election</w:t>
      </w:r>
      <w:r w:rsidRPr="004C795E">
        <w:rPr>
          <w:spacing w:val="-13"/>
          <w:sz w:val="18"/>
        </w:rPr>
        <w:t xml:space="preserve"> </w:t>
      </w:r>
      <w:r w:rsidRPr="004C795E">
        <w:rPr>
          <w:sz w:val="18"/>
        </w:rPr>
        <w:t>Services</w:t>
      </w:r>
      <w:r w:rsidRPr="004C795E">
        <w:rPr>
          <w:spacing w:val="-12"/>
          <w:sz w:val="18"/>
        </w:rPr>
        <w:t xml:space="preserve"> </w:t>
      </w:r>
      <w:r w:rsidRPr="004C795E">
        <w:rPr>
          <w:sz w:val="18"/>
        </w:rPr>
        <w:t>Provider GM – Governance Manager</w:t>
      </w:r>
    </w:p>
    <w:p w14:paraId="353BBCA4" w14:textId="77777777" w:rsidR="004C795E" w:rsidRPr="004C795E" w:rsidRDefault="004C795E" w:rsidP="004C795E">
      <w:pPr>
        <w:spacing w:before="3"/>
        <w:ind w:left="309" w:right="8371"/>
        <w:rPr>
          <w:sz w:val="18"/>
        </w:rPr>
      </w:pPr>
      <w:r w:rsidRPr="004C795E">
        <w:rPr>
          <w:spacing w:val="-2"/>
          <w:sz w:val="18"/>
        </w:rPr>
        <w:t>GT</w:t>
      </w:r>
      <w:r w:rsidRPr="004C795E">
        <w:rPr>
          <w:spacing w:val="-12"/>
          <w:sz w:val="18"/>
        </w:rPr>
        <w:t xml:space="preserve"> </w:t>
      </w:r>
      <w:r w:rsidRPr="004C795E">
        <w:rPr>
          <w:spacing w:val="-2"/>
          <w:sz w:val="18"/>
        </w:rPr>
        <w:t>–</w:t>
      </w:r>
      <w:r w:rsidRPr="004C795E">
        <w:rPr>
          <w:spacing w:val="-11"/>
          <w:sz w:val="18"/>
        </w:rPr>
        <w:t xml:space="preserve"> </w:t>
      </w:r>
      <w:r w:rsidRPr="004C795E">
        <w:rPr>
          <w:spacing w:val="-2"/>
          <w:sz w:val="18"/>
        </w:rPr>
        <w:t>Governance</w:t>
      </w:r>
      <w:r w:rsidRPr="004C795E">
        <w:rPr>
          <w:spacing w:val="-14"/>
          <w:sz w:val="18"/>
        </w:rPr>
        <w:t xml:space="preserve"> </w:t>
      </w:r>
      <w:r w:rsidRPr="004C795E">
        <w:rPr>
          <w:spacing w:val="-2"/>
          <w:sz w:val="18"/>
        </w:rPr>
        <w:t xml:space="preserve">Team </w:t>
      </w:r>
      <w:r w:rsidRPr="004C795E">
        <w:rPr>
          <w:sz w:val="18"/>
        </w:rPr>
        <w:t>GC – General Counsel</w:t>
      </w:r>
    </w:p>
    <w:p w14:paraId="4FC0B6B8" w14:textId="77777777" w:rsidR="004C795E" w:rsidRPr="004C795E" w:rsidRDefault="004C795E" w:rsidP="004C795E">
      <w:pPr>
        <w:spacing w:before="4" w:line="207" w:lineRule="exact"/>
        <w:ind w:left="309"/>
        <w:rPr>
          <w:sz w:val="18"/>
        </w:rPr>
      </w:pPr>
      <w:r w:rsidRPr="004C795E">
        <w:rPr>
          <w:sz w:val="18"/>
        </w:rPr>
        <w:t>IT</w:t>
      </w:r>
      <w:r w:rsidRPr="004C795E">
        <w:rPr>
          <w:spacing w:val="-6"/>
          <w:sz w:val="18"/>
        </w:rPr>
        <w:t xml:space="preserve"> </w:t>
      </w:r>
      <w:r w:rsidRPr="004C795E">
        <w:rPr>
          <w:sz w:val="18"/>
        </w:rPr>
        <w:t>–</w:t>
      </w:r>
      <w:r w:rsidRPr="004C795E">
        <w:rPr>
          <w:spacing w:val="-4"/>
          <w:sz w:val="18"/>
        </w:rPr>
        <w:t xml:space="preserve"> </w:t>
      </w:r>
      <w:r w:rsidRPr="004C795E">
        <w:rPr>
          <w:sz w:val="18"/>
        </w:rPr>
        <w:t>Information</w:t>
      </w:r>
      <w:r w:rsidRPr="004C795E">
        <w:rPr>
          <w:spacing w:val="-4"/>
          <w:sz w:val="18"/>
        </w:rPr>
        <w:t xml:space="preserve"> </w:t>
      </w:r>
      <w:r w:rsidRPr="004C795E">
        <w:rPr>
          <w:spacing w:val="-2"/>
          <w:sz w:val="18"/>
        </w:rPr>
        <w:t>Technology</w:t>
      </w:r>
    </w:p>
    <w:p w14:paraId="2F2E9433" w14:textId="77777777" w:rsidR="004C795E" w:rsidRPr="004C795E" w:rsidRDefault="004C795E" w:rsidP="004C795E">
      <w:pPr>
        <w:spacing w:line="207" w:lineRule="exact"/>
        <w:ind w:left="309"/>
        <w:rPr>
          <w:sz w:val="18"/>
        </w:rPr>
      </w:pPr>
      <w:r w:rsidRPr="004C795E">
        <w:rPr>
          <w:sz w:val="18"/>
        </w:rPr>
        <w:t>QEC</w:t>
      </w:r>
      <w:r w:rsidRPr="004C795E">
        <w:rPr>
          <w:spacing w:val="-11"/>
          <w:sz w:val="18"/>
        </w:rPr>
        <w:t xml:space="preserve"> </w:t>
      </w:r>
      <w:r w:rsidRPr="004C795E">
        <w:rPr>
          <w:sz w:val="18"/>
        </w:rPr>
        <w:t>–</w:t>
      </w:r>
      <w:r w:rsidRPr="004C795E">
        <w:rPr>
          <w:spacing w:val="-6"/>
          <w:sz w:val="18"/>
        </w:rPr>
        <w:t xml:space="preserve"> </w:t>
      </w:r>
      <w:r w:rsidRPr="004C795E">
        <w:rPr>
          <w:sz w:val="18"/>
        </w:rPr>
        <w:t>Qualifications</w:t>
      </w:r>
      <w:r w:rsidRPr="004C795E">
        <w:rPr>
          <w:spacing w:val="-7"/>
          <w:sz w:val="18"/>
        </w:rPr>
        <w:t xml:space="preserve"> </w:t>
      </w:r>
      <w:r w:rsidRPr="004C795E">
        <w:rPr>
          <w:sz w:val="18"/>
        </w:rPr>
        <w:t>and</w:t>
      </w:r>
      <w:r w:rsidRPr="004C795E">
        <w:rPr>
          <w:spacing w:val="-6"/>
          <w:sz w:val="18"/>
        </w:rPr>
        <w:t xml:space="preserve"> </w:t>
      </w:r>
      <w:r w:rsidRPr="004C795E">
        <w:rPr>
          <w:sz w:val="18"/>
        </w:rPr>
        <w:t>Elections</w:t>
      </w:r>
      <w:r w:rsidRPr="004C795E">
        <w:rPr>
          <w:spacing w:val="-6"/>
          <w:sz w:val="18"/>
        </w:rPr>
        <w:t xml:space="preserve"> </w:t>
      </w:r>
      <w:r w:rsidRPr="004C795E">
        <w:rPr>
          <w:spacing w:val="-2"/>
          <w:sz w:val="18"/>
        </w:rPr>
        <w:t>Committee</w:t>
      </w:r>
    </w:p>
    <w:p w14:paraId="28F83CD3" w14:textId="77777777" w:rsidR="004C795E" w:rsidRPr="004C795E" w:rsidRDefault="004C795E" w:rsidP="004C795E">
      <w:pPr>
        <w:spacing w:line="207" w:lineRule="exact"/>
        <w:rPr>
          <w:sz w:val="18"/>
        </w:rPr>
        <w:sectPr w:rsidR="004C795E" w:rsidRPr="004C795E" w:rsidSect="008415CA">
          <w:pgSz w:w="12240" w:h="15840"/>
          <w:pgMar w:top="740" w:right="720" w:bottom="280" w:left="720" w:header="432" w:footer="720" w:gutter="0"/>
          <w:cols w:space="720"/>
          <w:docGrid w:linePitch="299"/>
        </w:sectPr>
      </w:pPr>
    </w:p>
    <w:p w14:paraId="56422B64" w14:textId="77777777" w:rsidR="004C795E" w:rsidRPr="004C795E" w:rsidRDefault="004C795E" w:rsidP="004C795E">
      <w:pPr>
        <w:spacing w:before="66"/>
        <w:ind w:left="309"/>
        <w:rPr>
          <w:b/>
          <w:sz w:val="28"/>
        </w:rPr>
      </w:pPr>
      <w:r w:rsidRPr="004C795E">
        <w:rPr>
          <w:b/>
          <w:color w:val="003CA4"/>
          <w:sz w:val="28"/>
        </w:rPr>
        <w:lastRenderedPageBreak/>
        <w:t>APPENDIX</w:t>
      </w:r>
      <w:r w:rsidRPr="004C795E">
        <w:rPr>
          <w:b/>
          <w:color w:val="003CA4"/>
          <w:spacing w:val="-10"/>
          <w:sz w:val="28"/>
        </w:rPr>
        <w:t xml:space="preserve"> B</w:t>
      </w:r>
    </w:p>
    <w:p w14:paraId="438772C5" w14:textId="77777777" w:rsidR="004C795E" w:rsidRPr="004C795E" w:rsidRDefault="004C795E" w:rsidP="004C795E">
      <w:pPr>
        <w:spacing w:before="245"/>
        <w:ind w:left="309"/>
        <w:rPr>
          <w:b/>
        </w:rPr>
      </w:pPr>
      <w:r w:rsidRPr="004C795E">
        <w:rPr>
          <w:b/>
          <w:color w:val="003CA4"/>
        </w:rPr>
        <w:t>Election</w:t>
      </w:r>
      <w:r w:rsidRPr="004C795E">
        <w:rPr>
          <w:b/>
          <w:color w:val="003CA4"/>
          <w:spacing w:val="-16"/>
        </w:rPr>
        <w:t xml:space="preserve"> </w:t>
      </w:r>
      <w:r w:rsidRPr="004C795E">
        <w:rPr>
          <w:b/>
          <w:color w:val="003CA4"/>
        </w:rPr>
        <w:t>Service</w:t>
      </w:r>
      <w:r w:rsidRPr="004C795E">
        <w:rPr>
          <w:b/>
          <w:color w:val="003CA4"/>
          <w:spacing w:val="-14"/>
        </w:rPr>
        <w:t xml:space="preserve"> </w:t>
      </w:r>
      <w:r w:rsidRPr="004C795E">
        <w:rPr>
          <w:b/>
          <w:color w:val="003CA4"/>
        </w:rPr>
        <w:t>Provider</w:t>
      </w:r>
      <w:r w:rsidRPr="004C795E">
        <w:rPr>
          <w:b/>
          <w:color w:val="003CA4"/>
          <w:spacing w:val="-3"/>
        </w:rPr>
        <w:t xml:space="preserve"> </w:t>
      </w:r>
      <w:r w:rsidRPr="004C795E">
        <w:rPr>
          <w:b/>
          <w:color w:val="003CA4"/>
        </w:rPr>
        <w:t>Technical</w:t>
      </w:r>
      <w:r w:rsidRPr="004C795E">
        <w:rPr>
          <w:b/>
          <w:color w:val="003CA4"/>
          <w:spacing w:val="-8"/>
        </w:rPr>
        <w:t xml:space="preserve"> </w:t>
      </w:r>
      <w:r w:rsidRPr="004C795E">
        <w:rPr>
          <w:b/>
          <w:color w:val="003CA4"/>
        </w:rPr>
        <w:t>and</w:t>
      </w:r>
      <w:r w:rsidRPr="004C795E">
        <w:rPr>
          <w:b/>
          <w:color w:val="003CA4"/>
          <w:spacing w:val="-12"/>
        </w:rPr>
        <w:t xml:space="preserve"> </w:t>
      </w:r>
      <w:r w:rsidRPr="004C795E">
        <w:rPr>
          <w:b/>
          <w:color w:val="003CA4"/>
        </w:rPr>
        <w:t>Security</w:t>
      </w:r>
      <w:r w:rsidRPr="004C795E">
        <w:rPr>
          <w:b/>
          <w:color w:val="003CA4"/>
          <w:spacing w:val="-11"/>
        </w:rPr>
        <w:t xml:space="preserve"> </w:t>
      </w:r>
      <w:r w:rsidRPr="004C795E">
        <w:rPr>
          <w:b/>
          <w:color w:val="003CA4"/>
          <w:spacing w:val="-2"/>
        </w:rPr>
        <w:t>Qualifications</w:t>
      </w:r>
    </w:p>
    <w:p w14:paraId="3E4AC86F" w14:textId="77777777" w:rsidR="004C795E" w:rsidRPr="004C795E" w:rsidRDefault="004C795E" w:rsidP="004C795E">
      <w:pPr>
        <w:spacing w:before="25"/>
        <w:rPr>
          <w:b/>
        </w:rPr>
      </w:pPr>
    </w:p>
    <w:p w14:paraId="55F80E22" w14:textId="77777777" w:rsidR="004C795E" w:rsidRPr="004C795E" w:rsidRDefault="004C795E" w:rsidP="004C795E">
      <w:pPr>
        <w:ind w:left="669" w:right="553"/>
        <w:jc w:val="both"/>
      </w:pPr>
      <w:r w:rsidRPr="004C795E">
        <w:t>Before being awarded a contract with Pedernales Electric Cooperative, any Election Service Provider</w:t>
      </w:r>
      <w:r w:rsidRPr="004C795E">
        <w:rPr>
          <w:spacing w:val="-1"/>
        </w:rPr>
        <w:t xml:space="preserve"> </w:t>
      </w:r>
      <w:r w:rsidRPr="004C795E">
        <w:t>shall establish to</w:t>
      </w:r>
      <w:r w:rsidRPr="004C795E">
        <w:rPr>
          <w:spacing w:val="-2"/>
        </w:rPr>
        <w:t xml:space="preserve"> </w:t>
      </w:r>
      <w:r w:rsidRPr="004C795E">
        <w:t>the</w:t>
      </w:r>
      <w:r w:rsidRPr="004C795E">
        <w:rPr>
          <w:spacing w:val="-3"/>
        </w:rPr>
        <w:t xml:space="preserve"> </w:t>
      </w:r>
      <w:r w:rsidRPr="004C795E">
        <w:t>Cooperative’s satisfaction</w:t>
      </w:r>
      <w:r w:rsidRPr="004C795E">
        <w:rPr>
          <w:spacing w:val="-5"/>
        </w:rPr>
        <w:t xml:space="preserve"> </w:t>
      </w:r>
      <w:r w:rsidRPr="004C795E">
        <w:t>that</w:t>
      </w:r>
      <w:r w:rsidRPr="004C795E">
        <w:rPr>
          <w:spacing w:val="-1"/>
        </w:rPr>
        <w:t xml:space="preserve"> </w:t>
      </w:r>
      <w:r w:rsidRPr="004C795E">
        <w:t>it</w:t>
      </w:r>
      <w:r w:rsidRPr="004C795E">
        <w:rPr>
          <w:spacing w:val="-1"/>
        </w:rPr>
        <w:t xml:space="preserve"> </w:t>
      </w:r>
      <w:r w:rsidRPr="004C795E">
        <w:t>has</w:t>
      </w:r>
      <w:r w:rsidRPr="004C795E">
        <w:rPr>
          <w:spacing w:val="-2"/>
        </w:rPr>
        <w:t xml:space="preserve"> </w:t>
      </w:r>
      <w:r w:rsidRPr="004C795E">
        <w:t>met the following</w:t>
      </w:r>
      <w:r w:rsidRPr="004C795E">
        <w:rPr>
          <w:spacing w:val="-2"/>
        </w:rPr>
        <w:t xml:space="preserve"> </w:t>
      </w:r>
      <w:r w:rsidRPr="004C795E">
        <w:t>technical and security qualifications listed below or as included in the Cooperative’s procurement requirements and not limited to the following.</w:t>
      </w:r>
    </w:p>
    <w:p w14:paraId="284316F4" w14:textId="77777777" w:rsidR="004C795E" w:rsidRPr="004C795E" w:rsidRDefault="004C795E" w:rsidP="004C795E">
      <w:pPr>
        <w:spacing w:before="4"/>
      </w:pPr>
    </w:p>
    <w:p w14:paraId="30D457FF" w14:textId="77777777" w:rsidR="004C795E" w:rsidRPr="004C795E" w:rsidRDefault="004C795E" w:rsidP="004C795E">
      <w:pPr>
        <w:numPr>
          <w:ilvl w:val="0"/>
          <w:numId w:val="35"/>
        </w:numPr>
        <w:tabs>
          <w:tab w:val="left" w:pos="1385"/>
        </w:tabs>
        <w:ind w:left="1385" w:hanging="356"/>
        <w:rPr>
          <w:b/>
        </w:rPr>
      </w:pPr>
      <w:r w:rsidRPr="004C795E">
        <w:rPr>
          <w:b/>
        </w:rPr>
        <w:t>Policies</w:t>
      </w:r>
      <w:r w:rsidRPr="004C795E">
        <w:rPr>
          <w:b/>
          <w:spacing w:val="-12"/>
        </w:rPr>
        <w:t xml:space="preserve"> </w:t>
      </w:r>
      <w:r w:rsidRPr="004C795E">
        <w:rPr>
          <w:b/>
        </w:rPr>
        <w:t>and</w:t>
      </w:r>
      <w:r w:rsidRPr="004C795E">
        <w:rPr>
          <w:b/>
          <w:spacing w:val="-17"/>
        </w:rPr>
        <w:t xml:space="preserve"> </w:t>
      </w:r>
      <w:r w:rsidRPr="004C795E">
        <w:rPr>
          <w:b/>
          <w:spacing w:val="-2"/>
        </w:rPr>
        <w:t>Procedures</w:t>
      </w:r>
    </w:p>
    <w:p w14:paraId="5D40A4CE" w14:textId="77777777" w:rsidR="004C795E" w:rsidRPr="004C795E" w:rsidRDefault="004C795E" w:rsidP="004C795E">
      <w:pPr>
        <w:spacing w:before="247" w:line="247" w:lineRule="auto"/>
        <w:ind w:left="1389" w:right="559"/>
        <w:jc w:val="both"/>
      </w:pPr>
      <w:r w:rsidRPr="004C795E">
        <w:t xml:space="preserve">The Election Service Provider must establish and follow the following internal policies and </w:t>
      </w:r>
      <w:r w:rsidRPr="004C795E">
        <w:rPr>
          <w:spacing w:val="-2"/>
        </w:rPr>
        <w:t>procedures:</w:t>
      </w:r>
    </w:p>
    <w:p w14:paraId="13FF6481" w14:textId="77777777" w:rsidR="004C795E" w:rsidRPr="004C795E" w:rsidRDefault="004C795E" w:rsidP="004C795E">
      <w:pPr>
        <w:numPr>
          <w:ilvl w:val="1"/>
          <w:numId w:val="35"/>
        </w:numPr>
        <w:tabs>
          <w:tab w:val="left" w:pos="1745"/>
          <w:tab w:val="left" w:pos="1749"/>
        </w:tabs>
        <w:spacing w:before="239" w:line="244" w:lineRule="auto"/>
        <w:ind w:right="555"/>
        <w:jc w:val="both"/>
      </w:pPr>
      <w:r w:rsidRPr="004C795E">
        <w:rPr>
          <w:b/>
        </w:rPr>
        <w:t xml:space="preserve">Acceptable Use Policy </w:t>
      </w:r>
      <w:r w:rsidRPr="004C795E">
        <w:t>addressing use and ownership, security and proprietary information, unacceptable use, system and network activities, and communications.</w:t>
      </w:r>
    </w:p>
    <w:p w14:paraId="47BF7165" w14:textId="77777777" w:rsidR="004C795E" w:rsidRPr="004C795E" w:rsidRDefault="004C795E" w:rsidP="004C795E">
      <w:pPr>
        <w:numPr>
          <w:ilvl w:val="1"/>
          <w:numId w:val="35"/>
        </w:numPr>
        <w:tabs>
          <w:tab w:val="left" w:pos="1745"/>
        </w:tabs>
        <w:spacing w:line="243" w:lineRule="exact"/>
        <w:ind w:left="1745" w:hanging="356"/>
        <w:jc w:val="both"/>
      </w:pPr>
      <w:r w:rsidRPr="004C795E">
        <w:rPr>
          <w:b/>
        </w:rPr>
        <w:t>Information</w:t>
      </w:r>
      <w:r w:rsidRPr="004C795E">
        <w:rPr>
          <w:b/>
          <w:spacing w:val="-17"/>
        </w:rPr>
        <w:t xml:space="preserve"> </w:t>
      </w:r>
      <w:r w:rsidRPr="004C795E">
        <w:rPr>
          <w:b/>
        </w:rPr>
        <w:t>Sensitivity</w:t>
      </w:r>
      <w:r w:rsidRPr="004C795E">
        <w:rPr>
          <w:b/>
          <w:spacing w:val="-15"/>
        </w:rPr>
        <w:t xml:space="preserve"> </w:t>
      </w:r>
      <w:r w:rsidRPr="004C795E">
        <w:rPr>
          <w:b/>
        </w:rPr>
        <w:t>Policy</w:t>
      </w:r>
      <w:r w:rsidRPr="004C795E">
        <w:rPr>
          <w:b/>
          <w:spacing w:val="-13"/>
        </w:rPr>
        <w:t xml:space="preserve"> </w:t>
      </w:r>
      <w:r w:rsidRPr="004C795E">
        <w:t>addressing</w:t>
      </w:r>
      <w:r w:rsidRPr="004C795E">
        <w:rPr>
          <w:spacing w:val="-12"/>
        </w:rPr>
        <w:t xml:space="preserve"> </w:t>
      </w:r>
      <w:r w:rsidRPr="004C795E">
        <w:t>information</w:t>
      </w:r>
      <w:r w:rsidRPr="004C795E">
        <w:rPr>
          <w:spacing w:val="-13"/>
        </w:rPr>
        <w:t xml:space="preserve"> </w:t>
      </w:r>
      <w:r w:rsidRPr="004C795E">
        <w:t>disclosure</w:t>
      </w:r>
      <w:r w:rsidRPr="004C795E">
        <w:rPr>
          <w:spacing w:val="-13"/>
        </w:rPr>
        <w:t xml:space="preserve"> </w:t>
      </w:r>
      <w:r w:rsidRPr="004C795E">
        <w:t>and</w:t>
      </w:r>
      <w:r w:rsidRPr="004C795E">
        <w:rPr>
          <w:spacing w:val="-10"/>
        </w:rPr>
        <w:t xml:space="preserve"> </w:t>
      </w:r>
      <w:r w:rsidRPr="004C795E">
        <w:rPr>
          <w:spacing w:val="-2"/>
        </w:rPr>
        <w:t>sensitivity.</w:t>
      </w:r>
    </w:p>
    <w:p w14:paraId="166E02F1" w14:textId="77777777" w:rsidR="004C795E" w:rsidRPr="004C795E" w:rsidRDefault="004C795E" w:rsidP="004C795E">
      <w:pPr>
        <w:numPr>
          <w:ilvl w:val="1"/>
          <w:numId w:val="35"/>
        </w:numPr>
        <w:tabs>
          <w:tab w:val="left" w:pos="1744"/>
          <w:tab w:val="left" w:pos="1749"/>
        </w:tabs>
        <w:spacing w:before="2" w:line="237" w:lineRule="auto"/>
        <w:ind w:right="559" w:hanging="361"/>
        <w:jc w:val="both"/>
      </w:pPr>
      <w:r w:rsidRPr="004C795E">
        <w:rPr>
          <w:b/>
        </w:rPr>
        <w:t>Password</w:t>
      </w:r>
      <w:r w:rsidRPr="004C795E">
        <w:rPr>
          <w:b/>
          <w:spacing w:val="-16"/>
        </w:rPr>
        <w:t xml:space="preserve"> </w:t>
      </w:r>
      <w:r w:rsidRPr="004C795E">
        <w:rPr>
          <w:b/>
        </w:rPr>
        <w:t>Policy</w:t>
      </w:r>
      <w:r w:rsidRPr="004C795E">
        <w:rPr>
          <w:b/>
          <w:spacing w:val="-15"/>
        </w:rPr>
        <w:t xml:space="preserve"> </w:t>
      </w:r>
      <w:r w:rsidRPr="004C795E">
        <w:t>addressing</w:t>
      </w:r>
      <w:r w:rsidRPr="004C795E">
        <w:rPr>
          <w:spacing w:val="-15"/>
        </w:rPr>
        <w:t xml:space="preserve"> </w:t>
      </w:r>
      <w:r w:rsidRPr="004C795E">
        <w:t>a</w:t>
      </w:r>
      <w:r w:rsidRPr="004C795E">
        <w:rPr>
          <w:spacing w:val="-16"/>
        </w:rPr>
        <w:t xml:space="preserve"> </w:t>
      </w:r>
      <w:r w:rsidRPr="004C795E">
        <w:t>standard</w:t>
      </w:r>
      <w:r w:rsidRPr="004C795E">
        <w:rPr>
          <w:spacing w:val="-15"/>
        </w:rPr>
        <w:t xml:space="preserve"> </w:t>
      </w:r>
      <w:r w:rsidRPr="004C795E">
        <w:t>for</w:t>
      </w:r>
      <w:r w:rsidRPr="004C795E">
        <w:rPr>
          <w:spacing w:val="-15"/>
        </w:rPr>
        <w:t xml:space="preserve"> </w:t>
      </w:r>
      <w:r w:rsidRPr="004C795E">
        <w:t>creation</w:t>
      </w:r>
      <w:r w:rsidRPr="004C795E">
        <w:rPr>
          <w:spacing w:val="-15"/>
        </w:rPr>
        <w:t xml:space="preserve"> </w:t>
      </w:r>
      <w:r w:rsidRPr="004C795E">
        <w:t>of</w:t>
      </w:r>
      <w:r w:rsidRPr="004C795E">
        <w:rPr>
          <w:spacing w:val="-16"/>
        </w:rPr>
        <w:t xml:space="preserve"> </w:t>
      </w:r>
      <w:r w:rsidRPr="004C795E">
        <w:t>strong</w:t>
      </w:r>
      <w:r w:rsidRPr="004C795E">
        <w:rPr>
          <w:spacing w:val="-15"/>
        </w:rPr>
        <w:t xml:space="preserve"> </w:t>
      </w:r>
      <w:r w:rsidRPr="004C795E">
        <w:t>passwords,</w:t>
      </w:r>
      <w:r w:rsidRPr="004C795E">
        <w:rPr>
          <w:spacing w:val="-15"/>
        </w:rPr>
        <w:t xml:space="preserve"> </w:t>
      </w:r>
      <w:r w:rsidRPr="004C795E">
        <w:t>the</w:t>
      </w:r>
      <w:r w:rsidRPr="004C795E">
        <w:rPr>
          <w:spacing w:val="-16"/>
        </w:rPr>
        <w:t xml:space="preserve"> </w:t>
      </w:r>
      <w:r w:rsidRPr="004C795E">
        <w:t>protection of those passwords, and the frequency of change.</w:t>
      </w:r>
    </w:p>
    <w:p w14:paraId="15738376" w14:textId="77777777" w:rsidR="004C795E" w:rsidRPr="004C795E" w:rsidRDefault="004C795E" w:rsidP="004C795E">
      <w:pPr>
        <w:numPr>
          <w:ilvl w:val="1"/>
          <w:numId w:val="35"/>
        </w:numPr>
        <w:tabs>
          <w:tab w:val="left" w:pos="1745"/>
          <w:tab w:val="left" w:pos="1749"/>
        </w:tabs>
        <w:spacing w:before="8" w:line="237" w:lineRule="auto"/>
        <w:ind w:right="556"/>
        <w:jc w:val="both"/>
      </w:pPr>
      <w:r w:rsidRPr="004C795E">
        <w:rPr>
          <w:b/>
        </w:rPr>
        <w:t xml:space="preserve">Physical Security Policy </w:t>
      </w:r>
      <w:r w:rsidRPr="004C795E">
        <w:t>addressing security access to all parts of the provider’s building and its contents, assets and equipment.</w:t>
      </w:r>
    </w:p>
    <w:p w14:paraId="0B870A48" w14:textId="77777777" w:rsidR="004C795E" w:rsidRPr="004C795E" w:rsidRDefault="004C795E" w:rsidP="004C795E">
      <w:pPr>
        <w:numPr>
          <w:ilvl w:val="1"/>
          <w:numId w:val="35"/>
        </w:numPr>
        <w:tabs>
          <w:tab w:val="left" w:pos="1745"/>
          <w:tab w:val="left" w:pos="1749"/>
        </w:tabs>
        <w:ind w:right="547"/>
        <w:jc w:val="both"/>
      </w:pPr>
      <w:r w:rsidRPr="004C795E">
        <w:rPr>
          <w:b/>
        </w:rPr>
        <w:t xml:space="preserve">Logical Access Procedure </w:t>
      </w:r>
      <w:proofErr w:type="gramStart"/>
      <w:r w:rsidRPr="004C795E">
        <w:t>addressing</w:t>
      </w:r>
      <w:proofErr w:type="gramEnd"/>
      <w:r w:rsidRPr="004C795E">
        <w:t xml:space="preserve"> how user access accounts are created, changed, terminated, and monitored within the application architecture to ensure standardization across all information technology systems and ensure the appropriate data owners are contacted, informed and approved for each user access request.</w:t>
      </w:r>
      <w:r w:rsidRPr="004C795E">
        <w:rPr>
          <w:spacing w:val="40"/>
        </w:rPr>
        <w:t xml:space="preserve"> </w:t>
      </w:r>
      <w:r w:rsidRPr="004C795E">
        <w:t>All user access requests must be documented using procedures outlined in this process, minimizing unauthorized access to proprietary information and technology.</w:t>
      </w:r>
    </w:p>
    <w:p w14:paraId="56A21969" w14:textId="77777777" w:rsidR="004C795E" w:rsidRPr="004C795E" w:rsidRDefault="004C795E" w:rsidP="004C795E">
      <w:pPr>
        <w:numPr>
          <w:ilvl w:val="1"/>
          <w:numId w:val="35"/>
        </w:numPr>
        <w:tabs>
          <w:tab w:val="left" w:pos="1746"/>
          <w:tab w:val="left" w:pos="1749"/>
        </w:tabs>
        <w:spacing w:line="237" w:lineRule="auto"/>
        <w:ind w:right="552"/>
        <w:jc w:val="both"/>
      </w:pPr>
      <w:r w:rsidRPr="004C795E">
        <w:rPr>
          <w:b/>
        </w:rPr>
        <w:t>Change</w:t>
      </w:r>
      <w:r w:rsidRPr="004C795E">
        <w:rPr>
          <w:b/>
          <w:spacing w:val="-7"/>
        </w:rPr>
        <w:t xml:space="preserve"> </w:t>
      </w:r>
      <w:r w:rsidRPr="004C795E">
        <w:rPr>
          <w:b/>
        </w:rPr>
        <w:t>Management</w:t>
      </w:r>
      <w:r w:rsidRPr="004C795E">
        <w:rPr>
          <w:b/>
          <w:spacing w:val="-11"/>
        </w:rPr>
        <w:t xml:space="preserve"> </w:t>
      </w:r>
      <w:r w:rsidRPr="004C795E">
        <w:rPr>
          <w:b/>
        </w:rPr>
        <w:t>Policy</w:t>
      </w:r>
      <w:r w:rsidRPr="004C795E">
        <w:rPr>
          <w:b/>
          <w:spacing w:val="-4"/>
        </w:rPr>
        <w:t xml:space="preserve"> </w:t>
      </w:r>
      <w:r w:rsidRPr="004C795E">
        <w:t>addressing</w:t>
      </w:r>
      <w:r w:rsidRPr="004C795E">
        <w:rPr>
          <w:spacing w:val="-3"/>
        </w:rPr>
        <w:t xml:space="preserve"> </w:t>
      </w:r>
      <w:r w:rsidRPr="004C795E">
        <w:t>the</w:t>
      </w:r>
      <w:r w:rsidRPr="004C795E">
        <w:rPr>
          <w:spacing w:val="-12"/>
        </w:rPr>
        <w:t xml:space="preserve"> </w:t>
      </w:r>
      <w:r w:rsidRPr="004C795E">
        <w:t>steps required</w:t>
      </w:r>
      <w:r w:rsidRPr="004C795E">
        <w:rPr>
          <w:spacing w:val="-3"/>
        </w:rPr>
        <w:t xml:space="preserve"> </w:t>
      </w:r>
      <w:r w:rsidRPr="004C795E">
        <w:t>to</w:t>
      </w:r>
      <w:r w:rsidRPr="004C795E">
        <w:rPr>
          <w:spacing w:val="-4"/>
        </w:rPr>
        <w:t xml:space="preserve"> </w:t>
      </w:r>
      <w:r w:rsidRPr="004C795E">
        <w:t>analyze,</w:t>
      </w:r>
      <w:r w:rsidRPr="004C795E">
        <w:rPr>
          <w:spacing w:val="-10"/>
        </w:rPr>
        <w:t xml:space="preserve"> </w:t>
      </w:r>
      <w:r w:rsidRPr="004C795E">
        <w:t>authorize,</w:t>
      </w:r>
      <w:r w:rsidRPr="004C795E">
        <w:rPr>
          <w:spacing w:val="-2"/>
        </w:rPr>
        <w:t xml:space="preserve"> </w:t>
      </w:r>
      <w:r w:rsidRPr="004C795E">
        <w:t>test, implement and document application changes (i.e., patches, upgrades, and reports).</w:t>
      </w:r>
    </w:p>
    <w:p w14:paraId="23B5C642" w14:textId="77777777" w:rsidR="004C795E" w:rsidRPr="004C795E" w:rsidRDefault="004C795E" w:rsidP="004C795E">
      <w:pPr>
        <w:numPr>
          <w:ilvl w:val="1"/>
          <w:numId w:val="35"/>
        </w:numPr>
        <w:tabs>
          <w:tab w:val="left" w:pos="1745"/>
          <w:tab w:val="left" w:pos="1749"/>
        </w:tabs>
        <w:spacing w:before="7" w:line="237" w:lineRule="auto"/>
        <w:ind w:right="553"/>
        <w:jc w:val="both"/>
      </w:pPr>
      <w:r w:rsidRPr="004C795E">
        <w:rPr>
          <w:b/>
        </w:rPr>
        <w:t>Quality</w:t>
      </w:r>
      <w:r w:rsidRPr="004C795E">
        <w:rPr>
          <w:b/>
          <w:spacing w:val="-14"/>
        </w:rPr>
        <w:t xml:space="preserve"> </w:t>
      </w:r>
      <w:r w:rsidRPr="004C795E">
        <w:rPr>
          <w:b/>
        </w:rPr>
        <w:t>Control</w:t>
      </w:r>
      <w:r w:rsidRPr="004C795E">
        <w:rPr>
          <w:b/>
          <w:spacing w:val="-13"/>
        </w:rPr>
        <w:t xml:space="preserve"> </w:t>
      </w:r>
      <w:r w:rsidRPr="004C795E">
        <w:rPr>
          <w:b/>
        </w:rPr>
        <w:t>Procedure</w:t>
      </w:r>
      <w:r w:rsidRPr="004C795E">
        <w:rPr>
          <w:b/>
          <w:spacing w:val="-12"/>
        </w:rPr>
        <w:t xml:space="preserve"> </w:t>
      </w:r>
      <w:r w:rsidRPr="004C795E">
        <w:t>addressing</w:t>
      </w:r>
      <w:r w:rsidRPr="004C795E">
        <w:rPr>
          <w:spacing w:val="-14"/>
        </w:rPr>
        <w:t xml:space="preserve"> </w:t>
      </w:r>
      <w:r w:rsidRPr="004C795E">
        <w:t>project</w:t>
      </w:r>
      <w:r w:rsidRPr="004C795E">
        <w:rPr>
          <w:spacing w:val="-13"/>
        </w:rPr>
        <w:t xml:space="preserve"> </w:t>
      </w:r>
      <w:r w:rsidRPr="004C795E">
        <w:t>requirements</w:t>
      </w:r>
      <w:r w:rsidRPr="004C795E">
        <w:rPr>
          <w:spacing w:val="-11"/>
        </w:rPr>
        <w:t xml:space="preserve"> </w:t>
      </w:r>
      <w:r w:rsidRPr="004C795E">
        <w:t>checklist,</w:t>
      </w:r>
      <w:r w:rsidRPr="004C795E">
        <w:rPr>
          <w:spacing w:val="-13"/>
        </w:rPr>
        <w:t xml:space="preserve"> </w:t>
      </w:r>
      <w:r w:rsidRPr="004C795E">
        <w:t>project</w:t>
      </w:r>
      <w:r w:rsidRPr="004C795E">
        <w:rPr>
          <w:spacing w:val="-13"/>
        </w:rPr>
        <w:t xml:space="preserve"> </w:t>
      </w:r>
      <w:r w:rsidRPr="004C795E">
        <w:t xml:space="preserve">hand-off, proofing, testing, data receipt, vendor QC checks, certification of reports, </w:t>
      </w:r>
      <w:proofErr w:type="gramStart"/>
      <w:r w:rsidRPr="004C795E">
        <w:t>close-race</w:t>
      </w:r>
      <w:proofErr w:type="gramEnd"/>
      <w:r w:rsidRPr="004C795E">
        <w:t>/recount, and onsite QC.</w:t>
      </w:r>
    </w:p>
    <w:p w14:paraId="0F83A826" w14:textId="77777777" w:rsidR="004C795E" w:rsidRPr="004C795E" w:rsidRDefault="004C795E" w:rsidP="004C795E">
      <w:pPr>
        <w:numPr>
          <w:ilvl w:val="1"/>
          <w:numId w:val="35"/>
        </w:numPr>
        <w:tabs>
          <w:tab w:val="left" w:pos="1744"/>
          <w:tab w:val="left" w:pos="1748"/>
        </w:tabs>
        <w:spacing w:before="7" w:line="237" w:lineRule="auto"/>
        <w:ind w:left="1748" w:right="557"/>
        <w:jc w:val="both"/>
      </w:pPr>
      <w:r w:rsidRPr="004C795E">
        <w:rPr>
          <w:b/>
        </w:rPr>
        <w:t>Client Services</w:t>
      </w:r>
      <w:r w:rsidRPr="004C795E">
        <w:rPr>
          <w:b/>
          <w:spacing w:val="-7"/>
        </w:rPr>
        <w:t xml:space="preserve"> </w:t>
      </w:r>
      <w:r w:rsidRPr="004C795E">
        <w:rPr>
          <w:b/>
        </w:rPr>
        <w:t xml:space="preserve">Procedure </w:t>
      </w:r>
      <w:r w:rsidRPr="004C795E">
        <w:t>addressing hard/electronic material</w:t>
      </w:r>
      <w:r w:rsidRPr="004C795E">
        <w:rPr>
          <w:spacing w:val="-2"/>
        </w:rPr>
        <w:t xml:space="preserve"> </w:t>
      </w:r>
      <w:r w:rsidRPr="004C795E">
        <w:t>exchanges or material development, secured client group drive, approvals, printing/mailing, project change, handling of bounces, and member/participant support.</w:t>
      </w:r>
    </w:p>
    <w:p w14:paraId="48D668EF" w14:textId="77777777" w:rsidR="004C795E" w:rsidRPr="004C795E" w:rsidRDefault="004C795E" w:rsidP="004C795E">
      <w:pPr>
        <w:numPr>
          <w:ilvl w:val="1"/>
          <w:numId w:val="35"/>
        </w:numPr>
        <w:tabs>
          <w:tab w:val="left" w:pos="1746"/>
          <w:tab w:val="left" w:pos="1748"/>
        </w:tabs>
        <w:spacing w:line="242" w:lineRule="auto"/>
        <w:ind w:left="1748" w:right="553"/>
        <w:jc w:val="both"/>
      </w:pPr>
      <w:r w:rsidRPr="004C795E">
        <w:rPr>
          <w:b/>
        </w:rPr>
        <w:t xml:space="preserve">Production Procedure(s) </w:t>
      </w:r>
      <w:r w:rsidRPr="004C795E">
        <w:t xml:space="preserve">addressing physical material inventory, assembly, shipping/receiving, vaults/security, processing, scanning/verifying, observation, and </w:t>
      </w:r>
      <w:r w:rsidRPr="004C795E">
        <w:rPr>
          <w:spacing w:val="-2"/>
        </w:rPr>
        <w:t>auditing.</w:t>
      </w:r>
    </w:p>
    <w:p w14:paraId="64847C54" w14:textId="77777777" w:rsidR="004C795E" w:rsidRPr="004C795E" w:rsidRDefault="004C795E" w:rsidP="004C795E">
      <w:pPr>
        <w:numPr>
          <w:ilvl w:val="1"/>
          <w:numId w:val="35"/>
        </w:numPr>
        <w:tabs>
          <w:tab w:val="left" w:pos="1746"/>
          <w:tab w:val="left" w:pos="1748"/>
        </w:tabs>
        <w:ind w:left="1748" w:right="551"/>
        <w:jc w:val="both"/>
      </w:pPr>
      <w:r w:rsidRPr="004C795E">
        <w:rPr>
          <w:b/>
        </w:rPr>
        <w:t>Disaster Recovery Procedure</w:t>
      </w:r>
      <w:r w:rsidRPr="004C795E">
        <w:rPr>
          <w:b/>
          <w:spacing w:val="40"/>
        </w:rPr>
        <w:t xml:space="preserve"> </w:t>
      </w:r>
      <w:r w:rsidRPr="004C795E">
        <w:t xml:space="preserve">addressing categories of threat (i.e., personal health and safety, facility relocation, business interruptions (technology), and business interruptions (human </w:t>
      </w:r>
      <w:proofErr w:type="gramStart"/>
      <w:r w:rsidRPr="004C795E">
        <w:t>resources))</w:t>
      </w:r>
      <w:proofErr w:type="gramEnd"/>
      <w:r w:rsidRPr="004C795E">
        <w:t>, and a standing emergency planning team, critical operations, suppliers and contractors, shelter-in-place plan for alternate location, communications,</w:t>
      </w:r>
      <w:r w:rsidRPr="004C795E">
        <w:rPr>
          <w:spacing w:val="-12"/>
        </w:rPr>
        <w:t xml:space="preserve"> </w:t>
      </w:r>
      <w:r w:rsidRPr="004C795E">
        <w:t>cyber</w:t>
      </w:r>
      <w:r w:rsidRPr="004C795E">
        <w:rPr>
          <w:spacing w:val="-12"/>
        </w:rPr>
        <w:t xml:space="preserve"> </w:t>
      </w:r>
      <w:r w:rsidRPr="004C795E">
        <w:t>security,</w:t>
      </w:r>
      <w:r w:rsidRPr="004C795E">
        <w:rPr>
          <w:spacing w:val="-9"/>
        </w:rPr>
        <w:t xml:space="preserve"> </w:t>
      </w:r>
      <w:r w:rsidRPr="004C795E">
        <w:t>records</w:t>
      </w:r>
      <w:r w:rsidRPr="004C795E">
        <w:rPr>
          <w:spacing w:val="-13"/>
        </w:rPr>
        <w:t xml:space="preserve"> </w:t>
      </w:r>
      <w:r w:rsidRPr="004C795E">
        <w:t>back-up,</w:t>
      </w:r>
      <w:r w:rsidRPr="004C795E">
        <w:rPr>
          <w:spacing w:val="-5"/>
        </w:rPr>
        <w:t xml:space="preserve"> </w:t>
      </w:r>
      <w:r w:rsidRPr="004C795E">
        <w:t>annual</w:t>
      </w:r>
      <w:r w:rsidRPr="004C795E">
        <w:rPr>
          <w:spacing w:val="-11"/>
        </w:rPr>
        <w:t xml:space="preserve"> </w:t>
      </w:r>
      <w:r w:rsidRPr="004C795E">
        <w:t>plan</w:t>
      </w:r>
      <w:r w:rsidRPr="004C795E">
        <w:rPr>
          <w:spacing w:val="-13"/>
        </w:rPr>
        <w:t xml:space="preserve"> </w:t>
      </w:r>
      <w:r w:rsidRPr="004C795E">
        <w:t>review,</w:t>
      </w:r>
      <w:r w:rsidRPr="004C795E">
        <w:rPr>
          <w:spacing w:val="-9"/>
        </w:rPr>
        <w:t xml:space="preserve"> </w:t>
      </w:r>
      <w:r w:rsidRPr="004C795E">
        <w:t>and</w:t>
      </w:r>
      <w:r w:rsidRPr="004C795E">
        <w:rPr>
          <w:spacing w:val="-6"/>
        </w:rPr>
        <w:t xml:space="preserve"> </w:t>
      </w:r>
      <w:r w:rsidRPr="004C795E">
        <w:t>the</w:t>
      </w:r>
      <w:r w:rsidRPr="004C795E">
        <w:rPr>
          <w:spacing w:val="-4"/>
        </w:rPr>
        <w:t xml:space="preserve"> </w:t>
      </w:r>
      <w:r w:rsidRPr="004C795E">
        <w:t>projected recovery period.</w:t>
      </w:r>
    </w:p>
    <w:p w14:paraId="49A284BF" w14:textId="77777777" w:rsidR="004C795E" w:rsidRPr="004C795E" w:rsidRDefault="004C795E" w:rsidP="004C795E">
      <w:pPr>
        <w:numPr>
          <w:ilvl w:val="0"/>
          <w:numId w:val="35"/>
        </w:numPr>
        <w:tabs>
          <w:tab w:val="left" w:pos="1385"/>
        </w:tabs>
        <w:spacing w:before="239"/>
        <w:ind w:left="1385" w:hanging="356"/>
        <w:rPr>
          <w:b/>
        </w:rPr>
      </w:pPr>
      <w:r w:rsidRPr="004C795E">
        <w:rPr>
          <w:b/>
          <w:spacing w:val="-2"/>
        </w:rPr>
        <w:t>Confidentiality</w:t>
      </w:r>
      <w:r w:rsidRPr="004C795E">
        <w:rPr>
          <w:b/>
          <w:spacing w:val="-4"/>
        </w:rPr>
        <w:t xml:space="preserve"> </w:t>
      </w:r>
      <w:r w:rsidRPr="004C795E">
        <w:rPr>
          <w:b/>
          <w:spacing w:val="-2"/>
        </w:rPr>
        <w:t>of</w:t>
      </w:r>
      <w:r w:rsidRPr="004C795E">
        <w:rPr>
          <w:b/>
          <w:spacing w:val="2"/>
        </w:rPr>
        <w:t xml:space="preserve"> </w:t>
      </w:r>
      <w:r w:rsidRPr="004C795E">
        <w:rPr>
          <w:b/>
          <w:spacing w:val="-4"/>
        </w:rPr>
        <w:t>Data</w:t>
      </w:r>
    </w:p>
    <w:p w14:paraId="7ACB723E" w14:textId="77777777" w:rsidR="004C795E" w:rsidRPr="004C795E" w:rsidRDefault="004C795E" w:rsidP="004C795E">
      <w:pPr>
        <w:spacing w:before="2"/>
        <w:rPr>
          <w:b/>
        </w:rPr>
      </w:pPr>
    </w:p>
    <w:p w14:paraId="69EAB313" w14:textId="77777777" w:rsidR="004C795E" w:rsidRPr="004C795E" w:rsidRDefault="004C795E" w:rsidP="004C795E">
      <w:pPr>
        <w:spacing w:line="242" w:lineRule="auto"/>
        <w:ind w:left="1389" w:right="549"/>
        <w:jc w:val="both"/>
      </w:pPr>
      <w:r w:rsidRPr="004C795E">
        <w:t>The Election Service Provider shall contractually agree not to share voting details (the contents of any ballot received by the Election Service Provider) with PEC.</w:t>
      </w:r>
      <w:r w:rsidRPr="004C795E">
        <w:rPr>
          <w:spacing w:val="40"/>
        </w:rPr>
        <w:t xml:space="preserve"> </w:t>
      </w:r>
      <w:r w:rsidRPr="004C795E">
        <w:t>Any data transmitted within the Election Service Provider shall be sent via CD, encrypted email, or</w:t>
      </w:r>
    </w:p>
    <w:p w14:paraId="6BE4D829" w14:textId="77777777" w:rsidR="004C795E" w:rsidRPr="004C795E" w:rsidRDefault="004C795E" w:rsidP="004C795E">
      <w:pPr>
        <w:spacing w:line="242" w:lineRule="auto"/>
        <w:jc w:val="both"/>
        <w:sectPr w:rsidR="004C795E" w:rsidRPr="004C795E" w:rsidSect="008415CA">
          <w:pgSz w:w="12240" w:h="15840"/>
          <w:pgMar w:top="720" w:right="720" w:bottom="280" w:left="720" w:header="432" w:footer="720" w:gutter="0"/>
          <w:cols w:space="720"/>
          <w:docGrid w:linePitch="299"/>
        </w:sectPr>
      </w:pPr>
    </w:p>
    <w:p w14:paraId="45458B30" w14:textId="77777777" w:rsidR="004C795E" w:rsidRPr="004C795E" w:rsidRDefault="004C795E" w:rsidP="004C795E">
      <w:pPr>
        <w:spacing w:before="84" w:line="237" w:lineRule="auto"/>
        <w:ind w:left="1389" w:right="552" w:hanging="1"/>
        <w:jc w:val="both"/>
      </w:pPr>
      <w:r w:rsidRPr="004C795E">
        <w:lastRenderedPageBreak/>
        <w:t>https transfers.</w:t>
      </w:r>
      <w:r w:rsidRPr="004C795E">
        <w:rPr>
          <w:spacing w:val="40"/>
        </w:rPr>
        <w:t xml:space="preserve"> </w:t>
      </w:r>
      <w:r w:rsidRPr="004C795E">
        <w:t>Access to PEC data shall be limited to a list of vendor employees with a business need for such access, subject to PEC review.</w:t>
      </w:r>
    </w:p>
    <w:p w14:paraId="17F998AA" w14:textId="77777777" w:rsidR="004C795E" w:rsidRPr="004C795E" w:rsidRDefault="004C795E" w:rsidP="004C795E">
      <w:pPr>
        <w:spacing w:before="2"/>
      </w:pPr>
    </w:p>
    <w:p w14:paraId="5D627EA2" w14:textId="77777777" w:rsidR="004C795E" w:rsidRPr="004C795E" w:rsidRDefault="004C795E" w:rsidP="004C795E">
      <w:pPr>
        <w:numPr>
          <w:ilvl w:val="0"/>
          <w:numId w:val="35"/>
        </w:numPr>
        <w:tabs>
          <w:tab w:val="left" w:pos="1385"/>
        </w:tabs>
        <w:ind w:left="1385" w:hanging="356"/>
        <w:rPr>
          <w:b/>
        </w:rPr>
      </w:pPr>
      <w:r w:rsidRPr="004C795E">
        <w:rPr>
          <w:b/>
          <w:spacing w:val="-2"/>
        </w:rPr>
        <w:t>Network/Security</w:t>
      </w:r>
    </w:p>
    <w:p w14:paraId="26A0F4A1" w14:textId="77777777" w:rsidR="004C795E" w:rsidRPr="004C795E" w:rsidRDefault="004C795E" w:rsidP="004C795E">
      <w:pPr>
        <w:spacing w:before="249"/>
        <w:ind w:left="1388" w:right="550"/>
        <w:jc w:val="both"/>
      </w:pPr>
      <w:r w:rsidRPr="004C795E">
        <w:t xml:space="preserve">The Election Service Provider shall provide enterprise-class facilities that keep mission-critical infrastructure continuously available. Secure network architecture shall </w:t>
      </w:r>
      <w:proofErr w:type="gramStart"/>
      <w:r w:rsidRPr="004C795E">
        <w:t>include:</w:t>
      </w:r>
      <w:proofErr w:type="gramEnd"/>
      <w:r w:rsidRPr="004C795E">
        <w:t xml:space="preserve"> firewalls, intrusion detection, server hardening, network and server monitoring; VeriSign</w:t>
      </w:r>
      <w:r w:rsidRPr="004C795E">
        <w:rPr>
          <w:spacing w:val="-1"/>
        </w:rPr>
        <w:t xml:space="preserve"> </w:t>
      </w:r>
      <w:r w:rsidRPr="004C795E">
        <w:t>E-commerce</w:t>
      </w:r>
      <w:r w:rsidRPr="004C795E">
        <w:rPr>
          <w:spacing w:val="-10"/>
        </w:rPr>
        <w:t xml:space="preserve"> </w:t>
      </w:r>
      <w:r w:rsidRPr="004C795E">
        <w:t>level certificates;</w:t>
      </w:r>
      <w:r w:rsidRPr="004C795E">
        <w:rPr>
          <w:spacing w:val="-9"/>
        </w:rPr>
        <w:t xml:space="preserve"> </w:t>
      </w:r>
      <w:r w:rsidRPr="004C795E">
        <w:t>and</w:t>
      </w:r>
      <w:r w:rsidRPr="004C795E">
        <w:rPr>
          <w:spacing w:val="-10"/>
        </w:rPr>
        <w:t xml:space="preserve"> </w:t>
      </w:r>
      <w:r w:rsidRPr="004C795E">
        <w:t>encryption</w:t>
      </w:r>
      <w:r w:rsidRPr="004C795E">
        <w:rPr>
          <w:spacing w:val="-10"/>
        </w:rPr>
        <w:t xml:space="preserve"> </w:t>
      </w:r>
      <w:r w:rsidRPr="004C795E">
        <w:t>with</w:t>
      </w:r>
      <w:r w:rsidRPr="004C795E">
        <w:rPr>
          <w:spacing w:val="-2"/>
        </w:rPr>
        <w:t xml:space="preserve"> </w:t>
      </w:r>
      <w:r w:rsidRPr="004C795E">
        <w:t>128-bit</w:t>
      </w:r>
      <w:r w:rsidRPr="004C795E">
        <w:rPr>
          <w:spacing w:val="-9"/>
        </w:rPr>
        <w:t xml:space="preserve"> </w:t>
      </w:r>
      <w:r w:rsidRPr="004C795E">
        <w:t>private</w:t>
      </w:r>
      <w:r w:rsidRPr="004C795E">
        <w:rPr>
          <w:spacing w:val="-12"/>
        </w:rPr>
        <w:t xml:space="preserve"> </w:t>
      </w:r>
      <w:r w:rsidRPr="004C795E">
        <w:t>key</w:t>
      </w:r>
      <w:r w:rsidRPr="004C795E">
        <w:rPr>
          <w:spacing w:val="-10"/>
        </w:rPr>
        <w:t xml:space="preserve"> </w:t>
      </w:r>
      <w:r w:rsidRPr="004C795E">
        <w:t>and</w:t>
      </w:r>
      <w:r w:rsidRPr="004C795E">
        <w:rPr>
          <w:spacing w:val="-12"/>
        </w:rPr>
        <w:t xml:space="preserve"> </w:t>
      </w:r>
      <w:r w:rsidRPr="004C795E">
        <w:t>1024-bit</w:t>
      </w:r>
      <w:r w:rsidRPr="004C795E">
        <w:rPr>
          <w:spacing w:val="-9"/>
        </w:rPr>
        <w:t xml:space="preserve"> </w:t>
      </w:r>
      <w:r w:rsidRPr="004C795E">
        <w:t>public</w:t>
      </w:r>
      <w:r w:rsidRPr="004C795E">
        <w:rPr>
          <w:spacing w:val="-9"/>
        </w:rPr>
        <w:t xml:space="preserve"> </w:t>
      </w:r>
      <w:r w:rsidRPr="004C795E">
        <w:t>key.</w:t>
      </w:r>
    </w:p>
    <w:p w14:paraId="07D58DEC" w14:textId="77777777" w:rsidR="004C795E" w:rsidRPr="004C795E" w:rsidRDefault="004C795E" w:rsidP="004C795E">
      <w:pPr>
        <w:spacing w:before="5"/>
      </w:pPr>
    </w:p>
    <w:p w14:paraId="26B24A83" w14:textId="77777777" w:rsidR="004C795E" w:rsidRPr="004C795E" w:rsidRDefault="004C795E" w:rsidP="004C795E">
      <w:pPr>
        <w:numPr>
          <w:ilvl w:val="0"/>
          <w:numId w:val="35"/>
        </w:numPr>
        <w:tabs>
          <w:tab w:val="left" w:pos="1383"/>
        </w:tabs>
        <w:ind w:left="1383" w:hanging="356"/>
        <w:rPr>
          <w:b/>
        </w:rPr>
      </w:pPr>
      <w:r w:rsidRPr="004C795E">
        <w:rPr>
          <w:b/>
        </w:rPr>
        <w:t>Physical</w:t>
      </w:r>
      <w:r w:rsidRPr="004C795E">
        <w:rPr>
          <w:b/>
          <w:spacing w:val="-13"/>
        </w:rPr>
        <w:t xml:space="preserve"> </w:t>
      </w:r>
      <w:r w:rsidRPr="004C795E">
        <w:rPr>
          <w:b/>
          <w:spacing w:val="-2"/>
        </w:rPr>
        <w:t>security</w:t>
      </w:r>
    </w:p>
    <w:p w14:paraId="20E14AC6" w14:textId="77777777" w:rsidR="004C795E" w:rsidRPr="004C795E" w:rsidRDefault="004C795E" w:rsidP="004C795E">
      <w:pPr>
        <w:spacing w:before="246" w:line="247" w:lineRule="auto"/>
        <w:ind w:left="1389" w:right="552"/>
        <w:jc w:val="both"/>
      </w:pPr>
      <w:r w:rsidRPr="004C795E">
        <w:t>All physical materials relating to elections shall be stored in</w:t>
      </w:r>
      <w:r w:rsidRPr="004C795E">
        <w:rPr>
          <w:spacing w:val="-3"/>
        </w:rPr>
        <w:t xml:space="preserve"> </w:t>
      </w:r>
      <w:r w:rsidRPr="004C795E">
        <w:t>facilities providing two or more of the following physical barriers to entry:</w:t>
      </w:r>
    </w:p>
    <w:p w14:paraId="7DFE56D5" w14:textId="77777777" w:rsidR="004C795E" w:rsidRPr="004C795E" w:rsidRDefault="004C795E" w:rsidP="004C795E">
      <w:pPr>
        <w:numPr>
          <w:ilvl w:val="1"/>
          <w:numId w:val="35"/>
        </w:numPr>
        <w:tabs>
          <w:tab w:val="left" w:pos="1745"/>
        </w:tabs>
        <w:spacing w:before="240"/>
        <w:ind w:left="1745" w:hanging="356"/>
      </w:pPr>
      <w:r w:rsidRPr="004C795E">
        <w:rPr>
          <w:spacing w:val="-2"/>
        </w:rPr>
        <w:t>Pass-card</w:t>
      </w:r>
      <w:r w:rsidRPr="004C795E">
        <w:rPr>
          <w:spacing w:val="-5"/>
        </w:rPr>
        <w:t xml:space="preserve"> </w:t>
      </w:r>
      <w:r w:rsidRPr="004C795E">
        <w:rPr>
          <w:spacing w:val="-2"/>
        </w:rPr>
        <w:t>entry</w:t>
      </w:r>
    </w:p>
    <w:p w14:paraId="21561F78" w14:textId="77777777" w:rsidR="004C795E" w:rsidRPr="004C795E" w:rsidRDefault="004C795E" w:rsidP="004C795E">
      <w:pPr>
        <w:numPr>
          <w:ilvl w:val="1"/>
          <w:numId w:val="35"/>
        </w:numPr>
        <w:tabs>
          <w:tab w:val="left" w:pos="1745"/>
        </w:tabs>
        <w:spacing w:before="1" w:line="251" w:lineRule="exact"/>
        <w:ind w:left="1745" w:hanging="356"/>
      </w:pPr>
      <w:r w:rsidRPr="004C795E">
        <w:rPr>
          <w:spacing w:val="-2"/>
        </w:rPr>
        <w:t>Biometric recognition</w:t>
      </w:r>
    </w:p>
    <w:p w14:paraId="0001FC44" w14:textId="77777777" w:rsidR="004C795E" w:rsidRPr="004C795E" w:rsidRDefault="004C795E" w:rsidP="004C795E">
      <w:pPr>
        <w:numPr>
          <w:ilvl w:val="1"/>
          <w:numId w:val="35"/>
        </w:numPr>
        <w:tabs>
          <w:tab w:val="left" w:pos="1748"/>
        </w:tabs>
        <w:spacing w:line="250" w:lineRule="exact"/>
        <w:ind w:left="1748" w:hanging="359"/>
      </w:pPr>
      <w:r w:rsidRPr="004C795E">
        <w:rPr>
          <w:spacing w:val="-2"/>
        </w:rPr>
        <w:t>Continuously</w:t>
      </w:r>
      <w:r w:rsidRPr="004C795E">
        <w:rPr>
          <w:spacing w:val="12"/>
        </w:rPr>
        <w:t xml:space="preserve"> </w:t>
      </w:r>
      <w:r w:rsidRPr="004C795E">
        <w:rPr>
          <w:spacing w:val="-2"/>
        </w:rPr>
        <w:t>monitored</w:t>
      </w:r>
      <w:r w:rsidRPr="004C795E">
        <w:rPr>
          <w:spacing w:val="-4"/>
        </w:rPr>
        <w:t xml:space="preserve"> </w:t>
      </w:r>
      <w:r w:rsidRPr="004C795E">
        <w:rPr>
          <w:spacing w:val="-2"/>
        </w:rPr>
        <w:t>digital</w:t>
      </w:r>
      <w:r w:rsidRPr="004C795E">
        <w:rPr>
          <w:spacing w:val="5"/>
        </w:rPr>
        <w:t xml:space="preserve"> </w:t>
      </w:r>
      <w:r w:rsidRPr="004C795E">
        <w:rPr>
          <w:spacing w:val="-2"/>
        </w:rPr>
        <w:t>surveillance</w:t>
      </w:r>
      <w:r w:rsidRPr="004C795E">
        <w:t xml:space="preserve"> </w:t>
      </w:r>
      <w:r w:rsidRPr="004C795E">
        <w:rPr>
          <w:spacing w:val="-2"/>
        </w:rPr>
        <w:t>equipment</w:t>
      </w:r>
    </w:p>
    <w:p w14:paraId="67375C9F" w14:textId="77777777" w:rsidR="004C795E" w:rsidRPr="004C795E" w:rsidRDefault="004C795E" w:rsidP="004C795E">
      <w:pPr>
        <w:numPr>
          <w:ilvl w:val="1"/>
          <w:numId w:val="35"/>
        </w:numPr>
        <w:tabs>
          <w:tab w:val="left" w:pos="1745"/>
        </w:tabs>
        <w:spacing w:line="251" w:lineRule="exact"/>
        <w:ind w:left="1745" w:hanging="356"/>
      </w:pPr>
      <w:r w:rsidRPr="004C795E">
        <w:rPr>
          <w:spacing w:val="-2"/>
        </w:rPr>
        <w:t>Standard 19-inch</w:t>
      </w:r>
      <w:r w:rsidRPr="004C795E">
        <w:rPr>
          <w:spacing w:val="-7"/>
        </w:rPr>
        <w:t xml:space="preserve"> </w:t>
      </w:r>
      <w:r w:rsidRPr="004C795E">
        <w:rPr>
          <w:spacing w:val="-2"/>
        </w:rPr>
        <w:t>lockable</w:t>
      </w:r>
      <w:r w:rsidRPr="004C795E">
        <w:rPr>
          <w:spacing w:val="-4"/>
        </w:rPr>
        <w:t xml:space="preserve"> </w:t>
      </w:r>
      <w:r w:rsidRPr="004C795E">
        <w:rPr>
          <w:spacing w:val="-2"/>
        </w:rPr>
        <w:t>cabinets</w:t>
      </w:r>
    </w:p>
    <w:p w14:paraId="51E92823" w14:textId="77777777" w:rsidR="004C795E" w:rsidRPr="004C795E" w:rsidRDefault="004C795E" w:rsidP="004C795E">
      <w:pPr>
        <w:spacing w:before="8"/>
      </w:pPr>
    </w:p>
    <w:p w14:paraId="78B5AF63" w14:textId="77777777" w:rsidR="004C795E" w:rsidRPr="004C795E" w:rsidRDefault="004C795E" w:rsidP="004C795E">
      <w:pPr>
        <w:numPr>
          <w:ilvl w:val="0"/>
          <w:numId w:val="35"/>
        </w:numPr>
        <w:tabs>
          <w:tab w:val="left" w:pos="1385"/>
        </w:tabs>
        <w:ind w:left="1385" w:hanging="356"/>
        <w:rPr>
          <w:b/>
        </w:rPr>
      </w:pPr>
      <w:r w:rsidRPr="004C795E">
        <w:rPr>
          <w:b/>
          <w:spacing w:val="-2"/>
        </w:rPr>
        <w:t>Connectivity</w:t>
      </w:r>
    </w:p>
    <w:p w14:paraId="6D165FA6" w14:textId="77777777" w:rsidR="004C795E" w:rsidRPr="004C795E" w:rsidRDefault="004C795E" w:rsidP="004C795E">
      <w:pPr>
        <w:spacing w:before="246" w:line="242" w:lineRule="auto"/>
        <w:ind w:left="1389" w:right="552"/>
        <w:jc w:val="both"/>
      </w:pPr>
      <w:r w:rsidRPr="004C795E">
        <w:t>The voting website must have reliable Internet connectivity, uninterruptible telecommunication infrastructure (e.g., multiple independent connections to Tier 1 Internet access</w:t>
      </w:r>
      <w:r w:rsidRPr="004C795E">
        <w:rPr>
          <w:spacing w:val="-12"/>
        </w:rPr>
        <w:t xml:space="preserve"> </w:t>
      </w:r>
      <w:r w:rsidRPr="004C795E">
        <w:t>providers</w:t>
      </w:r>
      <w:r w:rsidRPr="004C795E">
        <w:rPr>
          <w:spacing w:val="-14"/>
        </w:rPr>
        <w:t xml:space="preserve"> </w:t>
      </w:r>
      <w:r w:rsidRPr="004C795E">
        <w:t>that</w:t>
      </w:r>
      <w:r w:rsidRPr="004C795E">
        <w:rPr>
          <w:spacing w:val="-13"/>
        </w:rPr>
        <w:t xml:space="preserve"> </w:t>
      </w:r>
      <w:r w:rsidRPr="004C795E">
        <w:t>maintain</w:t>
      </w:r>
      <w:r w:rsidRPr="004C795E">
        <w:rPr>
          <w:spacing w:val="-12"/>
        </w:rPr>
        <w:t xml:space="preserve"> </w:t>
      </w:r>
      <w:r w:rsidRPr="004C795E">
        <w:t>and</w:t>
      </w:r>
      <w:r w:rsidRPr="004C795E">
        <w:rPr>
          <w:spacing w:val="-10"/>
        </w:rPr>
        <w:t xml:space="preserve"> </w:t>
      </w:r>
      <w:r w:rsidRPr="004C795E">
        <w:t>balance</w:t>
      </w:r>
      <w:r w:rsidRPr="004C795E">
        <w:rPr>
          <w:spacing w:val="-14"/>
        </w:rPr>
        <w:t xml:space="preserve"> </w:t>
      </w:r>
      <w:r w:rsidRPr="004C795E">
        <w:t>Internet</w:t>
      </w:r>
      <w:r w:rsidRPr="004C795E">
        <w:rPr>
          <w:spacing w:val="-11"/>
        </w:rPr>
        <w:t xml:space="preserve"> </w:t>
      </w:r>
      <w:r w:rsidRPr="004C795E">
        <w:t>traffic).</w:t>
      </w:r>
      <w:r w:rsidRPr="004C795E">
        <w:rPr>
          <w:spacing w:val="40"/>
        </w:rPr>
        <w:t xml:space="preserve"> </w:t>
      </w:r>
      <w:r w:rsidRPr="004C795E">
        <w:t>The</w:t>
      </w:r>
      <w:r w:rsidRPr="004C795E">
        <w:rPr>
          <w:spacing w:val="-14"/>
        </w:rPr>
        <w:t xml:space="preserve"> </w:t>
      </w:r>
      <w:r w:rsidRPr="004C795E">
        <w:t>Election</w:t>
      </w:r>
      <w:r w:rsidRPr="004C795E">
        <w:rPr>
          <w:spacing w:val="-12"/>
        </w:rPr>
        <w:t xml:space="preserve"> </w:t>
      </w:r>
      <w:r w:rsidRPr="004C795E">
        <w:t>Service</w:t>
      </w:r>
      <w:r w:rsidRPr="004C795E">
        <w:rPr>
          <w:spacing w:val="-7"/>
        </w:rPr>
        <w:t xml:space="preserve"> </w:t>
      </w:r>
      <w:r w:rsidRPr="004C795E">
        <w:t>Provider’s voting website shall be accessible across multiple browsers and operating systems, including MacOS and Windows, and shall be available for PEC testing before “go-live.”</w:t>
      </w:r>
    </w:p>
    <w:p w14:paraId="0E6058B8" w14:textId="77777777" w:rsidR="004C795E" w:rsidRPr="004C795E" w:rsidRDefault="004C795E" w:rsidP="004C795E">
      <w:pPr>
        <w:numPr>
          <w:ilvl w:val="0"/>
          <w:numId w:val="35"/>
        </w:numPr>
        <w:tabs>
          <w:tab w:val="left" w:pos="1385"/>
        </w:tabs>
        <w:spacing w:before="242"/>
        <w:ind w:left="1385" w:hanging="356"/>
        <w:rPr>
          <w:b/>
        </w:rPr>
      </w:pPr>
      <w:r w:rsidRPr="004C795E">
        <w:rPr>
          <w:b/>
          <w:spacing w:val="-2"/>
        </w:rPr>
        <w:t>Power</w:t>
      </w:r>
    </w:p>
    <w:p w14:paraId="21385699" w14:textId="77777777" w:rsidR="004C795E" w:rsidRPr="004C795E" w:rsidRDefault="004C795E" w:rsidP="004C795E">
      <w:pPr>
        <w:spacing w:before="5"/>
        <w:rPr>
          <w:b/>
        </w:rPr>
      </w:pPr>
    </w:p>
    <w:p w14:paraId="095EF790" w14:textId="77777777" w:rsidR="004C795E" w:rsidRPr="004C795E" w:rsidRDefault="004C795E" w:rsidP="004C795E">
      <w:pPr>
        <w:spacing w:line="237" w:lineRule="auto"/>
        <w:ind w:left="1389" w:right="555" w:hanging="1"/>
        <w:jc w:val="both"/>
      </w:pPr>
      <w:r w:rsidRPr="004C795E">
        <w:t>Data</w:t>
      </w:r>
      <w:r w:rsidRPr="004C795E">
        <w:rPr>
          <w:spacing w:val="-5"/>
        </w:rPr>
        <w:t xml:space="preserve"> </w:t>
      </w:r>
      <w:r w:rsidRPr="004C795E">
        <w:t>storage</w:t>
      </w:r>
      <w:r w:rsidRPr="004C795E">
        <w:rPr>
          <w:spacing w:val="-5"/>
        </w:rPr>
        <w:t xml:space="preserve"> </w:t>
      </w:r>
      <w:r w:rsidRPr="004C795E">
        <w:t>and</w:t>
      </w:r>
      <w:r w:rsidRPr="004C795E">
        <w:rPr>
          <w:spacing w:val="-5"/>
        </w:rPr>
        <w:t xml:space="preserve"> </w:t>
      </w:r>
      <w:r w:rsidRPr="004C795E">
        <w:t>server</w:t>
      </w:r>
      <w:r w:rsidRPr="004C795E">
        <w:rPr>
          <w:spacing w:val="-6"/>
        </w:rPr>
        <w:t xml:space="preserve"> </w:t>
      </w:r>
      <w:r w:rsidRPr="004C795E">
        <w:t>facilities</w:t>
      </w:r>
      <w:r w:rsidRPr="004C795E">
        <w:rPr>
          <w:spacing w:val="-2"/>
        </w:rPr>
        <w:t xml:space="preserve"> </w:t>
      </w:r>
      <w:r w:rsidRPr="004C795E">
        <w:t>must</w:t>
      </w:r>
      <w:r w:rsidRPr="004C795E">
        <w:rPr>
          <w:spacing w:val="-3"/>
        </w:rPr>
        <w:t xml:space="preserve"> </w:t>
      </w:r>
      <w:r w:rsidRPr="004C795E">
        <w:t>have power redundancy (e.g.,</w:t>
      </w:r>
      <w:r w:rsidRPr="004C795E">
        <w:rPr>
          <w:spacing w:val="-1"/>
        </w:rPr>
        <w:t xml:space="preserve"> </w:t>
      </w:r>
      <w:r w:rsidRPr="004C795E">
        <w:t>uninterruptible</w:t>
      </w:r>
      <w:r w:rsidRPr="004C795E">
        <w:rPr>
          <w:spacing w:val="-5"/>
        </w:rPr>
        <w:t xml:space="preserve"> </w:t>
      </w:r>
      <w:r w:rsidRPr="004C795E">
        <w:t>power supplies, power conditioning units, and high-capacity generators) to help maintain an effortless environment.</w:t>
      </w:r>
    </w:p>
    <w:p w14:paraId="1B4C09D6" w14:textId="77777777" w:rsidR="004C795E" w:rsidRPr="004C795E" w:rsidRDefault="004C795E" w:rsidP="004C795E">
      <w:pPr>
        <w:spacing w:before="1"/>
      </w:pPr>
    </w:p>
    <w:p w14:paraId="4F2204E6" w14:textId="77777777" w:rsidR="004C795E" w:rsidRPr="004C795E" w:rsidRDefault="004C795E" w:rsidP="004C795E">
      <w:pPr>
        <w:numPr>
          <w:ilvl w:val="0"/>
          <w:numId w:val="35"/>
        </w:numPr>
        <w:tabs>
          <w:tab w:val="left" w:pos="1385"/>
        </w:tabs>
        <w:ind w:left="1385" w:hanging="356"/>
        <w:rPr>
          <w:b/>
        </w:rPr>
      </w:pPr>
      <w:r w:rsidRPr="004C795E">
        <w:rPr>
          <w:b/>
        </w:rPr>
        <w:t>Data</w:t>
      </w:r>
      <w:r w:rsidRPr="004C795E">
        <w:rPr>
          <w:b/>
          <w:spacing w:val="-15"/>
        </w:rPr>
        <w:t xml:space="preserve"> </w:t>
      </w:r>
      <w:r w:rsidRPr="004C795E">
        <w:rPr>
          <w:b/>
          <w:spacing w:val="-2"/>
        </w:rPr>
        <w:t>Backups</w:t>
      </w:r>
    </w:p>
    <w:p w14:paraId="6722C132" w14:textId="77777777" w:rsidR="004C795E" w:rsidRPr="004C795E" w:rsidRDefault="004C795E" w:rsidP="004C795E">
      <w:pPr>
        <w:spacing w:before="5"/>
        <w:rPr>
          <w:b/>
        </w:rPr>
      </w:pPr>
    </w:p>
    <w:p w14:paraId="3B5A8C9B" w14:textId="77777777" w:rsidR="004C795E" w:rsidRPr="004C795E" w:rsidRDefault="004C795E" w:rsidP="004C795E">
      <w:pPr>
        <w:ind w:left="1389"/>
        <w:jc w:val="both"/>
      </w:pPr>
      <w:r w:rsidRPr="004C795E">
        <w:t>The</w:t>
      </w:r>
      <w:r w:rsidRPr="004C795E">
        <w:rPr>
          <w:spacing w:val="-13"/>
        </w:rPr>
        <w:t xml:space="preserve"> </w:t>
      </w:r>
      <w:r w:rsidRPr="004C795E">
        <w:t>Election</w:t>
      </w:r>
      <w:r w:rsidRPr="004C795E">
        <w:rPr>
          <w:spacing w:val="-7"/>
        </w:rPr>
        <w:t xml:space="preserve"> </w:t>
      </w:r>
      <w:r w:rsidRPr="004C795E">
        <w:t>Service</w:t>
      </w:r>
      <w:r w:rsidRPr="004C795E">
        <w:rPr>
          <w:spacing w:val="-10"/>
        </w:rPr>
        <w:t xml:space="preserve"> </w:t>
      </w:r>
      <w:r w:rsidRPr="004C795E">
        <w:t>Provider</w:t>
      </w:r>
      <w:r w:rsidRPr="004C795E">
        <w:rPr>
          <w:spacing w:val="-8"/>
        </w:rPr>
        <w:t xml:space="preserve"> </w:t>
      </w:r>
      <w:r w:rsidRPr="004C795E">
        <w:t>must</w:t>
      </w:r>
      <w:r w:rsidRPr="004C795E">
        <w:rPr>
          <w:spacing w:val="-6"/>
        </w:rPr>
        <w:t xml:space="preserve"> </w:t>
      </w:r>
      <w:r w:rsidRPr="004C795E">
        <w:t>back</w:t>
      </w:r>
      <w:r w:rsidRPr="004C795E">
        <w:rPr>
          <w:spacing w:val="4"/>
        </w:rPr>
        <w:t xml:space="preserve"> </w:t>
      </w:r>
      <w:r w:rsidRPr="004C795E">
        <w:t>up</w:t>
      </w:r>
      <w:r w:rsidRPr="004C795E">
        <w:rPr>
          <w:spacing w:val="-10"/>
        </w:rPr>
        <w:t xml:space="preserve"> </w:t>
      </w:r>
      <w:r w:rsidRPr="004C795E">
        <w:t>PEC</w:t>
      </w:r>
      <w:r w:rsidRPr="004C795E">
        <w:rPr>
          <w:spacing w:val="-9"/>
        </w:rPr>
        <w:t xml:space="preserve"> </w:t>
      </w:r>
      <w:r w:rsidRPr="004C795E">
        <w:t>data</w:t>
      </w:r>
      <w:r w:rsidRPr="004C795E">
        <w:rPr>
          <w:spacing w:val="-10"/>
        </w:rPr>
        <w:t xml:space="preserve"> </w:t>
      </w:r>
      <w:r w:rsidRPr="004C795E">
        <w:t>offsite</w:t>
      </w:r>
      <w:r w:rsidRPr="004C795E">
        <w:rPr>
          <w:spacing w:val="-10"/>
        </w:rPr>
        <w:t xml:space="preserve"> </w:t>
      </w:r>
      <w:r w:rsidRPr="004C795E">
        <w:t>at a</w:t>
      </w:r>
      <w:r w:rsidRPr="004C795E">
        <w:rPr>
          <w:spacing w:val="-10"/>
        </w:rPr>
        <w:t xml:space="preserve"> </w:t>
      </w:r>
      <w:r w:rsidRPr="004C795E">
        <w:t>minimum</w:t>
      </w:r>
      <w:r w:rsidRPr="004C795E">
        <w:rPr>
          <w:spacing w:val="-11"/>
        </w:rPr>
        <w:t xml:space="preserve"> </w:t>
      </w:r>
      <w:r w:rsidRPr="004C795E">
        <w:t>of</w:t>
      </w:r>
      <w:r w:rsidRPr="004C795E">
        <w:rPr>
          <w:spacing w:val="4"/>
        </w:rPr>
        <w:t xml:space="preserve"> </w:t>
      </w:r>
      <w:r w:rsidRPr="004C795E">
        <w:rPr>
          <w:spacing w:val="-2"/>
        </w:rPr>
        <w:t>nightly.</w:t>
      </w:r>
    </w:p>
    <w:p w14:paraId="1BD0F04D" w14:textId="77777777" w:rsidR="004C795E" w:rsidRPr="004C795E" w:rsidRDefault="004C795E" w:rsidP="004C795E">
      <w:pPr>
        <w:numPr>
          <w:ilvl w:val="0"/>
          <w:numId w:val="35"/>
        </w:numPr>
        <w:tabs>
          <w:tab w:val="left" w:pos="1385"/>
        </w:tabs>
        <w:spacing w:before="247"/>
        <w:ind w:left="1385" w:hanging="356"/>
        <w:rPr>
          <w:b/>
        </w:rPr>
      </w:pPr>
      <w:r w:rsidRPr="004C795E">
        <w:rPr>
          <w:b/>
          <w:spacing w:val="-2"/>
        </w:rPr>
        <w:t>Vulnerability</w:t>
      </w:r>
      <w:r w:rsidRPr="004C795E">
        <w:rPr>
          <w:b/>
          <w:spacing w:val="-7"/>
        </w:rPr>
        <w:t xml:space="preserve"> </w:t>
      </w:r>
      <w:r w:rsidRPr="004C795E">
        <w:rPr>
          <w:b/>
          <w:spacing w:val="-2"/>
        </w:rPr>
        <w:t>Testing</w:t>
      </w:r>
    </w:p>
    <w:p w14:paraId="399F7338" w14:textId="77777777" w:rsidR="004C795E" w:rsidRPr="004C795E" w:rsidRDefault="004C795E" w:rsidP="004C795E">
      <w:pPr>
        <w:spacing w:before="5"/>
        <w:rPr>
          <w:b/>
        </w:rPr>
      </w:pPr>
    </w:p>
    <w:p w14:paraId="3513FC7E" w14:textId="77777777" w:rsidR="004C795E" w:rsidRPr="004C795E" w:rsidRDefault="004C795E" w:rsidP="004C795E">
      <w:pPr>
        <w:spacing w:line="237" w:lineRule="auto"/>
        <w:ind w:left="1389" w:right="554"/>
        <w:jc w:val="both"/>
      </w:pPr>
      <w:r w:rsidRPr="004C795E">
        <w:t>The</w:t>
      </w:r>
      <w:r w:rsidRPr="004C795E">
        <w:rPr>
          <w:spacing w:val="-14"/>
        </w:rPr>
        <w:t xml:space="preserve"> </w:t>
      </w:r>
      <w:r w:rsidRPr="004C795E">
        <w:t>Election</w:t>
      </w:r>
      <w:r w:rsidRPr="004C795E">
        <w:rPr>
          <w:spacing w:val="-2"/>
        </w:rPr>
        <w:t xml:space="preserve"> </w:t>
      </w:r>
      <w:r w:rsidRPr="004C795E">
        <w:t>Service</w:t>
      </w:r>
      <w:r w:rsidRPr="004C795E">
        <w:rPr>
          <w:spacing w:val="-14"/>
        </w:rPr>
        <w:t xml:space="preserve"> </w:t>
      </w:r>
      <w:r w:rsidRPr="004C795E">
        <w:t>Provider</w:t>
      </w:r>
      <w:r w:rsidRPr="004C795E">
        <w:rPr>
          <w:spacing w:val="-11"/>
        </w:rPr>
        <w:t xml:space="preserve"> </w:t>
      </w:r>
      <w:r w:rsidRPr="004C795E">
        <w:t>shall,</w:t>
      </w:r>
      <w:r w:rsidRPr="004C795E">
        <w:rPr>
          <w:spacing w:val="-8"/>
        </w:rPr>
        <w:t xml:space="preserve"> </w:t>
      </w:r>
      <w:r w:rsidRPr="004C795E">
        <w:t>upon</w:t>
      </w:r>
      <w:r w:rsidRPr="004C795E">
        <w:rPr>
          <w:spacing w:val="-16"/>
        </w:rPr>
        <w:t xml:space="preserve"> </w:t>
      </w:r>
      <w:r w:rsidRPr="004C795E">
        <w:t>request, provide</w:t>
      </w:r>
      <w:r w:rsidRPr="004C795E">
        <w:rPr>
          <w:spacing w:val="-14"/>
        </w:rPr>
        <w:t xml:space="preserve"> </w:t>
      </w:r>
      <w:proofErr w:type="gramStart"/>
      <w:r w:rsidRPr="004C795E">
        <w:t>PEC</w:t>
      </w:r>
      <w:proofErr w:type="gramEnd"/>
      <w:r w:rsidRPr="004C795E">
        <w:rPr>
          <w:spacing w:val="-8"/>
        </w:rPr>
        <w:t xml:space="preserve"> </w:t>
      </w:r>
      <w:r w:rsidRPr="004C795E">
        <w:t>a</w:t>
      </w:r>
      <w:r w:rsidRPr="004C795E">
        <w:rPr>
          <w:spacing w:val="-14"/>
        </w:rPr>
        <w:t xml:space="preserve"> </w:t>
      </w:r>
      <w:r w:rsidRPr="004C795E">
        <w:t>certificate</w:t>
      </w:r>
      <w:r w:rsidRPr="004C795E">
        <w:rPr>
          <w:spacing w:val="-12"/>
        </w:rPr>
        <w:t xml:space="preserve"> </w:t>
      </w:r>
      <w:r w:rsidRPr="004C795E">
        <w:t>from</w:t>
      </w:r>
      <w:r w:rsidRPr="004C795E">
        <w:rPr>
          <w:spacing w:val="-1"/>
        </w:rPr>
        <w:t xml:space="preserve"> </w:t>
      </w:r>
      <w:r w:rsidRPr="004C795E">
        <w:t>an</w:t>
      </w:r>
      <w:r w:rsidRPr="004C795E">
        <w:rPr>
          <w:spacing w:val="-14"/>
        </w:rPr>
        <w:t xml:space="preserve"> </w:t>
      </w:r>
      <w:r w:rsidRPr="004C795E">
        <w:t>outside security</w:t>
      </w:r>
      <w:r w:rsidRPr="004C795E">
        <w:rPr>
          <w:spacing w:val="-4"/>
        </w:rPr>
        <w:t xml:space="preserve"> </w:t>
      </w:r>
      <w:r w:rsidRPr="004C795E">
        <w:t>testing</w:t>
      </w:r>
      <w:r w:rsidRPr="004C795E">
        <w:rPr>
          <w:spacing w:val="-5"/>
        </w:rPr>
        <w:t xml:space="preserve"> </w:t>
      </w:r>
      <w:r w:rsidRPr="004C795E">
        <w:t>vendor</w:t>
      </w:r>
      <w:r w:rsidRPr="004C795E">
        <w:rPr>
          <w:spacing w:val="-4"/>
        </w:rPr>
        <w:t xml:space="preserve"> </w:t>
      </w:r>
      <w:r w:rsidRPr="004C795E">
        <w:t>certifying</w:t>
      </w:r>
      <w:r w:rsidRPr="004C795E">
        <w:rPr>
          <w:spacing w:val="-7"/>
        </w:rPr>
        <w:t xml:space="preserve"> </w:t>
      </w:r>
      <w:r w:rsidRPr="004C795E">
        <w:t>that</w:t>
      </w:r>
      <w:r w:rsidRPr="004C795E">
        <w:rPr>
          <w:spacing w:val="-3"/>
        </w:rPr>
        <w:t xml:space="preserve"> </w:t>
      </w:r>
      <w:r w:rsidRPr="004C795E">
        <w:t>the</w:t>
      </w:r>
      <w:r w:rsidRPr="004C795E">
        <w:rPr>
          <w:spacing w:val="-7"/>
        </w:rPr>
        <w:t xml:space="preserve"> </w:t>
      </w:r>
      <w:r w:rsidRPr="004C795E">
        <w:t>Election</w:t>
      </w:r>
      <w:r w:rsidRPr="004C795E">
        <w:rPr>
          <w:spacing w:val="-5"/>
        </w:rPr>
        <w:t xml:space="preserve"> </w:t>
      </w:r>
      <w:r w:rsidRPr="004C795E">
        <w:t>Service</w:t>
      </w:r>
      <w:r w:rsidRPr="004C795E">
        <w:rPr>
          <w:spacing w:val="-5"/>
        </w:rPr>
        <w:t xml:space="preserve"> </w:t>
      </w:r>
      <w:r w:rsidRPr="004C795E">
        <w:t>Provider</w:t>
      </w:r>
      <w:r w:rsidRPr="004C795E">
        <w:rPr>
          <w:spacing w:val="-6"/>
        </w:rPr>
        <w:t xml:space="preserve"> </w:t>
      </w:r>
      <w:r w:rsidRPr="004C795E">
        <w:t>has</w:t>
      </w:r>
      <w:r w:rsidRPr="004C795E">
        <w:rPr>
          <w:spacing w:val="-4"/>
        </w:rPr>
        <w:t xml:space="preserve"> </w:t>
      </w:r>
      <w:r w:rsidRPr="004C795E">
        <w:t>passed</w:t>
      </w:r>
      <w:r w:rsidRPr="004C795E">
        <w:rPr>
          <w:spacing w:val="-5"/>
        </w:rPr>
        <w:t xml:space="preserve"> </w:t>
      </w:r>
      <w:r w:rsidRPr="004C795E">
        <w:t xml:space="preserve">vulnerability and penetration tests of all aspects of network, servers, and </w:t>
      </w:r>
      <w:proofErr w:type="gramStart"/>
      <w:r w:rsidRPr="004C795E">
        <w:t>applications security</w:t>
      </w:r>
      <w:proofErr w:type="gramEnd"/>
      <w:r w:rsidRPr="004C795E">
        <w:t>.</w:t>
      </w:r>
    </w:p>
    <w:p w14:paraId="5ACA3CBF" w14:textId="77777777" w:rsidR="004C795E" w:rsidRPr="004C795E" w:rsidRDefault="004C795E" w:rsidP="004C795E">
      <w:pPr>
        <w:spacing w:line="237" w:lineRule="auto"/>
        <w:jc w:val="both"/>
        <w:sectPr w:rsidR="004C795E" w:rsidRPr="004C795E" w:rsidSect="008415CA">
          <w:pgSz w:w="12240" w:h="15840"/>
          <w:pgMar w:top="700" w:right="720" w:bottom="280" w:left="720" w:header="432" w:footer="720" w:gutter="0"/>
          <w:cols w:space="720"/>
          <w:docGrid w:linePitch="299"/>
        </w:sectPr>
      </w:pPr>
    </w:p>
    <w:p w14:paraId="1B895676" w14:textId="77777777" w:rsidR="004C795E" w:rsidRPr="004C795E" w:rsidRDefault="004C795E" w:rsidP="004C795E">
      <w:pPr>
        <w:spacing w:before="81"/>
        <w:ind w:left="139"/>
        <w:rPr>
          <w:b/>
          <w:sz w:val="20"/>
        </w:rPr>
      </w:pPr>
      <w:r w:rsidRPr="004C795E">
        <w:rPr>
          <w:b/>
          <w:color w:val="003CA4"/>
          <w:sz w:val="20"/>
        </w:rPr>
        <w:lastRenderedPageBreak/>
        <w:t>APPENDIX</w:t>
      </w:r>
      <w:r w:rsidRPr="004C795E">
        <w:rPr>
          <w:b/>
          <w:color w:val="003CA4"/>
          <w:spacing w:val="-14"/>
          <w:sz w:val="20"/>
        </w:rPr>
        <w:t xml:space="preserve"> </w:t>
      </w:r>
      <w:r w:rsidRPr="004C795E">
        <w:rPr>
          <w:b/>
          <w:color w:val="003CA4"/>
          <w:sz w:val="20"/>
        </w:rPr>
        <w:t>C:</w:t>
      </w:r>
      <w:r w:rsidRPr="004C795E">
        <w:rPr>
          <w:b/>
          <w:color w:val="003CA4"/>
          <w:spacing w:val="33"/>
          <w:sz w:val="20"/>
        </w:rPr>
        <w:t xml:space="preserve"> </w:t>
      </w:r>
      <w:r w:rsidRPr="004C795E">
        <w:rPr>
          <w:b/>
          <w:color w:val="003CA4"/>
          <w:sz w:val="20"/>
        </w:rPr>
        <w:t>Affidavit</w:t>
      </w:r>
      <w:r w:rsidRPr="004C795E">
        <w:rPr>
          <w:b/>
          <w:color w:val="003CA4"/>
          <w:spacing w:val="-8"/>
          <w:sz w:val="20"/>
        </w:rPr>
        <w:t xml:space="preserve"> </w:t>
      </w:r>
      <w:r w:rsidRPr="004C795E">
        <w:rPr>
          <w:b/>
          <w:color w:val="003CA4"/>
          <w:sz w:val="20"/>
        </w:rPr>
        <w:t>Affirming</w:t>
      </w:r>
      <w:r w:rsidRPr="004C795E">
        <w:rPr>
          <w:b/>
          <w:color w:val="003CA4"/>
          <w:spacing w:val="-13"/>
          <w:sz w:val="20"/>
        </w:rPr>
        <w:t xml:space="preserve"> </w:t>
      </w:r>
      <w:r w:rsidRPr="004C795E">
        <w:rPr>
          <w:b/>
          <w:color w:val="003CA4"/>
          <w:sz w:val="20"/>
        </w:rPr>
        <w:t>No</w:t>
      </w:r>
      <w:r w:rsidRPr="004C795E">
        <w:rPr>
          <w:b/>
          <w:color w:val="003CA4"/>
          <w:spacing w:val="-11"/>
          <w:sz w:val="20"/>
        </w:rPr>
        <w:t xml:space="preserve"> </w:t>
      </w:r>
      <w:r w:rsidRPr="004C795E">
        <w:rPr>
          <w:b/>
          <w:color w:val="003CA4"/>
          <w:sz w:val="20"/>
        </w:rPr>
        <w:t>Previous</w:t>
      </w:r>
      <w:r w:rsidRPr="004C795E">
        <w:rPr>
          <w:b/>
          <w:color w:val="003CA4"/>
          <w:spacing w:val="-11"/>
          <w:sz w:val="20"/>
        </w:rPr>
        <w:t xml:space="preserve"> </w:t>
      </w:r>
      <w:r w:rsidRPr="004C795E">
        <w:rPr>
          <w:b/>
          <w:color w:val="003CA4"/>
          <w:sz w:val="20"/>
        </w:rPr>
        <w:t>Vote</w:t>
      </w:r>
      <w:r w:rsidRPr="004C795E">
        <w:rPr>
          <w:b/>
          <w:color w:val="003CA4"/>
          <w:spacing w:val="-9"/>
          <w:sz w:val="20"/>
        </w:rPr>
        <w:t xml:space="preserve"> </w:t>
      </w:r>
      <w:r w:rsidRPr="004C795E">
        <w:rPr>
          <w:b/>
          <w:color w:val="003CA4"/>
          <w:sz w:val="20"/>
        </w:rPr>
        <w:t>Cast</w:t>
      </w:r>
      <w:r w:rsidRPr="004C795E">
        <w:rPr>
          <w:b/>
          <w:color w:val="003CA4"/>
          <w:spacing w:val="-9"/>
          <w:sz w:val="20"/>
        </w:rPr>
        <w:t xml:space="preserve"> </w:t>
      </w:r>
      <w:r w:rsidRPr="004C795E">
        <w:rPr>
          <w:b/>
          <w:color w:val="003CA4"/>
          <w:sz w:val="20"/>
        </w:rPr>
        <w:t>for</w:t>
      </w:r>
      <w:r w:rsidRPr="004C795E">
        <w:rPr>
          <w:b/>
          <w:color w:val="003CA4"/>
          <w:spacing w:val="-9"/>
          <w:sz w:val="20"/>
        </w:rPr>
        <w:t xml:space="preserve"> </w:t>
      </w:r>
      <w:r w:rsidRPr="004C795E">
        <w:rPr>
          <w:b/>
          <w:color w:val="003CA4"/>
          <w:sz w:val="20"/>
        </w:rPr>
        <w:t>Annual</w:t>
      </w:r>
      <w:r w:rsidRPr="004C795E">
        <w:rPr>
          <w:b/>
          <w:color w:val="003CA4"/>
          <w:spacing w:val="-8"/>
          <w:sz w:val="20"/>
        </w:rPr>
        <w:t xml:space="preserve"> </w:t>
      </w:r>
      <w:r w:rsidRPr="004C795E">
        <w:rPr>
          <w:b/>
          <w:color w:val="003CA4"/>
          <w:sz w:val="20"/>
        </w:rPr>
        <w:t>Director</w:t>
      </w:r>
      <w:r w:rsidRPr="004C795E">
        <w:rPr>
          <w:b/>
          <w:color w:val="003CA4"/>
          <w:spacing w:val="-14"/>
          <w:sz w:val="20"/>
        </w:rPr>
        <w:t xml:space="preserve"> </w:t>
      </w:r>
      <w:r w:rsidRPr="004C795E">
        <w:rPr>
          <w:b/>
          <w:color w:val="003CA4"/>
          <w:spacing w:val="-2"/>
          <w:sz w:val="20"/>
        </w:rPr>
        <w:t>Election</w:t>
      </w:r>
    </w:p>
    <w:p w14:paraId="7EC6B5FE" w14:textId="77777777" w:rsidR="004C795E" w:rsidRPr="004C795E" w:rsidRDefault="004C795E" w:rsidP="004C795E">
      <w:pPr>
        <w:tabs>
          <w:tab w:val="left" w:pos="4619"/>
          <w:tab w:val="left" w:pos="8536"/>
        </w:tabs>
        <w:spacing w:before="139"/>
        <w:ind w:left="151"/>
        <w:rPr>
          <w:rFonts w:ascii="Calibri"/>
          <w:sz w:val="21"/>
        </w:rPr>
      </w:pPr>
      <w:r w:rsidRPr="004C795E">
        <w:rPr>
          <w:rFonts w:ascii="Calibri"/>
          <w:sz w:val="21"/>
        </w:rPr>
        <w:t>My</w:t>
      </w:r>
      <w:r w:rsidRPr="004C795E">
        <w:rPr>
          <w:rFonts w:ascii="Calibri"/>
          <w:spacing w:val="8"/>
          <w:sz w:val="21"/>
        </w:rPr>
        <w:t xml:space="preserve"> </w:t>
      </w:r>
      <w:r w:rsidRPr="004C795E">
        <w:rPr>
          <w:rFonts w:ascii="Calibri"/>
          <w:sz w:val="21"/>
        </w:rPr>
        <w:t>name</w:t>
      </w:r>
      <w:r w:rsidRPr="004C795E">
        <w:rPr>
          <w:rFonts w:ascii="Calibri"/>
          <w:spacing w:val="-1"/>
          <w:sz w:val="21"/>
        </w:rPr>
        <w:t xml:space="preserve"> </w:t>
      </w:r>
      <w:r w:rsidRPr="004C795E">
        <w:rPr>
          <w:rFonts w:ascii="Calibri"/>
          <w:sz w:val="21"/>
        </w:rPr>
        <w:t>is</w:t>
      </w:r>
      <w:r w:rsidRPr="004C795E">
        <w:rPr>
          <w:rFonts w:ascii="Calibri"/>
          <w:spacing w:val="-4"/>
          <w:sz w:val="21"/>
        </w:rPr>
        <w:t xml:space="preserve"> </w:t>
      </w:r>
      <w:r w:rsidRPr="004C795E">
        <w:rPr>
          <w:rFonts w:ascii="Calibri"/>
          <w:sz w:val="21"/>
          <w:u w:val="single"/>
        </w:rPr>
        <w:tab/>
      </w:r>
      <w:r w:rsidRPr="004C795E">
        <w:rPr>
          <w:rFonts w:ascii="Calibri"/>
          <w:sz w:val="21"/>
        </w:rPr>
        <w:t xml:space="preserve">, and </w:t>
      </w:r>
      <w:r w:rsidRPr="004C795E">
        <w:rPr>
          <w:rFonts w:ascii="Calibri"/>
          <w:sz w:val="21"/>
          <w:u w:val="single"/>
        </w:rPr>
        <w:tab/>
      </w:r>
      <w:r w:rsidRPr="004C795E">
        <w:rPr>
          <w:rFonts w:ascii="Calibri"/>
          <w:sz w:val="21"/>
        </w:rPr>
        <w:t>,</w:t>
      </w:r>
      <w:r w:rsidRPr="004C795E">
        <w:rPr>
          <w:rFonts w:ascii="Calibri"/>
          <w:spacing w:val="-1"/>
          <w:sz w:val="21"/>
        </w:rPr>
        <w:t xml:space="preserve"> </w:t>
      </w:r>
      <w:r w:rsidRPr="004C795E">
        <w:rPr>
          <w:rFonts w:ascii="Calibri"/>
          <w:sz w:val="21"/>
        </w:rPr>
        <w:t>and</w:t>
      </w:r>
      <w:r w:rsidRPr="004C795E">
        <w:rPr>
          <w:rFonts w:ascii="Calibri"/>
          <w:spacing w:val="-2"/>
          <w:sz w:val="21"/>
        </w:rPr>
        <w:t xml:space="preserve"> </w:t>
      </w:r>
      <w:r w:rsidRPr="004C795E">
        <w:rPr>
          <w:rFonts w:ascii="Calibri"/>
          <w:sz w:val="21"/>
        </w:rPr>
        <w:t xml:space="preserve">I </w:t>
      </w:r>
      <w:r w:rsidRPr="004C795E">
        <w:rPr>
          <w:rFonts w:ascii="Calibri"/>
          <w:spacing w:val="-4"/>
          <w:sz w:val="21"/>
        </w:rPr>
        <w:t>(we)</w:t>
      </w:r>
    </w:p>
    <w:p w14:paraId="2840DC44" w14:textId="77777777" w:rsidR="004C795E" w:rsidRPr="004C795E" w:rsidRDefault="004C795E" w:rsidP="004C795E">
      <w:pPr>
        <w:tabs>
          <w:tab w:val="left" w:pos="5217"/>
        </w:tabs>
        <w:ind w:left="1276"/>
        <w:rPr>
          <w:rFonts w:ascii="Calibri"/>
          <w:sz w:val="18"/>
        </w:rPr>
      </w:pPr>
      <w:r w:rsidRPr="004C795E">
        <w:rPr>
          <w:rFonts w:ascii="Calibri"/>
          <w:sz w:val="18"/>
        </w:rPr>
        <w:t>(Name</w:t>
      </w:r>
      <w:r w:rsidRPr="004C795E">
        <w:rPr>
          <w:rFonts w:ascii="Calibri"/>
          <w:spacing w:val="-7"/>
          <w:sz w:val="18"/>
        </w:rPr>
        <w:t xml:space="preserve"> </w:t>
      </w:r>
      <w:r w:rsidRPr="004C795E">
        <w:rPr>
          <w:rFonts w:ascii="Calibri"/>
          <w:sz w:val="18"/>
        </w:rPr>
        <w:t>of</w:t>
      </w:r>
      <w:r w:rsidRPr="004C795E">
        <w:rPr>
          <w:rFonts w:ascii="Calibri"/>
          <w:spacing w:val="-1"/>
          <w:sz w:val="18"/>
        </w:rPr>
        <w:t xml:space="preserve"> </w:t>
      </w:r>
      <w:r w:rsidRPr="004C795E">
        <w:rPr>
          <w:rFonts w:ascii="Calibri"/>
          <w:sz w:val="18"/>
        </w:rPr>
        <w:t>person</w:t>
      </w:r>
      <w:r w:rsidRPr="004C795E">
        <w:rPr>
          <w:rFonts w:ascii="Calibri"/>
          <w:spacing w:val="-10"/>
          <w:sz w:val="18"/>
        </w:rPr>
        <w:t xml:space="preserve"> </w:t>
      </w:r>
      <w:r w:rsidRPr="004C795E">
        <w:rPr>
          <w:rFonts w:ascii="Calibri"/>
          <w:sz w:val="18"/>
        </w:rPr>
        <w:t>executing</w:t>
      </w:r>
      <w:r w:rsidRPr="004C795E">
        <w:rPr>
          <w:rFonts w:ascii="Calibri"/>
          <w:spacing w:val="1"/>
          <w:sz w:val="18"/>
        </w:rPr>
        <w:t xml:space="preserve"> </w:t>
      </w:r>
      <w:r w:rsidRPr="004C795E">
        <w:rPr>
          <w:rFonts w:ascii="Calibri"/>
          <w:spacing w:val="-2"/>
          <w:sz w:val="18"/>
        </w:rPr>
        <w:t>affidavit)</w:t>
      </w:r>
      <w:r w:rsidRPr="004C795E">
        <w:rPr>
          <w:rFonts w:ascii="Calibri"/>
          <w:sz w:val="18"/>
        </w:rPr>
        <w:tab/>
        <w:t>(If</w:t>
      </w:r>
      <w:r w:rsidRPr="004C795E">
        <w:rPr>
          <w:rFonts w:ascii="Calibri"/>
          <w:spacing w:val="-4"/>
          <w:sz w:val="18"/>
        </w:rPr>
        <w:t xml:space="preserve"> </w:t>
      </w:r>
      <w:r w:rsidRPr="004C795E">
        <w:rPr>
          <w:rFonts w:ascii="Calibri"/>
          <w:sz w:val="18"/>
        </w:rPr>
        <w:t>any, name</w:t>
      </w:r>
      <w:r w:rsidRPr="004C795E">
        <w:rPr>
          <w:rFonts w:ascii="Calibri"/>
          <w:spacing w:val="-5"/>
          <w:sz w:val="18"/>
        </w:rPr>
        <w:t xml:space="preserve"> </w:t>
      </w:r>
      <w:r w:rsidRPr="004C795E">
        <w:rPr>
          <w:rFonts w:ascii="Calibri"/>
          <w:sz w:val="18"/>
        </w:rPr>
        <w:t>of</w:t>
      </w:r>
      <w:r w:rsidRPr="004C795E">
        <w:rPr>
          <w:rFonts w:ascii="Calibri"/>
          <w:spacing w:val="1"/>
          <w:sz w:val="18"/>
        </w:rPr>
        <w:t xml:space="preserve"> </w:t>
      </w:r>
      <w:r w:rsidRPr="004C795E">
        <w:rPr>
          <w:rFonts w:ascii="Calibri"/>
          <w:sz w:val="18"/>
        </w:rPr>
        <w:t>joint</w:t>
      </w:r>
      <w:r w:rsidRPr="004C795E">
        <w:rPr>
          <w:rFonts w:ascii="Calibri"/>
          <w:spacing w:val="-5"/>
          <w:sz w:val="18"/>
        </w:rPr>
        <w:t xml:space="preserve"> </w:t>
      </w:r>
      <w:r w:rsidRPr="004C795E">
        <w:rPr>
          <w:rFonts w:ascii="Calibri"/>
          <w:spacing w:val="-2"/>
          <w:sz w:val="18"/>
        </w:rPr>
        <w:t>member)</w:t>
      </w:r>
    </w:p>
    <w:p w14:paraId="5B4EF471" w14:textId="77777777" w:rsidR="004C795E" w:rsidRPr="004C795E" w:rsidRDefault="004C795E" w:rsidP="004C795E">
      <w:pPr>
        <w:spacing w:before="155"/>
        <w:ind w:left="151"/>
        <w:rPr>
          <w:rFonts w:ascii="Calibri"/>
          <w:sz w:val="21"/>
        </w:rPr>
      </w:pPr>
      <w:r w:rsidRPr="004C795E">
        <w:rPr>
          <w:rFonts w:ascii="Calibri"/>
          <w:sz w:val="21"/>
        </w:rPr>
        <w:t>hereby</w:t>
      </w:r>
      <w:r w:rsidRPr="004C795E">
        <w:rPr>
          <w:rFonts w:ascii="Calibri"/>
          <w:spacing w:val="-6"/>
          <w:sz w:val="21"/>
        </w:rPr>
        <w:t xml:space="preserve"> </w:t>
      </w:r>
      <w:r w:rsidRPr="004C795E">
        <w:rPr>
          <w:rFonts w:ascii="Calibri"/>
          <w:sz w:val="21"/>
        </w:rPr>
        <w:t>affirm</w:t>
      </w:r>
      <w:r w:rsidRPr="004C795E">
        <w:rPr>
          <w:rFonts w:ascii="Calibri"/>
          <w:spacing w:val="-8"/>
          <w:sz w:val="21"/>
        </w:rPr>
        <w:t xml:space="preserve"> </w:t>
      </w:r>
      <w:r w:rsidRPr="004C795E">
        <w:rPr>
          <w:rFonts w:ascii="Calibri"/>
          <w:sz w:val="21"/>
        </w:rPr>
        <w:t>the</w:t>
      </w:r>
      <w:r w:rsidRPr="004C795E">
        <w:rPr>
          <w:rFonts w:ascii="Calibri"/>
          <w:spacing w:val="-10"/>
          <w:sz w:val="21"/>
        </w:rPr>
        <w:t xml:space="preserve"> </w:t>
      </w:r>
      <w:r w:rsidRPr="004C795E">
        <w:rPr>
          <w:rFonts w:ascii="Calibri"/>
          <w:spacing w:val="-2"/>
          <w:sz w:val="21"/>
        </w:rPr>
        <w:t>following:</w:t>
      </w:r>
    </w:p>
    <w:p w14:paraId="7F0487C9" w14:textId="77777777" w:rsidR="004C795E" w:rsidRPr="004C795E" w:rsidRDefault="004C795E" w:rsidP="004C795E">
      <w:pPr>
        <w:numPr>
          <w:ilvl w:val="0"/>
          <w:numId w:val="34"/>
        </w:numPr>
        <w:tabs>
          <w:tab w:val="left" w:pos="868"/>
        </w:tabs>
        <w:spacing w:before="141"/>
        <w:ind w:left="868" w:hanging="357"/>
        <w:rPr>
          <w:rFonts w:ascii="Cambria" w:hAnsi="Cambria"/>
          <w:sz w:val="21"/>
        </w:rPr>
      </w:pPr>
      <w:r w:rsidRPr="004C795E">
        <w:rPr>
          <w:rFonts w:ascii="Cambria" w:hAnsi="Cambria"/>
          <w:sz w:val="21"/>
        </w:rPr>
        <w:t>I</w:t>
      </w:r>
      <w:r w:rsidRPr="004C795E">
        <w:rPr>
          <w:rFonts w:ascii="Cambria" w:hAnsi="Cambria"/>
          <w:spacing w:val="-3"/>
          <w:sz w:val="21"/>
        </w:rPr>
        <w:t xml:space="preserve"> </w:t>
      </w:r>
      <w:r w:rsidRPr="004C795E">
        <w:rPr>
          <w:rFonts w:ascii="Cambria" w:hAnsi="Cambria"/>
          <w:sz w:val="21"/>
        </w:rPr>
        <w:t>am</w:t>
      </w:r>
      <w:r w:rsidRPr="004C795E">
        <w:rPr>
          <w:rFonts w:ascii="Cambria" w:hAnsi="Cambria"/>
          <w:spacing w:val="-2"/>
          <w:sz w:val="21"/>
        </w:rPr>
        <w:t xml:space="preserve"> </w:t>
      </w:r>
      <w:r w:rsidRPr="004C795E">
        <w:rPr>
          <w:rFonts w:ascii="Cambria" w:hAnsi="Cambria"/>
          <w:sz w:val="21"/>
        </w:rPr>
        <w:t>authorized</w:t>
      </w:r>
      <w:r w:rsidRPr="004C795E">
        <w:rPr>
          <w:rFonts w:ascii="Cambria" w:hAnsi="Cambria"/>
          <w:spacing w:val="-4"/>
          <w:sz w:val="21"/>
        </w:rPr>
        <w:t xml:space="preserve"> </w:t>
      </w:r>
      <w:r w:rsidRPr="004C795E">
        <w:rPr>
          <w:rFonts w:ascii="Cambria" w:hAnsi="Cambria"/>
          <w:sz w:val="21"/>
        </w:rPr>
        <w:t>to</w:t>
      </w:r>
      <w:r w:rsidRPr="004C795E">
        <w:rPr>
          <w:rFonts w:ascii="Cambria" w:hAnsi="Cambria"/>
          <w:spacing w:val="-6"/>
          <w:sz w:val="21"/>
        </w:rPr>
        <w:t xml:space="preserve"> </w:t>
      </w:r>
      <w:r w:rsidRPr="004C795E">
        <w:rPr>
          <w:rFonts w:ascii="Cambria" w:hAnsi="Cambria"/>
          <w:sz w:val="21"/>
        </w:rPr>
        <w:t>cast</w:t>
      </w:r>
      <w:r w:rsidRPr="004C795E">
        <w:rPr>
          <w:rFonts w:ascii="Cambria" w:hAnsi="Cambria"/>
          <w:spacing w:val="-6"/>
          <w:sz w:val="21"/>
        </w:rPr>
        <w:t xml:space="preserve"> </w:t>
      </w:r>
      <w:r w:rsidRPr="004C795E">
        <w:rPr>
          <w:rFonts w:ascii="Cambria" w:hAnsi="Cambria"/>
          <w:sz w:val="21"/>
        </w:rPr>
        <w:t>a</w:t>
      </w:r>
      <w:r w:rsidRPr="004C795E">
        <w:rPr>
          <w:rFonts w:ascii="Cambria" w:hAnsi="Cambria"/>
          <w:spacing w:val="-8"/>
          <w:sz w:val="21"/>
        </w:rPr>
        <w:t xml:space="preserve"> </w:t>
      </w:r>
      <w:r w:rsidRPr="004C795E">
        <w:rPr>
          <w:rFonts w:ascii="Cambria" w:hAnsi="Cambria"/>
          <w:sz w:val="21"/>
        </w:rPr>
        <w:t>vote</w:t>
      </w:r>
      <w:r w:rsidRPr="004C795E">
        <w:rPr>
          <w:rFonts w:ascii="Cambria" w:hAnsi="Cambria"/>
          <w:spacing w:val="-9"/>
          <w:sz w:val="21"/>
        </w:rPr>
        <w:t xml:space="preserve"> </w:t>
      </w:r>
      <w:r w:rsidRPr="004C795E">
        <w:rPr>
          <w:rFonts w:ascii="Cambria" w:hAnsi="Cambria"/>
          <w:sz w:val="21"/>
        </w:rPr>
        <w:t>as</w:t>
      </w:r>
      <w:r w:rsidRPr="004C795E">
        <w:rPr>
          <w:rFonts w:ascii="Cambria" w:hAnsi="Cambria"/>
          <w:spacing w:val="-6"/>
          <w:sz w:val="21"/>
        </w:rPr>
        <w:t xml:space="preserve"> </w:t>
      </w:r>
      <w:r w:rsidRPr="004C795E">
        <w:rPr>
          <w:rFonts w:ascii="Cambria" w:hAnsi="Cambria"/>
          <w:sz w:val="21"/>
        </w:rPr>
        <w:t>an</w:t>
      </w:r>
      <w:r w:rsidRPr="004C795E">
        <w:rPr>
          <w:rFonts w:ascii="Cambria" w:hAnsi="Cambria"/>
          <w:spacing w:val="-11"/>
          <w:sz w:val="21"/>
        </w:rPr>
        <w:t xml:space="preserve"> </w:t>
      </w:r>
      <w:r w:rsidRPr="004C795E">
        <w:rPr>
          <w:rFonts w:ascii="Cambria" w:hAnsi="Cambria"/>
          <w:sz w:val="21"/>
        </w:rPr>
        <w:t>Individual</w:t>
      </w:r>
      <w:r w:rsidRPr="004C795E">
        <w:rPr>
          <w:rFonts w:ascii="Cambria" w:hAnsi="Cambria"/>
          <w:spacing w:val="-4"/>
          <w:sz w:val="21"/>
        </w:rPr>
        <w:t xml:space="preserve"> </w:t>
      </w:r>
      <w:r w:rsidRPr="004C795E">
        <w:rPr>
          <w:rFonts w:ascii="Cambria" w:hAnsi="Cambria"/>
          <w:sz w:val="21"/>
        </w:rPr>
        <w:t>or</w:t>
      </w:r>
      <w:r w:rsidRPr="004C795E">
        <w:rPr>
          <w:rFonts w:ascii="Cambria" w:hAnsi="Cambria"/>
          <w:spacing w:val="-5"/>
          <w:sz w:val="21"/>
        </w:rPr>
        <w:t xml:space="preserve"> </w:t>
      </w:r>
      <w:r w:rsidRPr="004C795E">
        <w:rPr>
          <w:rFonts w:ascii="Cambria" w:hAnsi="Cambria"/>
          <w:sz w:val="21"/>
        </w:rPr>
        <w:t>Joint</w:t>
      </w:r>
      <w:r w:rsidRPr="004C795E">
        <w:rPr>
          <w:rFonts w:ascii="Cambria" w:hAnsi="Cambria"/>
          <w:spacing w:val="-8"/>
          <w:sz w:val="21"/>
        </w:rPr>
        <w:t xml:space="preserve"> </w:t>
      </w:r>
      <w:r w:rsidRPr="004C795E">
        <w:rPr>
          <w:rFonts w:ascii="Cambria" w:hAnsi="Cambria"/>
          <w:sz w:val="21"/>
        </w:rPr>
        <w:t>Member</w:t>
      </w:r>
      <w:r w:rsidRPr="004C795E">
        <w:rPr>
          <w:rFonts w:ascii="Cambria" w:hAnsi="Cambria"/>
          <w:spacing w:val="-5"/>
          <w:sz w:val="21"/>
        </w:rPr>
        <w:t xml:space="preserve"> </w:t>
      </w:r>
      <w:r w:rsidRPr="004C795E">
        <w:rPr>
          <w:rFonts w:ascii="Cambria" w:hAnsi="Cambria"/>
          <w:sz w:val="21"/>
        </w:rPr>
        <w:t>or</w:t>
      </w:r>
      <w:r w:rsidRPr="004C795E">
        <w:rPr>
          <w:rFonts w:ascii="Cambria" w:hAnsi="Cambria"/>
          <w:spacing w:val="-12"/>
          <w:sz w:val="21"/>
        </w:rPr>
        <w:t xml:space="preserve"> </w:t>
      </w:r>
      <w:r w:rsidRPr="004C795E">
        <w:rPr>
          <w:rFonts w:ascii="Cambria" w:hAnsi="Cambria"/>
          <w:sz w:val="21"/>
        </w:rPr>
        <w:t>as</w:t>
      </w:r>
      <w:r w:rsidRPr="004C795E">
        <w:rPr>
          <w:rFonts w:ascii="Cambria" w:hAnsi="Cambria"/>
          <w:spacing w:val="-5"/>
          <w:sz w:val="21"/>
        </w:rPr>
        <w:t xml:space="preserve"> </w:t>
      </w:r>
      <w:r w:rsidRPr="004C795E">
        <w:rPr>
          <w:rFonts w:ascii="Cambria" w:hAnsi="Cambria"/>
          <w:sz w:val="21"/>
        </w:rPr>
        <w:t>an</w:t>
      </w:r>
      <w:r w:rsidRPr="004C795E">
        <w:rPr>
          <w:rFonts w:ascii="Cambria" w:hAnsi="Cambria"/>
          <w:spacing w:val="-4"/>
          <w:sz w:val="21"/>
        </w:rPr>
        <w:t xml:space="preserve"> </w:t>
      </w:r>
      <w:r w:rsidRPr="004C795E">
        <w:rPr>
          <w:rFonts w:ascii="Cambria" w:hAnsi="Cambria"/>
          <w:sz w:val="21"/>
        </w:rPr>
        <w:t>authorized</w:t>
      </w:r>
      <w:r w:rsidRPr="004C795E">
        <w:rPr>
          <w:rFonts w:ascii="Cambria" w:hAnsi="Cambria"/>
          <w:spacing w:val="-1"/>
          <w:sz w:val="21"/>
        </w:rPr>
        <w:t xml:space="preserve"> </w:t>
      </w:r>
      <w:r w:rsidRPr="004C795E">
        <w:rPr>
          <w:rFonts w:ascii="Cambria" w:hAnsi="Cambria"/>
          <w:sz w:val="21"/>
        </w:rPr>
        <w:t>representative</w:t>
      </w:r>
      <w:r w:rsidRPr="004C795E">
        <w:rPr>
          <w:rFonts w:ascii="Cambria" w:hAnsi="Cambria"/>
          <w:spacing w:val="-9"/>
          <w:sz w:val="21"/>
        </w:rPr>
        <w:t xml:space="preserve"> </w:t>
      </w:r>
      <w:r w:rsidRPr="004C795E">
        <w:rPr>
          <w:rFonts w:ascii="Cambria" w:hAnsi="Cambria"/>
          <w:sz w:val="21"/>
        </w:rPr>
        <w:t>of</w:t>
      </w:r>
      <w:r w:rsidRPr="004C795E">
        <w:rPr>
          <w:rFonts w:ascii="Cambria" w:hAnsi="Cambria"/>
          <w:spacing w:val="-7"/>
          <w:sz w:val="21"/>
        </w:rPr>
        <w:t xml:space="preserve"> </w:t>
      </w:r>
      <w:r w:rsidRPr="004C795E">
        <w:rPr>
          <w:rFonts w:ascii="Cambria" w:hAnsi="Cambria"/>
          <w:spacing w:val="-5"/>
          <w:sz w:val="21"/>
        </w:rPr>
        <w:t>an</w:t>
      </w:r>
    </w:p>
    <w:p w14:paraId="6BDA2A12" w14:textId="77777777" w:rsidR="004C795E" w:rsidRPr="004C795E" w:rsidRDefault="004C795E" w:rsidP="004C795E">
      <w:pPr>
        <w:tabs>
          <w:tab w:val="left" w:pos="4420"/>
          <w:tab w:val="left" w:pos="7809"/>
        </w:tabs>
        <w:spacing w:before="144"/>
        <w:ind w:left="902"/>
        <w:rPr>
          <w:rFonts w:ascii="Calibri"/>
          <w:sz w:val="21"/>
        </w:rPr>
      </w:pPr>
      <w:r w:rsidRPr="004C795E">
        <w:rPr>
          <w:rFonts w:ascii="Calibri"/>
          <w:sz w:val="21"/>
        </w:rPr>
        <w:t>entity,</w:t>
      </w:r>
      <w:r w:rsidRPr="004C795E">
        <w:rPr>
          <w:rFonts w:ascii="Calibri"/>
          <w:spacing w:val="-3"/>
          <w:sz w:val="21"/>
        </w:rPr>
        <w:t xml:space="preserve"> </w:t>
      </w:r>
      <w:r w:rsidRPr="004C795E">
        <w:rPr>
          <w:rFonts w:ascii="Calibri"/>
          <w:sz w:val="21"/>
          <w:u w:val="single"/>
        </w:rPr>
        <w:tab/>
      </w:r>
      <w:r w:rsidRPr="004C795E">
        <w:rPr>
          <w:rFonts w:ascii="Calibri"/>
          <w:sz w:val="21"/>
        </w:rPr>
        <w:t>, and</w:t>
      </w:r>
      <w:r w:rsidRPr="004C795E">
        <w:rPr>
          <w:rFonts w:ascii="Calibri"/>
          <w:spacing w:val="-1"/>
          <w:sz w:val="21"/>
        </w:rPr>
        <w:t xml:space="preserve"> </w:t>
      </w:r>
      <w:r w:rsidRPr="004C795E">
        <w:rPr>
          <w:rFonts w:ascii="Calibri"/>
          <w:sz w:val="21"/>
          <w:u w:val="single"/>
        </w:rPr>
        <w:tab/>
      </w:r>
      <w:r w:rsidRPr="004C795E">
        <w:rPr>
          <w:rFonts w:ascii="Calibri"/>
          <w:sz w:val="21"/>
        </w:rPr>
        <w:t xml:space="preserve">, </w:t>
      </w:r>
      <w:r w:rsidRPr="004C795E">
        <w:rPr>
          <w:rFonts w:ascii="Calibri"/>
          <w:spacing w:val="-5"/>
          <w:sz w:val="21"/>
        </w:rPr>
        <w:t>of</w:t>
      </w:r>
    </w:p>
    <w:p w14:paraId="2B8CDEB7" w14:textId="77777777" w:rsidR="004C795E" w:rsidRPr="004C795E" w:rsidRDefault="004C795E" w:rsidP="004C795E">
      <w:pPr>
        <w:tabs>
          <w:tab w:val="left" w:pos="5030"/>
        </w:tabs>
        <w:spacing w:before="1"/>
        <w:ind w:left="1622"/>
        <w:rPr>
          <w:rFonts w:ascii="Calibri"/>
          <w:sz w:val="18"/>
        </w:rPr>
      </w:pPr>
      <w:r w:rsidRPr="004C795E">
        <w:rPr>
          <w:rFonts w:ascii="Calibri"/>
          <w:spacing w:val="-2"/>
          <w:sz w:val="18"/>
        </w:rPr>
        <w:t>(Member</w:t>
      </w:r>
      <w:r w:rsidRPr="004C795E">
        <w:rPr>
          <w:rFonts w:ascii="Calibri"/>
          <w:spacing w:val="-3"/>
          <w:sz w:val="18"/>
        </w:rPr>
        <w:t xml:space="preserve"> </w:t>
      </w:r>
      <w:r w:rsidRPr="004C795E">
        <w:rPr>
          <w:rFonts w:ascii="Calibri"/>
          <w:spacing w:val="-2"/>
          <w:sz w:val="18"/>
        </w:rPr>
        <w:t>Name)</w:t>
      </w:r>
      <w:r w:rsidRPr="004C795E">
        <w:rPr>
          <w:rFonts w:ascii="Calibri"/>
          <w:sz w:val="18"/>
        </w:rPr>
        <w:tab/>
        <w:t>(If</w:t>
      </w:r>
      <w:r w:rsidRPr="004C795E">
        <w:rPr>
          <w:rFonts w:ascii="Calibri"/>
          <w:spacing w:val="-4"/>
          <w:sz w:val="18"/>
        </w:rPr>
        <w:t xml:space="preserve"> </w:t>
      </w:r>
      <w:r w:rsidRPr="004C795E">
        <w:rPr>
          <w:rFonts w:ascii="Calibri"/>
          <w:sz w:val="18"/>
        </w:rPr>
        <w:t>any, name</w:t>
      </w:r>
      <w:r w:rsidRPr="004C795E">
        <w:rPr>
          <w:rFonts w:ascii="Calibri"/>
          <w:spacing w:val="-5"/>
          <w:sz w:val="18"/>
        </w:rPr>
        <w:t xml:space="preserve"> </w:t>
      </w:r>
      <w:r w:rsidRPr="004C795E">
        <w:rPr>
          <w:rFonts w:ascii="Calibri"/>
          <w:sz w:val="18"/>
        </w:rPr>
        <w:t>of</w:t>
      </w:r>
      <w:r w:rsidRPr="004C795E">
        <w:rPr>
          <w:rFonts w:ascii="Calibri"/>
          <w:spacing w:val="1"/>
          <w:sz w:val="18"/>
        </w:rPr>
        <w:t xml:space="preserve"> </w:t>
      </w:r>
      <w:r w:rsidRPr="004C795E">
        <w:rPr>
          <w:rFonts w:ascii="Calibri"/>
          <w:sz w:val="18"/>
        </w:rPr>
        <w:t>joint</w:t>
      </w:r>
      <w:r w:rsidRPr="004C795E">
        <w:rPr>
          <w:rFonts w:ascii="Calibri"/>
          <w:spacing w:val="-5"/>
          <w:sz w:val="18"/>
        </w:rPr>
        <w:t xml:space="preserve"> </w:t>
      </w:r>
      <w:r w:rsidRPr="004C795E">
        <w:rPr>
          <w:rFonts w:ascii="Calibri"/>
          <w:spacing w:val="-2"/>
          <w:sz w:val="18"/>
        </w:rPr>
        <w:t>member)</w:t>
      </w:r>
    </w:p>
    <w:p w14:paraId="5648D4CA" w14:textId="77777777" w:rsidR="004C795E" w:rsidRPr="004C795E" w:rsidRDefault="004C795E" w:rsidP="004C795E">
      <w:pPr>
        <w:tabs>
          <w:tab w:val="left" w:pos="5363"/>
        </w:tabs>
        <w:spacing w:before="152"/>
        <w:ind w:left="871"/>
        <w:rPr>
          <w:rFonts w:ascii="Calibri"/>
          <w:sz w:val="21"/>
        </w:rPr>
      </w:pPr>
      <w:r w:rsidRPr="004C795E">
        <w:rPr>
          <w:rFonts w:ascii="Calibri"/>
          <w:sz w:val="21"/>
          <w:u w:val="single"/>
        </w:rPr>
        <w:tab/>
      </w:r>
      <w:r w:rsidRPr="004C795E">
        <w:rPr>
          <w:rFonts w:ascii="Calibri"/>
          <w:spacing w:val="-7"/>
          <w:sz w:val="21"/>
        </w:rPr>
        <w:t xml:space="preserve"> </w:t>
      </w:r>
      <w:r w:rsidRPr="004C795E">
        <w:rPr>
          <w:rFonts w:ascii="Calibri"/>
          <w:sz w:val="21"/>
        </w:rPr>
        <w:t>that</w:t>
      </w:r>
      <w:r w:rsidRPr="004C795E">
        <w:rPr>
          <w:rFonts w:ascii="Calibri"/>
          <w:spacing w:val="-2"/>
          <w:sz w:val="21"/>
        </w:rPr>
        <w:t xml:space="preserve"> </w:t>
      </w:r>
      <w:r w:rsidRPr="004C795E">
        <w:rPr>
          <w:rFonts w:ascii="Calibri"/>
          <w:sz w:val="21"/>
        </w:rPr>
        <w:t>is</w:t>
      </w:r>
      <w:r w:rsidRPr="004C795E">
        <w:rPr>
          <w:rFonts w:ascii="Calibri"/>
          <w:spacing w:val="-5"/>
          <w:sz w:val="21"/>
        </w:rPr>
        <w:t xml:space="preserve"> </w:t>
      </w:r>
      <w:r w:rsidRPr="004C795E">
        <w:rPr>
          <w:rFonts w:ascii="Calibri"/>
          <w:sz w:val="21"/>
        </w:rPr>
        <w:t>a</w:t>
      </w:r>
      <w:r w:rsidRPr="004C795E">
        <w:rPr>
          <w:rFonts w:ascii="Calibri"/>
          <w:spacing w:val="-5"/>
          <w:sz w:val="21"/>
        </w:rPr>
        <w:t xml:space="preserve"> </w:t>
      </w:r>
      <w:r w:rsidRPr="004C795E">
        <w:rPr>
          <w:rFonts w:ascii="Calibri"/>
          <w:sz w:val="21"/>
        </w:rPr>
        <w:t>Member</w:t>
      </w:r>
      <w:r w:rsidRPr="004C795E">
        <w:rPr>
          <w:rFonts w:ascii="Calibri"/>
          <w:spacing w:val="-6"/>
          <w:sz w:val="21"/>
        </w:rPr>
        <w:t xml:space="preserve"> </w:t>
      </w:r>
      <w:r w:rsidRPr="004C795E">
        <w:rPr>
          <w:rFonts w:ascii="Calibri"/>
          <w:sz w:val="21"/>
        </w:rPr>
        <w:t>of</w:t>
      </w:r>
      <w:r w:rsidRPr="004C795E">
        <w:rPr>
          <w:rFonts w:ascii="Calibri"/>
          <w:spacing w:val="-6"/>
          <w:sz w:val="21"/>
        </w:rPr>
        <w:t xml:space="preserve"> </w:t>
      </w:r>
      <w:r w:rsidRPr="004C795E">
        <w:rPr>
          <w:rFonts w:ascii="Calibri"/>
          <w:sz w:val="21"/>
        </w:rPr>
        <w:t>the</w:t>
      </w:r>
      <w:r w:rsidRPr="004C795E">
        <w:rPr>
          <w:rFonts w:ascii="Calibri"/>
          <w:spacing w:val="-9"/>
          <w:sz w:val="21"/>
        </w:rPr>
        <w:t xml:space="preserve"> </w:t>
      </w:r>
      <w:r w:rsidRPr="004C795E">
        <w:rPr>
          <w:rFonts w:ascii="Calibri"/>
          <w:sz w:val="21"/>
        </w:rPr>
        <w:t>Pedernales</w:t>
      </w:r>
      <w:r w:rsidRPr="004C795E">
        <w:rPr>
          <w:rFonts w:ascii="Calibri"/>
          <w:spacing w:val="-7"/>
          <w:sz w:val="21"/>
        </w:rPr>
        <w:t xml:space="preserve"> </w:t>
      </w:r>
      <w:r w:rsidRPr="004C795E">
        <w:rPr>
          <w:rFonts w:ascii="Calibri"/>
          <w:sz w:val="21"/>
        </w:rPr>
        <w:t>Electric</w:t>
      </w:r>
    </w:p>
    <w:p w14:paraId="43184012" w14:textId="77777777" w:rsidR="004C795E" w:rsidRPr="004C795E" w:rsidRDefault="004C795E" w:rsidP="004C795E">
      <w:pPr>
        <w:spacing w:before="3"/>
        <w:ind w:left="871"/>
        <w:rPr>
          <w:rFonts w:ascii="Calibri"/>
          <w:sz w:val="18"/>
        </w:rPr>
      </w:pPr>
      <w:r w:rsidRPr="004C795E">
        <w:rPr>
          <w:rFonts w:ascii="Calibri"/>
          <w:spacing w:val="-2"/>
          <w:sz w:val="18"/>
        </w:rPr>
        <w:t>(Member</w:t>
      </w:r>
      <w:r w:rsidRPr="004C795E">
        <w:rPr>
          <w:rFonts w:ascii="Calibri"/>
          <w:spacing w:val="-4"/>
          <w:sz w:val="18"/>
        </w:rPr>
        <w:t xml:space="preserve"> </w:t>
      </w:r>
      <w:r w:rsidRPr="004C795E">
        <w:rPr>
          <w:rFonts w:ascii="Calibri"/>
          <w:spacing w:val="-2"/>
          <w:sz w:val="18"/>
        </w:rPr>
        <w:t>address)</w:t>
      </w:r>
    </w:p>
    <w:p w14:paraId="145EC197" w14:textId="77777777" w:rsidR="004C795E" w:rsidRPr="004C795E" w:rsidRDefault="004C795E" w:rsidP="004C795E">
      <w:pPr>
        <w:tabs>
          <w:tab w:val="left" w:pos="8174"/>
        </w:tabs>
        <w:spacing w:before="143"/>
        <w:ind w:left="871"/>
        <w:rPr>
          <w:rFonts w:ascii="Calibri"/>
          <w:sz w:val="21"/>
        </w:rPr>
      </w:pPr>
      <w:r w:rsidRPr="004C795E">
        <w:rPr>
          <w:rFonts w:ascii="Calibri"/>
          <w:sz w:val="21"/>
        </w:rPr>
        <w:t>Cooperative,</w:t>
      </w:r>
      <w:r w:rsidRPr="004C795E">
        <w:rPr>
          <w:rFonts w:ascii="Calibri"/>
          <w:spacing w:val="-7"/>
          <w:sz w:val="21"/>
        </w:rPr>
        <w:t xml:space="preserve"> </w:t>
      </w:r>
      <w:r w:rsidRPr="004C795E">
        <w:rPr>
          <w:rFonts w:ascii="Calibri"/>
          <w:sz w:val="21"/>
        </w:rPr>
        <w:t>Inc.,</w:t>
      </w:r>
      <w:r w:rsidRPr="004C795E">
        <w:rPr>
          <w:rFonts w:ascii="Calibri"/>
          <w:spacing w:val="-9"/>
          <w:sz w:val="21"/>
        </w:rPr>
        <w:t xml:space="preserve"> </w:t>
      </w:r>
      <w:r w:rsidRPr="004C795E">
        <w:rPr>
          <w:rFonts w:ascii="Calibri"/>
          <w:sz w:val="21"/>
        </w:rPr>
        <w:t>(PEC)</w:t>
      </w:r>
      <w:r w:rsidRPr="004C795E">
        <w:rPr>
          <w:rFonts w:ascii="Calibri"/>
          <w:spacing w:val="-9"/>
          <w:sz w:val="21"/>
        </w:rPr>
        <w:t xml:space="preserve"> </w:t>
      </w:r>
      <w:r w:rsidRPr="004C795E">
        <w:rPr>
          <w:rFonts w:ascii="Calibri"/>
          <w:sz w:val="21"/>
        </w:rPr>
        <w:t>in</w:t>
      </w:r>
      <w:r w:rsidRPr="004C795E">
        <w:rPr>
          <w:rFonts w:ascii="Calibri"/>
          <w:spacing w:val="-8"/>
          <w:sz w:val="21"/>
        </w:rPr>
        <w:t xml:space="preserve"> </w:t>
      </w:r>
      <w:r w:rsidRPr="004C795E">
        <w:rPr>
          <w:rFonts w:ascii="Calibri"/>
          <w:sz w:val="21"/>
        </w:rPr>
        <w:t>Director</w:t>
      </w:r>
      <w:r w:rsidRPr="004C795E">
        <w:rPr>
          <w:rFonts w:ascii="Calibri"/>
          <w:spacing w:val="-9"/>
          <w:sz w:val="21"/>
        </w:rPr>
        <w:t xml:space="preserve"> </w:t>
      </w:r>
      <w:r w:rsidRPr="004C795E">
        <w:rPr>
          <w:rFonts w:ascii="Calibri"/>
          <w:sz w:val="21"/>
        </w:rPr>
        <w:t>Voting</w:t>
      </w:r>
      <w:r w:rsidRPr="004C795E">
        <w:rPr>
          <w:rFonts w:ascii="Calibri"/>
          <w:spacing w:val="-6"/>
          <w:sz w:val="21"/>
        </w:rPr>
        <w:t xml:space="preserve"> </w:t>
      </w:r>
      <w:r w:rsidRPr="004C795E">
        <w:rPr>
          <w:rFonts w:ascii="Calibri"/>
          <w:sz w:val="21"/>
        </w:rPr>
        <w:t>District</w:t>
      </w:r>
      <w:r w:rsidRPr="004C795E">
        <w:rPr>
          <w:rFonts w:ascii="Calibri"/>
          <w:spacing w:val="-9"/>
          <w:sz w:val="21"/>
        </w:rPr>
        <w:t xml:space="preserve"> </w:t>
      </w:r>
      <w:r w:rsidRPr="004C795E">
        <w:rPr>
          <w:rFonts w:ascii="Calibri"/>
          <w:sz w:val="21"/>
        </w:rPr>
        <w:t>Number</w:t>
      </w:r>
      <w:r w:rsidRPr="004C795E">
        <w:rPr>
          <w:rFonts w:ascii="Calibri"/>
          <w:spacing w:val="-9"/>
          <w:sz w:val="21"/>
        </w:rPr>
        <w:t xml:space="preserve"> </w:t>
      </w:r>
      <w:r w:rsidRPr="004C795E">
        <w:rPr>
          <w:rFonts w:ascii="Calibri"/>
          <w:sz w:val="21"/>
          <w:u w:val="single"/>
        </w:rPr>
        <w:tab/>
      </w:r>
      <w:r w:rsidRPr="004C795E">
        <w:rPr>
          <w:rFonts w:ascii="Calibri"/>
          <w:spacing w:val="-2"/>
          <w:sz w:val="21"/>
        </w:rPr>
        <w:t xml:space="preserve"> </w:t>
      </w:r>
      <w:r w:rsidRPr="004C795E">
        <w:rPr>
          <w:rFonts w:ascii="Calibri"/>
          <w:sz w:val="21"/>
        </w:rPr>
        <w:t>for</w:t>
      </w:r>
      <w:r w:rsidRPr="004C795E">
        <w:rPr>
          <w:rFonts w:ascii="Calibri"/>
          <w:spacing w:val="-2"/>
          <w:sz w:val="21"/>
        </w:rPr>
        <w:t xml:space="preserve"> </w:t>
      </w:r>
      <w:r w:rsidRPr="004C795E">
        <w:rPr>
          <w:rFonts w:ascii="Calibri"/>
          <w:sz w:val="21"/>
        </w:rPr>
        <w:t>the</w:t>
      </w:r>
      <w:r w:rsidRPr="004C795E">
        <w:rPr>
          <w:rFonts w:ascii="Calibri"/>
          <w:spacing w:val="-4"/>
          <w:sz w:val="21"/>
        </w:rPr>
        <w:t xml:space="preserve"> </w:t>
      </w:r>
      <w:r w:rsidRPr="004C795E">
        <w:rPr>
          <w:rFonts w:ascii="Calibri"/>
          <w:sz w:val="21"/>
        </w:rPr>
        <w:t>PEC Election</w:t>
      </w:r>
    </w:p>
    <w:p w14:paraId="12358989" w14:textId="77777777" w:rsidR="004C795E" w:rsidRPr="004C795E" w:rsidRDefault="004C795E" w:rsidP="004C795E">
      <w:pPr>
        <w:spacing w:before="2"/>
        <w:ind w:left="5988"/>
        <w:rPr>
          <w:rFonts w:ascii="Calibri"/>
          <w:sz w:val="18"/>
        </w:rPr>
      </w:pPr>
      <w:r w:rsidRPr="004C795E">
        <w:rPr>
          <w:rFonts w:ascii="Calibri"/>
          <w:spacing w:val="-2"/>
          <w:sz w:val="18"/>
        </w:rPr>
        <w:t>(Director</w:t>
      </w:r>
      <w:r w:rsidRPr="004C795E">
        <w:rPr>
          <w:rFonts w:ascii="Calibri"/>
          <w:sz w:val="18"/>
        </w:rPr>
        <w:t xml:space="preserve"> </w:t>
      </w:r>
      <w:r w:rsidRPr="004C795E">
        <w:rPr>
          <w:rFonts w:ascii="Calibri"/>
          <w:spacing w:val="-2"/>
          <w:sz w:val="18"/>
        </w:rPr>
        <w:t>District</w:t>
      </w:r>
      <w:r w:rsidRPr="004C795E">
        <w:rPr>
          <w:rFonts w:ascii="Calibri"/>
          <w:spacing w:val="7"/>
          <w:sz w:val="18"/>
        </w:rPr>
        <w:t xml:space="preserve"> </w:t>
      </w:r>
      <w:r w:rsidRPr="004C795E">
        <w:rPr>
          <w:rFonts w:ascii="Calibri"/>
          <w:spacing w:val="-2"/>
          <w:sz w:val="18"/>
        </w:rPr>
        <w:t>Number)</w:t>
      </w:r>
    </w:p>
    <w:p w14:paraId="2AEA11C8" w14:textId="77777777" w:rsidR="004C795E" w:rsidRPr="004C795E" w:rsidRDefault="004C795E" w:rsidP="004C795E">
      <w:pPr>
        <w:tabs>
          <w:tab w:val="left" w:pos="4588"/>
        </w:tabs>
        <w:spacing w:before="141"/>
        <w:ind w:left="871"/>
        <w:rPr>
          <w:rFonts w:ascii="Calibri"/>
          <w:sz w:val="21"/>
        </w:rPr>
      </w:pPr>
      <w:r w:rsidRPr="004C795E">
        <w:rPr>
          <w:rFonts w:ascii="Calibri"/>
          <w:sz w:val="21"/>
        </w:rPr>
        <w:t>being</w:t>
      </w:r>
      <w:r w:rsidRPr="004C795E">
        <w:rPr>
          <w:rFonts w:ascii="Calibri"/>
          <w:spacing w:val="-4"/>
          <w:sz w:val="21"/>
        </w:rPr>
        <w:t xml:space="preserve"> </w:t>
      </w:r>
      <w:r w:rsidRPr="004C795E">
        <w:rPr>
          <w:rFonts w:ascii="Calibri"/>
          <w:sz w:val="21"/>
        </w:rPr>
        <w:t>conducted</w:t>
      </w:r>
      <w:r w:rsidRPr="004C795E">
        <w:rPr>
          <w:rFonts w:ascii="Calibri"/>
          <w:spacing w:val="-4"/>
          <w:sz w:val="21"/>
        </w:rPr>
        <w:t xml:space="preserve"> </w:t>
      </w:r>
      <w:r w:rsidRPr="004C795E">
        <w:rPr>
          <w:rFonts w:ascii="Calibri"/>
          <w:sz w:val="21"/>
        </w:rPr>
        <w:t>on</w:t>
      </w:r>
      <w:r w:rsidRPr="004C795E">
        <w:rPr>
          <w:rFonts w:ascii="Calibri"/>
          <w:spacing w:val="-6"/>
          <w:sz w:val="21"/>
        </w:rPr>
        <w:t xml:space="preserve"> </w:t>
      </w:r>
      <w:r w:rsidRPr="004C795E">
        <w:rPr>
          <w:rFonts w:ascii="Calibri"/>
          <w:sz w:val="21"/>
          <w:u w:val="single"/>
        </w:rPr>
        <w:tab/>
      </w:r>
      <w:r w:rsidRPr="004C795E">
        <w:rPr>
          <w:rFonts w:ascii="Calibri"/>
          <w:spacing w:val="-10"/>
          <w:sz w:val="21"/>
        </w:rPr>
        <w:t>.</w:t>
      </w:r>
    </w:p>
    <w:p w14:paraId="70B8E44B" w14:textId="77777777" w:rsidR="004C795E" w:rsidRPr="004C795E" w:rsidRDefault="004C795E" w:rsidP="004C795E">
      <w:pPr>
        <w:spacing w:before="2"/>
        <w:ind w:left="3031"/>
        <w:rPr>
          <w:rFonts w:ascii="Calibri"/>
          <w:sz w:val="18"/>
        </w:rPr>
      </w:pPr>
      <w:r w:rsidRPr="004C795E">
        <w:rPr>
          <w:rFonts w:ascii="Calibri"/>
          <w:spacing w:val="-2"/>
          <w:sz w:val="18"/>
        </w:rPr>
        <w:t>(Date)</w:t>
      </w:r>
    </w:p>
    <w:p w14:paraId="001B0BC2" w14:textId="77777777" w:rsidR="004C795E" w:rsidRPr="004C795E" w:rsidRDefault="004C795E" w:rsidP="004C795E">
      <w:pPr>
        <w:numPr>
          <w:ilvl w:val="0"/>
          <w:numId w:val="34"/>
        </w:numPr>
        <w:tabs>
          <w:tab w:val="left" w:pos="869"/>
        </w:tabs>
        <w:spacing w:before="155" w:line="232" w:lineRule="auto"/>
        <w:ind w:right="492" w:hanging="361"/>
        <w:rPr>
          <w:rFonts w:ascii="Cambria" w:hAnsi="Cambria"/>
          <w:sz w:val="21"/>
        </w:rPr>
      </w:pPr>
      <w:r w:rsidRPr="004C795E">
        <w:rPr>
          <w:rFonts w:ascii="Cambria" w:hAnsi="Cambria"/>
          <w:sz w:val="21"/>
        </w:rPr>
        <w:t>Neither</w:t>
      </w:r>
      <w:r w:rsidRPr="004C795E">
        <w:rPr>
          <w:rFonts w:ascii="Cambria" w:hAnsi="Cambria"/>
          <w:spacing w:val="-3"/>
          <w:sz w:val="21"/>
        </w:rPr>
        <w:t xml:space="preserve"> </w:t>
      </w:r>
      <w:r w:rsidRPr="004C795E">
        <w:rPr>
          <w:rFonts w:ascii="Cambria" w:hAnsi="Cambria"/>
          <w:sz w:val="21"/>
        </w:rPr>
        <w:t>I,</w:t>
      </w:r>
      <w:r w:rsidRPr="004C795E">
        <w:rPr>
          <w:rFonts w:ascii="Cambria" w:hAnsi="Cambria"/>
          <w:spacing w:val="-5"/>
          <w:sz w:val="21"/>
        </w:rPr>
        <w:t xml:space="preserve"> </w:t>
      </w:r>
      <w:r w:rsidRPr="004C795E">
        <w:rPr>
          <w:rFonts w:ascii="Cambria" w:hAnsi="Cambria"/>
          <w:sz w:val="21"/>
        </w:rPr>
        <w:t>my</w:t>
      </w:r>
      <w:r w:rsidRPr="004C795E">
        <w:rPr>
          <w:rFonts w:ascii="Cambria" w:hAnsi="Cambria"/>
          <w:spacing w:val="-3"/>
          <w:sz w:val="21"/>
        </w:rPr>
        <w:t xml:space="preserve"> </w:t>
      </w:r>
      <w:r w:rsidRPr="004C795E">
        <w:rPr>
          <w:rFonts w:ascii="Cambria" w:hAnsi="Cambria"/>
          <w:sz w:val="21"/>
        </w:rPr>
        <w:t>spouse,</w:t>
      </w:r>
      <w:r w:rsidRPr="004C795E">
        <w:rPr>
          <w:rFonts w:ascii="Cambria" w:hAnsi="Cambria"/>
          <w:spacing w:val="-5"/>
          <w:sz w:val="21"/>
        </w:rPr>
        <w:t xml:space="preserve"> </w:t>
      </w:r>
      <w:r w:rsidRPr="004C795E">
        <w:rPr>
          <w:rFonts w:ascii="Cambria" w:hAnsi="Cambria"/>
          <w:sz w:val="21"/>
        </w:rPr>
        <w:t>nor</w:t>
      </w:r>
      <w:r w:rsidRPr="004C795E">
        <w:rPr>
          <w:rFonts w:ascii="Cambria" w:hAnsi="Cambria"/>
          <w:spacing w:val="-3"/>
          <w:sz w:val="21"/>
        </w:rPr>
        <w:t xml:space="preserve"> </w:t>
      </w:r>
      <w:r w:rsidRPr="004C795E">
        <w:rPr>
          <w:rFonts w:ascii="Cambria" w:hAnsi="Cambria"/>
          <w:sz w:val="21"/>
        </w:rPr>
        <w:t>any</w:t>
      </w:r>
      <w:r w:rsidRPr="004C795E">
        <w:rPr>
          <w:rFonts w:ascii="Cambria" w:hAnsi="Cambria"/>
          <w:spacing w:val="-3"/>
          <w:sz w:val="21"/>
        </w:rPr>
        <w:t xml:space="preserve"> </w:t>
      </w:r>
      <w:r w:rsidRPr="004C795E">
        <w:rPr>
          <w:rFonts w:ascii="Cambria" w:hAnsi="Cambria"/>
          <w:sz w:val="21"/>
        </w:rPr>
        <w:t>other</w:t>
      </w:r>
      <w:r w:rsidRPr="004C795E">
        <w:rPr>
          <w:rFonts w:ascii="Cambria" w:hAnsi="Cambria"/>
          <w:spacing w:val="-10"/>
          <w:sz w:val="21"/>
        </w:rPr>
        <w:t xml:space="preserve"> </w:t>
      </w:r>
      <w:r w:rsidRPr="004C795E">
        <w:rPr>
          <w:rFonts w:ascii="Cambria" w:hAnsi="Cambria"/>
          <w:sz w:val="21"/>
        </w:rPr>
        <w:t>person</w:t>
      </w:r>
      <w:r w:rsidRPr="004C795E">
        <w:rPr>
          <w:rFonts w:ascii="Cambria" w:hAnsi="Cambria"/>
          <w:spacing w:val="-2"/>
          <w:sz w:val="21"/>
        </w:rPr>
        <w:t xml:space="preserve"> </w:t>
      </w:r>
      <w:r w:rsidRPr="004C795E">
        <w:rPr>
          <w:rFonts w:ascii="Cambria" w:hAnsi="Cambria"/>
          <w:sz w:val="21"/>
        </w:rPr>
        <w:t>authorized</w:t>
      </w:r>
      <w:r w:rsidRPr="004C795E">
        <w:rPr>
          <w:rFonts w:ascii="Cambria" w:hAnsi="Cambria"/>
          <w:spacing w:val="-4"/>
          <w:sz w:val="21"/>
        </w:rPr>
        <w:t xml:space="preserve"> </w:t>
      </w:r>
      <w:r w:rsidRPr="004C795E">
        <w:rPr>
          <w:rFonts w:ascii="Cambria" w:hAnsi="Cambria"/>
          <w:sz w:val="21"/>
        </w:rPr>
        <w:t>to</w:t>
      </w:r>
      <w:r w:rsidRPr="004C795E">
        <w:rPr>
          <w:rFonts w:ascii="Cambria" w:hAnsi="Cambria"/>
          <w:spacing w:val="-13"/>
          <w:sz w:val="21"/>
        </w:rPr>
        <w:t xml:space="preserve"> </w:t>
      </w:r>
      <w:r w:rsidRPr="004C795E">
        <w:rPr>
          <w:rFonts w:ascii="Cambria" w:hAnsi="Cambria"/>
          <w:sz w:val="21"/>
        </w:rPr>
        <w:t>vote</w:t>
      </w:r>
      <w:r w:rsidRPr="004C795E">
        <w:rPr>
          <w:rFonts w:ascii="Cambria" w:hAnsi="Cambria"/>
          <w:spacing w:val="-7"/>
          <w:sz w:val="21"/>
        </w:rPr>
        <w:t xml:space="preserve"> </w:t>
      </w:r>
      <w:r w:rsidRPr="004C795E">
        <w:rPr>
          <w:rFonts w:ascii="Cambria" w:hAnsi="Cambria"/>
          <w:sz w:val="21"/>
        </w:rPr>
        <w:t>on</w:t>
      </w:r>
      <w:r w:rsidRPr="004C795E">
        <w:rPr>
          <w:rFonts w:ascii="Cambria" w:hAnsi="Cambria"/>
          <w:spacing w:val="-9"/>
          <w:sz w:val="21"/>
        </w:rPr>
        <w:t xml:space="preserve"> </w:t>
      </w:r>
      <w:r w:rsidRPr="004C795E">
        <w:rPr>
          <w:rFonts w:ascii="Cambria" w:hAnsi="Cambria"/>
          <w:sz w:val="21"/>
        </w:rPr>
        <w:t>behalf</w:t>
      </w:r>
      <w:r w:rsidRPr="004C795E">
        <w:rPr>
          <w:rFonts w:ascii="Cambria" w:hAnsi="Cambria"/>
          <w:spacing w:val="-4"/>
          <w:sz w:val="21"/>
        </w:rPr>
        <w:t xml:space="preserve"> </w:t>
      </w:r>
      <w:r w:rsidRPr="004C795E">
        <w:rPr>
          <w:rFonts w:ascii="Cambria" w:hAnsi="Cambria"/>
          <w:sz w:val="21"/>
        </w:rPr>
        <w:t>of</w:t>
      </w:r>
      <w:r w:rsidRPr="004C795E">
        <w:rPr>
          <w:rFonts w:ascii="Cambria" w:hAnsi="Cambria"/>
          <w:spacing w:val="-4"/>
          <w:sz w:val="21"/>
        </w:rPr>
        <w:t xml:space="preserve"> </w:t>
      </w:r>
      <w:r w:rsidRPr="004C795E">
        <w:rPr>
          <w:rFonts w:ascii="Cambria" w:hAnsi="Cambria"/>
          <w:sz w:val="21"/>
        </w:rPr>
        <w:t>the</w:t>
      </w:r>
      <w:r w:rsidRPr="004C795E">
        <w:rPr>
          <w:rFonts w:ascii="Cambria" w:hAnsi="Cambria"/>
          <w:spacing w:val="-7"/>
          <w:sz w:val="21"/>
        </w:rPr>
        <w:t xml:space="preserve"> </w:t>
      </w:r>
      <w:r w:rsidRPr="004C795E">
        <w:rPr>
          <w:rFonts w:ascii="Cambria" w:hAnsi="Cambria"/>
          <w:sz w:val="21"/>
        </w:rPr>
        <w:t>Member</w:t>
      </w:r>
      <w:r w:rsidRPr="004C795E">
        <w:rPr>
          <w:rFonts w:ascii="Cambria" w:hAnsi="Cambria"/>
          <w:spacing w:val="-10"/>
          <w:sz w:val="21"/>
        </w:rPr>
        <w:t xml:space="preserve"> </w:t>
      </w:r>
      <w:r w:rsidRPr="004C795E">
        <w:rPr>
          <w:rFonts w:ascii="Cambria" w:hAnsi="Cambria"/>
          <w:sz w:val="21"/>
        </w:rPr>
        <w:t>listed</w:t>
      </w:r>
      <w:r w:rsidRPr="004C795E">
        <w:rPr>
          <w:rFonts w:ascii="Cambria" w:hAnsi="Cambria"/>
          <w:spacing w:val="-2"/>
          <w:sz w:val="21"/>
        </w:rPr>
        <w:t xml:space="preserve"> </w:t>
      </w:r>
      <w:r w:rsidRPr="004C795E">
        <w:rPr>
          <w:rFonts w:ascii="Cambria" w:hAnsi="Cambria"/>
          <w:sz w:val="21"/>
        </w:rPr>
        <w:t>above</w:t>
      </w:r>
      <w:r w:rsidRPr="004C795E">
        <w:rPr>
          <w:rFonts w:ascii="Cambria" w:hAnsi="Cambria"/>
          <w:spacing w:val="-7"/>
          <w:sz w:val="21"/>
        </w:rPr>
        <w:t xml:space="preserve"> </w:t>
      </w:r>
      <w:r w:rsidRPr="004C795E">
        <w:rPr>
          <w:rFonts w:ascii="Cambria" w:hAnsi="Cambria"/>
          <w:sz w:val="21"/>
        </w:rPr>
        <w:t>has,</w:t>
      </w:r>
      <w:r w:rsidRPr="004C795E">
        <w:rPr>
          <w:rFonts w:ascii="Cambria" w:hAnsi="Cambria"/>
          <w:spacing w:val="-5"/>
          <w:sz w:val="21"/>
        </w:rPr>
        <w:t xml:space="preserve"> </w:t>
      </w:r>
      <w:r w:rsidRPr="004C795E">
        <w:rPr>
          <w:rFonts w:ascii="Cambria" w:hAnsi="Cambria"/>
          <w:sz w:val="21"/>
        </w:rPr>
        <w:t>to my knowledge, previously cast a vote in this election.</w:t>
      </w:r>
    </w:p>
    <w:p w14:paraId="289EC45B" w14:textId="77777777" w:rsidR="004C795E" w:rsidRPr="004C795E" w:rsidRDefault="004C795E" w:rsidP="004C795E">
      <w:pPr>
        <w:numPr>
          <w:ilvl w:val="0"/>
          <w:numId w:val="34"/>
        </w:numPr>
        <w:tabs>
          <w:tab w:val="left" w:pos="869"/>
        </w:tabs>
        <w:spacing w:before="160" w:line="235" w:lineRule="auto"/>
        <w:ind w:right="211" w:hanging="361"/>
        <w:rPr>
          <w:rFonts w:ascii="Cambria" w:hAnsi="Cambria"/>
          <w:sz w:val="21"/>
        </w:rPr>
      </w:pPr>
      <w:r w:rsidRPr="004C795E">
        <w:rPr>
          <w:rFonts w:ascii="Cambria" w:hAnsi="Cambria"/>
          <w:sz w:val="21"/>
        </w:rPr>
        <w:t xml:space="preserve">Any vote recorded as having previously been cast for this </w:t>
      </w:r>
      <w:proofErr w:type="gramStart"/>
      <w:r w:rsidRPr="004C795E">
        <w:rPr>
          <w:rFonts w:ascii="Cambria" w:hAnsi="Cambria"/>
          <w:sz w:val="21"/>
        </w:rPr>
        <w:t>Member,</w:t>
      </w:r>
      <w:proofErr w:type="gramEnd"/>
      <w:r w:rsidRPr="004C795E">
        <w:rPr>
          <w:rFonts w:ascii="Cambria" w:hAnsi="Cambria"/>
          <w:sz w:val="21"/>
        </w:rPr>
        <w:t xml:space="preserve"> was not in fact the vote of the Member, and</w:t>
      </w:r>
      <w:r w:rsidRPr="004C795E">
        <w:rPr>
          <w:rFonts w:ascii="Cambria" w:hAnsi="Cambria"/>
          <w:spacing w:val="-2"/>
          <w:sz w:val="21"/>
        </w:rPr>
        <w:t xml:space="preserve"> </w:t>
      </w:r>
      <w:r w:rsidRPr="004C795E">
        <w:rPr>
          <w:rFonts w:ascii="Cambria" w:hAnsi="Cambria"/>
          <w:sz w:val="21"/>
        </w:rPr>
        <w:t>should</w:t>
      </w:r>
      <w:r w:rsidRPr="004C795E">
        <w:rPr>
          <w:rFonts w:ascii="Cambria" w:hAnsi="Cambria"/>
          <w:spacing w:val="-9"/>
          <w:sz w:val="21"/>
        </w:rPr>
        <w:t xml:space="preserve"> </w:t>
      </w:r>
      <w:r w:rsidRPr="004C795E">
        <w:rPr>
          <w:rFonts w:ascii="Cambria" w:hAnsi="Cambria"/>
          <w:sz w:val="21"/>
        </w:rPr>
        <w:t>not</w:t>
      </w:r>
      <w:r w:rsidRPr="004C795E">
        <w:rPr>
          <w:rFonts w:ascii="Cambria" w:hAnsi="Cambria"/>
          <w:spacing w:val="-4"/>
          <w:sz w:val="21"/>
        </w:rPr>
        <w:t xml:space="preserve"> </w:t>
      </w:r>
      <w:r w:rsidRPr="004C795E">
        <w:rPr>
          <w:rFonts w:ascii="Cambria" w:hAnsi="Cambria"/>
          <w:sz w:val="21"/>
        </w:rPr>
        <w:t>be</w:t>
      </w:r>
      <w:r w:rsidRPr="004C795E">
        <w:rPr>
          <w:rFonts w:ascii="Cambria" w:hAnsi="Cambria"/>
          <w:spacing w:val="-4"/>
          <w:sz w:val="21"/>
        </w:rPr>
        <w:t xml:space="preserve"> </w:t>
      </w:r>
      <w:r w:rsidRPr="004C795E">
        <w:rPr>
          <w:rFonts w:ascii="Cambria" w:hAnsi="Cambria"/>
          <w:sz w:val="21"/>
        </w:rPr>
        <w:t>counted.</w:t>
      </w:r>
      <w:r w:rsidRPr="004C795E">
        <w:rPr>
          <w:rFonts w:ascii="Cambria" w:hAnsi="Cambria"/>
          <w:spacing w:val="36"/>
          <w:sz w:val="21"/>
        </w:rPr>
        <w:t xml:space="preserve"> </w:t>
      </w:r>
      <w:r w:rsidRPr="004C795E">
        <w:rPr>
          <w:rFonts w:ascii="Cambria" w:hAnsi="Cambria"/>
          <w:sz w:val="21"/>
        </w:rPr>
        <w:t>I</w:t>
      </w:r>
      <w:r w:rsidRPr="004C795E">
        <w:rPr>
          <w:rFonts w:ascii="Cambria" w:hAnsi="Cambria"/>
          <w:spacing w:val="-8"/>
          <w:sz w:val="21"/>
        </w:rPr>
        <w:t xml:space="preserve"> </w:t>
      </w:r>
      <w:r w:rsidRPr="004C795E">
        <w:rPr>
          <w:rFonts w:ascii="Cambria" w:hAnsi="Cambria"/>
          <w:sz w:val="21"/>
        </w:rPr>
        <w:t>will</w:t>
      </w:r>
      <w:r w:rsidRPr="004C795E">
        <w:rPr>
          <w:rFonts w:ascii="Cambria" w:hAnsi="Cambria"/>
          <w:spacing w:val="-9"/>
          <w:sz w:val="21"/>
        </w:rPr>
        <w:t xml:space="preserve"> </w:t>
      </w:r>
      <w:r w:rsidRPr="004C795E">
        <w:rPr>
          <w:rFonts w:ascii="Cambria" w:hAnsi="Cambria"/>
          <w:sz w:val="21"/>
        </w:rPr>
        <w:t>not</w:t>
      </w:r>
      <w:r w:rsidRPr="004C795E">
        <w:rPr>
          <w:rFonts w:ascii="Cambria" w:hAnsi="Cambria"/>
          <w:spacing w:val="-4"/>
          <w:sz w:val="21"/>
        </w:rPr>
        <w:t xml:space="preserve"> </w:t>
      </w:r>
      <w:r w:rsidRPr="004C795E">
        <w:rPr>
          <w:rFonts w:ascii="Cambria" w:hAnsi="Cambria"/>
          <w:sz w:val="21"/>
        </w:rPr>
        <w:t>hold</w:t>
      </w:r>
      <w:r w:rsidRPr="004C795E">
        <w:rPr>
          <w:rFonts w:ascii="Cambria" w:hAnsi="Cambria"/>
          <w:spacing w:val="-2"/>
          <w:sz w:val="21"/>
        </w:rPr>
        <w:t xml:space="preserve"> </w:t>
      </w:r>
      <w:r w:rsidRPr="004C795E">
        <w:rPr>
          <w:rFonts w:ascii="Cambria" w:hAnsi="Cambria"/>
          <w:sz w:val="21"/>
        </w:rPr>
        <w:t>Pedernales</w:t>
      </w:r>
      <w:r w:rsidRPr="004C795E">
        <w:rPr>
          <w:rFonts w:ascii="Cambria" w:hAnsi="Cambria"/>
          <w:spacing w:val="-4"/>
          <w:sz w:val="21"/>
        </w:rPr>
        <w:t xml:space="preserve"> </w:t>
      </w:r>
      <w:r w:rsidRPr="004C795E">
        <w:rPr>
          <w:rFonts w:ascii="Cambria" w:hAnsi="Cambria"/>
          <w:sz w:val="21"/>
        </w:rPr>
        <w:t>Electric</w:t>
      </w:r>
      <w:r w:rsidRPr="004C795E">
        <w:rPr>
          <w:rFonts w:ascii="Cambria" w:hAnsi="Cambria"/>
          <w:spacing w:val="-6"/>
          <w:sz w:val="21"/>
        </w:rPr>
        <w:t xml:space="preserve"> </w:t>
      </w:r>
      <w:r w:rsidRPr="004C795E">
        <w:rPr>
          <w:rFonts w:ascii="Cambria" w:hAnsi="Cambria"/>
          <w:sz w:val="21"/>
        </w:rPr>
        <w:t>Cooperative</w:t>
      </w:r>
      <w:r w:rsidRPr="004C795E">
        <w:rPr>
          <w:rFonts w:ascii="Cambria" w:hAnsi="Cambria"/>
          <w:spacing w:val="-5"/>
          <w:sz w:val="21"/>
        </w:rPr>
        <w:t xml:space="preserve"> </w:t>
      </w:r>
      <w:r w:rsidRPr="004C795E">
        <w:rPr>
          <w:rFonts w:ascii="Cambria" w:hAnsi="Cambria"/>
          <w:sz w:val="21"/>
        </w:rPr>
        <w:t>or</w:t>
      </w:r>
      <w:r w:rsidRPr="004C795E">
        <w:rPr>
          <w:rFonts w:ascii="Cambria" w:hAnsi="Cambria"/>
          <w:spacing w:val="-10"/>
          <w:sz w:val="21"/>
        </w:rPr>
        <w:t xml:space="preserve"> </w:t>
      </w:r>
      <w:r w:rsidRPr="004C795E">
        <w:rPr>
          <w:rFonts w:ascii="Cambria" w:hAnsi="Cambria"/>
          <w:sz w:val="21"/>
        </w:rPr>
        <w:t>its</w:t>
      </w:r>
      <w:r w:rsidRPr="004C795E">
        <w:rPr>
          <w:rFonts w:ascii="Cambria" w:hAnsi="Cambria"/>
          <w:spacing w:val="-4"/>
          <w:sz w:val="21"/>
        </w:rPr>
        <w:t xml:space="preserve"> </w:t>
      </w:r>
      <w:r w:rsidRPr="004C795E">
        <w:rPr>
          <w:rFonts w:ascii="Cambria" w:hAnsi="Cambria"/>
          <w:sz w:val="21"/>
        </w:rPr>
        <w:t>agents</w:t>
      </w:r>
      <w:r w:rsidRPr="004C795E">
        <w:rPr>
          <w:rFonts w:ascii="Cambria" w:hAnsi="Cambria"/>
          <w:spacing w:val="-2"/>
          <w:sz w:val="21"/>
        </w:rPr>
        <w:t xml:space="preserve"> </w:t>
      </w:r>
      <w:r w:rsidRPr="004C795E">
        <w:rPr>
          <w:rFonts w:ascii="Cambria" w:hAnsi="Cambria"/>
          <w:sz w:val="21"/>
        </w:rPr>
        <w:t>in</w:t>
      </w:r>
      <w:r w:rsidRPr="004C795E">
        <w:rPr>
          <w:rFonts w:ascii="Cambria" w:hAnsi="Cambria"/>
          <w:spacing w:val="-2"/>
          <w:sz w:val="21"/>
        </w:rPr>
        <w:t xml:space="preserve"> </w:t>
      </w:r>
      <w:r w:rsidRPr="004C795E">
        <w:rPr>
          <w:rFonts w:ascii="Cambria" w:hAnsi="Cambria"/>
          <w:sz w:val="21"/>
        </w:rPr>
        <w:t>any</w:t>
      </w:r>
      <w:r w:rsidRPr="004C795E">
        <w:rPr>
          <w:rFonts w:ascii="Cambria" w:hAnsi="Cambria"/>
          <w:spacing w:val="-3"/>
          <w:sz w:val="21"/>
        </w:rPr>
        <w:t xml:space="preserve"> </w:t>
      </w:r>
      <w:r w:rsidRPr="004C795E">
        <w:rPr>
          <w:rFonts w:ascii="Cambria" w:hAnsi="Cambria"/>
          <w:sz w:val="21"/>
        </w:rPr>
        <w:t>way</w:t>
      </w:r>
      <w:r w:rsidRPr="004C795E">
        <w:rPr>
          <w:rFonts w:ascii="Cambria" w:hAnsi="Cambria"/>
          <w:spacing w:val="-10"/>
          <w:sz w:val="21"/>
        </w:rPr>
        <w:t xml:space="preserve"> </w:t>
      </w:r>
      <w:r w:rsidRPr="004C795E">
        <w:rPr>
          <w:rFonts w:ascii="Cambria" w:hAnsi="Cambria"/>
          <w:sz w:val="21"/>
        </w:rPr>
        <w:t>liable,</w:t>
      </w:r>
      <w:r w:rsidRPr="004C795E">
        <w:rPr>
          <w:rFonts w:ascii="Cambria" w:hAnsi="Cambria"/>
          <w:spacing w:val="-7"/>
          <w:sz w:val="21"/>
        </w:rPr>
        <w:t xml:space="preserve"> </w:t>
      </w:r>
      <w:r w:rsidRPr="004C795E">
        <w:rPr>
          <w:rFonts w:ascii="Cambria" w:hAnsi="Cambria"/>
          <w:sz w:val="21"/>
        </w:rPr>
        <w:t>and accept any liability, for PEC’s not counting any such vote.</w:t>
      </w:r>
    </w:p>
    <w:p w14:paraId="6DDF9759" w14:textId="77777777" w:rsidR="004C795E" w:rsidRPr="004C795E" w:rsidRDefault="004C795E" w:rsidP="004C795E">
      <w:pPr>
        <w:spacing w:before="150"/>
        <w:ind w:left="152"/>
        <w:rPr>
          <w:rFonts w:ascii="Calibri"/>
          <w:sz w:val="21"/>
        </w:rPr>
      </w:pPr>
      <w:r w:rsidRPr="004C795E">
        <w:rPr>
          <w:rFonts w:ascii="Calibri"/>
          <w:spacing w:val="-2"/>
          <w:sz w:val="21"/>
        </w:rPr>
        <w:t xml:space="preserve">Executed </w:t>
      </w:r>
      <w:r w:rsidRPr="004C795E">
        <w:rPr>
          <w:rFonts w:ascii="Calibri"/>
          <w:spacing w:val="-5"/>
          <w:sz w:val="21"/>
        </w:rPr>
        <w:t>by:</w:t>
      </w:r>
    </w:p>
    <w:p w14:paraId="580719FD" w14:textId="77777777" w:rsidR="004C795E" w:rsidRPr="004C795E" w:rsidRDefault="004C795E" w:rsidP="004C795E">
      <w:pPr>
        <w:spacing w:before="22"/>
        <w:rPr>
          <w:rFonts w:ascii="Calibri"/>
          <w:sz w:val="20"/>
        </w:rPr>
      </w:pPr>
      <w:r w:rsidRPr="004C795E">
        <w:rPr>
          <w:rFonts w:ascii="Calibri"/>
          <w:noProof/>
          <w:sz w:val="20"/>
        </w:rPr>
        <mc:AlternateContent>
          <mc:Choice Requires="wps">
            <w:drawing>
              <wp:anchor distT="0" distB="0" distL="0" distR="0" simplePos="0" relativeHeight="251671552" behindDoc="1" locked="0" layoutInCell="1" allowOverlap="1" wp14:anchorId="10BD1913" wp14:editId="41779D7B">
                <wp:simplePos x="0" y="0"/>
                <wp:positionH relativeFrom="page">
                  <wp:posOffset>641350</wp:posOffset>
                </wp:positionH>
                <wp:positionV relativeFrom="paragraph">
                  <wp:posOffset>184444</wp:posOffset>
                </wp:positionV>
                <wp:extent cx="2165350" cy="1270"/>
                <wp:effectExtent l="0" t="0" r="0" b="0"/>
                <wp:wrapTopAndBottom/>
                <wp:docPr id="16326120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0" cy="1270"/>
                        </a:xfrm>
                        <a:custGeom>
                          <a:avLst/>
                          <a:gdLst/>
                          <a:ahLst/>
                          <a:cxnLst/>
                          <a:rect l="l" t="t" r="r" b="b"/>
                          <a:pathLst>
                            <a:path w="2165350">
                              <a:moveTo>
                                <a:pt x="0" y="0"/>
                              </a:moveTo>
                              <a:lnTo>
                                <a:pt x="2165350" y="0"/>
                              </a:lnTo>
                            </a:path>
                          </a:pathLst>
                        </a:custGeom>
                        <a:ln w="906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6CCF8A" id="Graphic 1" o:spid="_x0000_s1026" style="position:absolute;margin-left:50.5pt;margin-top:14.5pt;width:170.5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2165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" path="m,l2165350,e" filled="f" strokeweight=".25186mm">
                <v:path arrowok="t"/>
                <w10:wrap type="topAndBottom" anchorx="page"/>
              </v:shape>
            </w:pict>
          </mc:Fallback>
        </mc:AlternateContent>
      </w:r>
      <w:r w:rsidRPr="004C795E">
        <w:rPr>
          <w:rFonts w:ascii="Calibri"/>
          <w:noProof/>
          <w:sz w:val="20"/>
        </w:rPr>
        <mc:AlternateContent>
          <mc:Choice Requires="wps">
            <w:drawing>
              <wp:anchor distT="0" distB="0" distL="0" distR="0" simplePos="0" relativeHeight="251674624" behindDoc="1" locked="0" layoutInCell="1" allowOverlap="1" wp14:anchorId="24E15EA3" wp14:editId="74F85CB7">
                <wp:simplePos x="0" y="0"/>
                <wp:positionH relativeFrom="page">
                  <wp:posOffset>4756150</wp:posOffset>
                </wp:positionH>
                <wp:positionV relativeFrom="paragraph">
                  <wp:posOffset>184444</wp:posOffset>
                </wp:positionV>
                <wp:extent cx="216535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0" cy="1270"/>
                        </a:xfrm>
                        <a:custGeom>
                          <a:avLst/>
                          <a:gdLst/>
                          <a:ahLst/>
                          <a:cxnLst/>
                          <a:rect l="l" t="t" r="r" b="b"/>
                          <a:pathLst>
                            <a:path w="2165350">
                              <a:moveTo>
                                <a:pt x="0" y="0"/>
                              </a:moveTo>
                              <a:lnTo>
                                <a:pt x="2165350" y="0"/>
                              </a:lnTo>
                            </a:path>
                          </a:pathLst>
                        </a:custGeom>
                        <a:ln w="906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589151" id="Graphic 2" o:spid="_x0000_s1026" style="position:absolute;margin-left:374.5pt;margin-top:14.5pt;width:170.5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2165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" path="m,l2165350,e" filled="f" strokeweight=".25186mm">
                <v:path arrowok="t"/>
                <w10:wrap type="topAndBottom" anchorx="page"/>
              </v:shape>
            </w:pict>
          </mc:Fallback>
        </mc:AlternateContent>
      </w:r>
    </w:p>
    <w:p w14:paraId="237CD5D4" w14:textId="77777777" w:rsidR="004C795E" w:rsidRPr="004C795E" w:rsidRDefault="004C795E" w:rsidP="004C795E">
      <w:pPr>
        <w:tabs>
          <w:tab w:val="left" w:pos="6748"/>
        </w:tabs>
        <w:spacing w:before="13"/>
        <w:ind w:left="151"/>
        <w:rPr>
          <w:rFonts w:ascii="Calibri"/>
          <w:sz w:val="18"/>
        </w:rPr>
      </w:pPr>
      <w:r w:rsidRPr="004C795E">
        <w:rPr>
          <w:rFonts w:ascii="Calibri"/>
          <w:spacing w:val="-2"/>
          <w:sz w:val="18"/>
        </w:rPr>
        <w:t>(Member</w:t>
      </w:r>
      <w:r w:rsidRPr="004C795E">
        <w:rPr>
          <w:rFonts w:ascii="Calibri"/>
          <w:spacing w:val="-4"/>
          <w:sz w:val="18"/>
        </w:rPr>
        <w:t xml:space="preserve"> </w:t>
      </w:r>
      <w:r w:rsidRPr="004C795E">
        <w:rPr>
          <w:rFonts w:ascii="Calibri"/>
          <w:spacing w:val="-2"/>
          <w:sz w:val="18"/>
        </w:rPr>
        <w:t>Signature)</w:t>
      </w:r>
      <w:r w:rsidRPr="004C795E">
        <w:rPr>
          <w:rFonts w:ascii="Calibri"/>
          <w:sz w:val="18"/>
        </w:rPr>
        <w:tab/>
        <w:t>(If</w:t>
      </w:r>
      <w:r w:rsidRPr="004C795E">
        <w:rPr>
          <w:rFonts w:ascii="Calibri"/>
          <w:spacing w:val="-6"/>
          <w:sz w:val="18"/>
        </w:rPr>
        <w:t xml:space="preserve"> </w:t>
      </w:r>
      <w:r w:rsidRPr="004C795E">
        <w:rPr>
          <w:rFonts w:ascii="Calibri"/>
          <w:sz w:val="18"/>
        </w:rPr>
        <w:t>any,</w:t>
      </w:r>
      <w:r w:rsidRPr="004C795E">
        <w:rPr>
          <w:rFonts w:ascii="Calibri"/>
          <w:spacing w:val="-1"/>
          <w:sz w:val="18"/>
        </w:rPr>
        <w:t xml:space="preserve"> </w:t>
      </w:r>
      <w:r w:rsidRPr="004C795E">
        <w:rPr>
          <w:rFonts w:ascii="Calibri"/>
          <w:sz w:val="18"/>
        </w:rPr>
        <w:t>Joint</w:t>
      </w:r>
      <w:r w:rsidRPr="004C795E">
        <w:rPr>
          <w:rFonts w:ascii="Calibri"/>
          <w:spacing w:val="-10"/>
          <w:sz w:val="18"/>
        </w:rPr>
        <w:t xml:space="preserve"> </w:t>
      </w:r>
      <w:r w:rsidRPr="004C795E">
        <w:rPr>
          <w:rFonts w:ascii="Calibri"/>
          <w:sz w:val="18"/>
        </w:rPr>
        <w:t>Member</w:t>
      </w:r>
      <w:r w:rsidRPr="004C795E">
        <w:rPr>
          <w:rFonts w:ascii="Calibri"/>
          <w:spacing w:val="-9"/>
          <w:sz w:val="18"/>
        </w:rPr>
        <w:t xml:space="preserve"> </w:t>
      </w:r>
      <w:r w:rsidRPr="004C795E">
        <w:rPr>
          <w:rFonts w:ascii="Calibri"/>
          <w:spacing w:val="-2"/>
          <w:sz w:val="18"/>
        </w:rPr>
        <w:t>Signature)</w:t>
      </w:r>
    </w:p>
    <w:p w14:paraId="0723F478" w14:textId="77777777" w:rsidR="004C795E" w:rsidRPr="004C795E" w:rsidRDefault="004C795E" w:rsidP="004C795E">
      <w:pPr>
        <w:tabs>
          <w:tab w:val="left" w:pos="3518"/>
          <w:tab w:val="left" w:pos="6628"/>
          <w:tab w:val="left" w:pos="9998"/>
        </w:tabs>
        <w:spacing w:before="212"/>
        <w:ind w:left="151"/>
        <w:rPr>
          <w:rFonts w:ascii="Calibri"/>
          <w:sz w:val="21"/>
        </w:rPr>
      </w:pPr>
      <w:r w:rsidRPr="004C795E">
        <w:rPr>
          <w:rFonts w:ascii="Calibri"/>
          <w:sz w:val="21"/>
        </w:rPr>
        <w:t xml:space="preserve">Date: </w:t>
      </w:r>
      <w:r w:rsidRPr="004C795E">
        <w:rPr>
          <w:rFonts w:ascii="Calibri"/>
          <w:sz w:val="21"/>
          <w:u w:val="single"/>
        </w:rPr>
        <w:tab/>
      </w:r>
      <w:r w:rsidRPr="004C795E">
        <w:rPr>
          <w:rFonts w:ascii="Calibri"/>
          <w:sz w:val="21"/>
        </w:rPr>
        <w:tab/>
        <w:t xml:space="preserve">Date: </w:t>
      </w:r>
      <w:r w:rsidRPr="004C795E">
        <w:rPr>
          <w:rFonts w:ascii="Calibri"/>
          <w:sz w:val="21"/>
          <w:u w:val="single"/>
        </w:rPr>
        <w:tab/>
      </w:r>
    </w:p>
    <w:p w14:paraId="096659E4" w14:textId="77777777" w:rsidR="004C795E" w:rsidRPr="004C795E" w:rsidRDefault="004C795E" w:rsidP="004C795E">
      <w:pPr>
        <w:spacing w:before="145"/>
        <w:ind w:left="151"/>
        <w:rPr>
          <w:rFonts w:ascii="Calibri"/>
          <w:b/>
          <w:sz w:val="21"/>
        </w:rPr>
      </w:pPr>
      <w:r w:rsidRPr="004C795E">
        <w:rPr>
          <w:rFonts w:ascii="Calibri"/>
          <w:b/>
          <w:sz w:val="21"/>
        </w:rPr>
        <w:t>STATE</w:t>
      </w:r>
      <w:r w:rsidRPr="004C795E">
        <w:rPr>
          <w:rFonts w:ascii="Calibri"/>
          <w:b/>
          <w:spacing w:val="-10"/>
          <w:sz w:val="21"/>
        </w:rPr>
        <w:t xml:space="preserve"> </w:t>
      </w:r>
      <w:r w:rsidRPr="004C795E">
        <w:rPr>
          <w:rFonts w:ascii="Calibri"/>
          <w:b/>
          <w:sz w:val="21"/>
        </w:rPr>
        <w:t>OF</w:t>
      </w:r>
      <w:r w:rsidRPr="004C795E">
        <w:rPr>
          <w:rFonts w:ascii="Calibri"/>
          <w:b/>
          <w:spacing w:val="-1"/>
          <w:sz w:val="21"/>
        </w:rPr>
        <w:t xml:space="preserve"> </w:t>
      </w:r>
      <w:r w:rsidRPr="004C795E">
        <w:rPr>
          <w:rFonts w:ascii="Calibri"/>
          <w:b/>
          <w:spacing w:val="-4"/>
          <w:sz w:val="21"/>
        </w:rPr>
        <w:t>TEXAS</w:t>
      </w:r>
    </w:p>
    <w:p w14:paraId="36933F71" w14:textId="77777777" w:rsidR="004C795E" w:rsidRPr="004C795E" w:rsidRDefault="004C795E" w:rsidP="004C795E">
      <w:pPr>
        <w:tabs>
          <w:tab w:val="left" w:pos="3359"/>
        </w:tabs>
        <w:spacing w:before="2"/>
        <w:ind w:left="151"/>
        <w:rPr>
          <w:rFonts w:ascii="Calibri"/>
          <w:b/>
          <w:sz w:val="21"/>
        </w:rPr>
      </w:pPr>
      <w:r w:rsidRPr="004C795E">
        <w:rPr>
          <w:rFonts w:ascii="Calibri"/>
          <w:b/>
          <w:sz w:val="21"/>
        </w:rPr>
        <w:t>COUNTY</w:t>
      </w:r>
      <w:r w:rsidRPr="004C795E">
        <w:rPr>
          <w:rFonts w:ascii="Calibri"/>
          <w:b/>
          <w:spacing w:val="-9"/>
          <w:sz w:val="21"/>
        </w:rPr>
        <w:t xml:space="preserve"> </w:t>
      </w:r>
      <w:r w:rsidRPr="004C795E">
        <w:rPr>
          <w:rFonts w:ascii="Calibri"/>
          <w:b/>
          <w:spacing w:val="-5"/>
          <w:sz w:val="21"/>
        </w:rPr>
        <w:t>OF</w:t>
      </w:r>
      <w:r w:rsidRPr="004C795E">
        <w:rPr>
          <w:rFonts w:ascii="Calibri"/>
          <w:b/>
          <w:sz w:val="21"/>
          <w:u w:val="single"/>
        </w:rPr>
        <w:tab/>
      </w:r>
    </w:p>
    <w:p w14:paraId="49F5B40F" w14:textId="77777777" w:rsidR="004C795E" w:rsidRPr="004C795E" w:rsidRDefault="004C795E" w:rsidP="004C795E">
      <w:pPr>
        <w:tabs>
          <w:tab w:val="left" w:pos="6059"/>
          <w:tab w:val="left" w:pos="10019"/>
        </w:tabs>
        <w:spacing w:before="255"/>
        <w:ind w:left="151"/>
        <w:rPr>
          <w:rFonts w:ascii="Calibri"/>
          <w:sz w:val="21"/>
        </w:rPr>
      </w:pPr>
      <w:r w:rsidRPr="004C795E">
        <w:rPr>
          <w:rFonts w:ascii="Calibri"/>
          <w:sz w:val="21"/>
        </w:rPr>
        <w:t>This</w:t>
      </w:r>
      <w:r w:rsidRPr="004C795E">
        <w:rPr>
          <w:rFonts w:ascii="Calibri"/>
          <w:spacing w:val="-7"/>
          <w:sz w:val="21"/>
        </w:rPr>
        <w:t xml:space="preserve"> </w:t>
      </w:r>
      <w:r w:rsidRPr="004C795E">
        <w:rPr>
          <w:rFonts w:ascii="Calibri"/>
          <w:sz w:val="21"/>
        </w:rPr>
        <w:t>instrument</w:t>
      </w:r>
      <w:r w:rsidRPr="004C795E">
        <w:rPr>
          <w:rFonts w:ascii="Calibri"/>
          <w:spacing w:val="-6"/>
          <w:sz w:val="21"/>
        </w:rPr>
        <w:t xml:space="preserve"> </w:t>
      </w:r>
      <w:r w:rsidRPr="004C795E">
        <w:rPr>
          <w:rFonts w:ascii="Calibri"/>
          <w:sz w:val="21"/>
        </w:rPr>
        <w:t>was</w:t>
      </w:r>
      <w:r w:rsidRPr="004C795E">
        <w:rPr>
          <w:rFonts w:ascii="Calibri"/>
          <w:spacing w:val="-10"/>
          <w:sz w:val="21"/>
        </w:rPr>
        <w:t xml:space="preserve"> </w:t>
      </w:r>
      <w:r w:rsidRPr="004C795E">
        <w:rPr>
          <w:rFonts w:ascii="Calibri"/>
          <w:sz w:val="21"/>
        </w:rPr>
        <w:t>acknowledged</w:t>
      </w:r>
      <w:r w:rsidRPr="004C795E">
        <w:rPr>
          <w:rFonts w:ascii="Calibri"/>
          <w:spacing w:val="-7"/>
          <w:sz w:val="21"/>
        </w:rPr>
        <w:t xml:space="preserve"> </w:t>
      </w:r>
      <w:r w:rsidRPr="004C795E">
        <w:rPr>
          <w:rFonts w:ascii="Calibri"/>
          <w:sz w:val="21"/>
        </w:rPr>
        <w:t>before</w:t>
      </w:r>
      <w:r w:rsidRPr="004C795E">
        <w:rPr>
          <w:rFonts w:ascii="Calibri"/>
          <w:spacing w:val="-11"/>
          <w:sz w:val="21"/>
        </w:rPr>
        <w:t xml:space="preserve"> </w:t>
      </w:r>
      <w:r w:rsidRPr="004C795E">
        <w:rPr>
          <w:rFonts w:ascii="Calibri"/>
          <w:sz w:val="21"/>
        </w:rPr>
        <w:t>me</w:t>
      </w:r>
      <w:r w:rsidRPr="004C795E">
        <w:rPr>
          <w:rFonts w:ascii="Calibri"/>
          <w:spacing w:val="-11"/>
          <w:sz w:val="21"/>
        </w:rPr>
        <w:t xml:space="preserve"> </w:t>
      </w:r>
      <w:r w:rsidRPr="004C795E">
        <w:rPr>
          <w:rFonts w:ascii="Calibri"/>
          <w:sz w:val="21"/>
        </w:rPr>
        <w:t>on</w:t>
      </w:r>
      <w:r w:rsidRPr="004C795E">
        <w:rPr>
          <w:rFonts w:ascii="Calibri"/>
          <w:spacing w:val="-7"/>
          <w:sz w:val="21"/>
        </w:rPr>
        <w:t xml:space="preserve"> </w:t>
      </w:r>
      <w:r w:rsidRPr="004C795E">
        <w:rPr>
          <w:rFonts w:ascii="Calibri"/>
          <w:sz w:val="21"/>
          <w:u w:val="single"/>
        </w:rPr>
        <w:tab/>
      </w:r>
      <w:r w:rsidRPr="004C795E">
        <w:rPr>
          <w:rFonts w:ascii="Calibri"/>
          <w:sz w:val="21"/>
        </w:rPr>
        <w:t xml:space="preserve"> by </w:t>
      </w:r>
      <w:r w:rsidRPr="004C795E">
        <w:rPr>
          <w:rFonts w:ascii="Calibri"/>
          <w:sz w:val="21"/>
          <w:u w:val="single"/>
        </w:rPr>
        <w:tab/>
      </w:r>
    </w:p>
    <w:p w14:paraId="72096D67" w14:textId="77777777" w:rsidR="004C795E" w:rsidRPr="004C795E" w:rsidRDefault="004C795E" w:rsidP="004C795E">
      <w:pPr>
        <w:tabs>
          <w:tab w:val="left" w:pos="6628"/>
        </w:tabs>
        <w:spacing w:before="1"/>
        <w:ind w:left="4869"/>
        <w:rPr>
          <w:rFonts w:ascii="Calibri"/>
          <w:sz w:val="18"/>
        </w:rPr>
      </w:pPr>
      <w:r w:rsidRPr="004C795E">
        <w:rPr>
          <w:rFonts w:ascii="Calibri"/>
          <w:spacing w:val="-2"/>
          <w:sz w:val="18"/>
        </w:rPr>
        <w:t>(Date)</w:t>
      </w:r>
      <w:r w:rsidRPr="004C795E">
        <w:rPr>
          <w:rFonts w:ascii="Calibri"/>
          <w:sz w:val="18"/>
        </w:rPr>
        <w:tab/>
      </w:r>
      <w:r w:rsidRPr="004C795E">
        <w:rPr>
          <w:rFonts w:ascii="Calibri"/>
          <w:spacing w:val="-2"/>
          <w:sz w:val="18"/>
        </w:rPr>
        <w:t>(Member</w:t>
      </w:r>
      <w:r w:rsidRPr="004C795E">
        <w:rPr>
          <w:rFonts w:ascii="Calibri"/>
          <w:spacing w:val="-1"/>
          <w:sz w:val="18"/>
        </w:rPr>
        <w:t xml:space="preserve"> </w:t>
      </w:r>
      <w:r w:rsidRPr="004C795E">
        <w:rPr>
          <w:rFonts w:ascii="Calibri"/>
          <w:spacing w:val="-4"/>
          <w:sz w:val="18"/>
        </w:rPr>
        <w:t>Name)</w:t>
      </w:r>
    </w:p>
    <w:p w14:paraId="6EB6ECF8" w14:textId="77777777" w:rsidR="004C795E" w:rsidRPr="004C795E" w:rsidRDefault="004C795E" w:rsidP="004C795E">
      <w:pPr>
        <w:spacing w:before="154"/>
        <w:rPr>
          <w:rFonts w:ascii="Calibri"/>
          <w:sz w:val="20"/>
        </w:rPr>
      </w:pPr>
      <w:r w:rsidRPr="004C795E">
        <w:rPr>
          <w:rFonts w:ascii="Calibri"/>
          <w:noProof/>
          <w:sz w:val="20"/>
        </w:rPr>
        <mc:AlternateContent>
          <mc:Choice Requires="wps">
            <w:drawing>
              <wp:anchor distT="0" distB="0" distL="0" distR="0" simplePos="0" relativeHeight="251675648" behindDoc="1" locked="0" layoutInCell="1" allowOverlap="1" wp14:anchorId="7709DFF3" wp14:editId="50E156B3">
                <wp:simplePos x="0" y="0"/>
                <wp:positionH relativeFrom="page">
                  <wp:posOffset>4298950</wp:posOffset>
                </wp:positionH>
                <wp:positionV relativeFrom="paragraph">
                  <wp:posOffset>268495</wp:posOffset>
                </wp:positionV>
                <wp:extent cx="2647950" cy="1270"/>
                <wp:effectExtent l="0" t="0" r="0" b="0"/>
                <wp:wrapTopAndBottom/>
                <wp:docPr id="1352224429"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1270"/>
                        </a:xfrm>
                        <a:custGeom>
                          <a:avLst/>
                          <a:gdLst/>
                          <a:ahLst/>
                          <a:cxnLst/>
                          <a:rect l="l" t="t" r="r" b="b"/>
                          <a:pathLst>
                            <a:path w="2647950">
                              <a:moveTo>
                                <a:pt x="0" y="0"/>
                              </a:moveTo>
                              <a:lnTo>
                                <a:pt x="2647391" y="0"/>
                              </a:lnTo>
                            </a:path>
                          </a:pathLst>
                        </a:custGeom>
                        <a:ln w="86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2CD08F" id="Graphic 3" o:spid="_x0000_s1026" style="position:absolute;margin-left:338.5pt;margin-top:21.15pt;width:208.5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2647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" path="m,l2647391,e" filled="f" strokeweight=".24058mm">
                <v:path arrowok="t"/>
                <w10:wrap type="topAndBottom" anchorx="page"/>
              </v:shape>
            </w:pict>
          </mc:Fallback>
        </mc:AlternateContent>
      </w:r>
    </w:p>
    <w:p w14:paraId="7AADDD4D" w14:textId="77777777" w:rsidR="004C795E" w:rsidRPr="004C795E" w:rsidRDefault="004C795E" w:rsidP="004C795E">
      <w:pPr>
        <w:spacing w:before="18"/>
        <w:ind w:left="5911"/>
        <w:rPr>
          <w:rFonts w:ascii="Calibri"/>
          <w:sz w:val="18"/>
        </w:rPr>
      </w:pPr>
      <w:r w:rsidRPr="004C795E">
        <w:rPr>
          <w:rFonts w:ascii="Calibri"/>
          <w:sz w:val="21"/>
        </w:rPr>
        <w:t>Notary</w:t>
      </w:r>
      <w:r w:rsidRPr="004C795E">
        <w:rPr>
          <w:rFonts w:ascii="Calibri"/>
          <w:spacing w:val="-1"/>
          <w:sz w:val="21"/>
        </w:rPr>
        <w:t xml:space="preserve"> </w:t>
      </w:r>
      <w:r w:rsidRPr="004C795E">
        <w:rPr>
          <w:rFonts w:ascii="Calibri"/>
          <w:sz w:val="21"/>
        </w:rPr>
        <w:t xml:space="preserve">Public </w:t>
      </w:r>
      <w:r w:rsidRPr="004C795E">
        <w:rPr>
          <w:rFonts w:ascii="Calibri"/>
          <w:spacing w:val="-2"/>
          <w:sz w:val="18"/>
        </w:rPr>
        <w:t>(Signature)</w:t>
      </w:r>
    </w:p>
    <w:p w14:paraId="7B0FD2DF" w14:textId="77777777" w:rsidR="004C795E" w:rsidRPr="004C795E" w:rsidRDefault="004C795E" w:rsidP="004C795E">
      <w:pPr>
        <w:tabs>
          <w:tab w:val="left" w:pos="5910"/>
          <w:tab w:val="left" w:pos="10111"/>
        </w:tabs>
        <w:spacing w:before="122"/>
        <w:ind w:left="151"/>
        <w:rPr>
          <w:rFonts w:ascii="Calibri"/>
          <w:sz w:val="21"/>
        </w:rPr>
      </w:pPr>
      <w:r w:rsidRPr="004C795E">
        <w:rPr>
          <w:rFonts w:ascii="Calibri"/>
          <w:spacing w:val="-2"/>
          <w:sz w:val="21"/>
        </w:rPr>
        <w:t>(SEAL)</w:t>
      </w:r>
      <w:r w:rsidRPr="004C795E">
        <w:rPr>
          <w:rFonts w:ascii="Calibri"/>
          <w:sz w:val="21"/>
        </w:rPr>
        <w:tab/>
        <w:t>Printed</w:t>
      </w:r>
      <w:r w:rsidRPr="004C795E">
        <w:rPr>
          <w:rFonts w:ascii="Calibri"/>
          <w:spacing w:val="-2"/>
          <w:sz w:val="21"/>
        </w:rPr>
        <w:t xml:space="preserve"> </w:t>
      </w:r>
      <w:r w:rsidRPr="004C795E">
        <w:rPr>
          <w:rFonts w:ascii="Calibri"/>
          <w:sz w:val="21"/>
        </w:rPr>
        <w:t>Name:</w:t>
      </w:r>
      <w:r w:rsidRPr="004C795E">
        <w:rPr>
          <w:rFonts w:ascii="Calibri"/>
          <w:spacing w:val="-2"/>
          <w:sz w:val="21"/>
        </w:rPr>
        <w:t xml:space="preserve"> </w:t>
      </w:r>
      <w:r w:rsidRPr="004C795E">
        <w:rPr>
          <w:rFonts w:ascii="Calibri"/>
          <w:sz w:val="21"/>
          <w:u w:val="single"/>
        </w:rPr>
        <w:tab/>
      </w:r>
    </w:p>
    <w:p w14:paraId="2919B79D" w14:textId="77777777" w:rsidR="004C795E" w:rsidRPr="004C795E" w:rsidRDefault="004C795E" w:rsidP="004C795E">
      <w:pPr>
        <w:tabs>
          <w:tab w:val="left" w:pos="10125"/>
        </w:tabs>
        <w:spacing w:before="116"/>
        <w:ind w:left="5911"/>
        <w:rPr>
          <w:rFonts w:ascii="Calibri"/>
          <w:sz w:val="21"/>
        </w:rPr>
      </w:pPr>
      <w:r w:rsidRPr="004C795E">
        <w:rPr>
          <w:rFonts w:ascii="Calibri"/>
          <w:sz w:val="21"/>
        </w:rPr>
        <w:t>My</w:t>
      </w:r>
      <w:r w:rsidRPr="004C795E">
        <w:rPr>
          <w:rFonts w:ascii="Calibri"/>
          <w:spacing w:val="-3"/>
          <w:sz w:val="21"/>
        </w:rPr>
        <w:t xml:space="preserve"> </w:t>
      </w:r>
      <w:r w:rsidRPr="004C795E">
        <w:rPr>
          <w:rFonts w:ascii="Calibri"/>
          <w:sz w:val="21"/>
        </w:rPr>
        <w:t>Commission</w:t>
      </w:r>
      <w:r w:rsidRPr="004C795E">
        <w:rPr>
          <w:rFonts w:ascii="Calibri"/>
          <w:spacing w:val="-4"/>
          <w:sz w:val="21"/>
        </w:rPr>
        <w:t xml:space="preserve"> </w:t>
      </w:r>
      <w:r w:rsidRPr="004C795E">
        <w:rPr>
          <w:rFonts w:ascii="Calibri"/>
          <w:sz w:val="21"/>
        </w:rPr>
        <w:t>Expires:</w:t>
      </w:r>
      <w:r w:rsidRPr="004C795E">
        <w:rPr>
          <w:rFonts w:ascii="Calibri"/>
          <w:spacing w:val="-6"/>
          <w:sz w:val="21"/>
        </w:rPr>
        <w:t xml:space="preserve"> </w:t>
      </w:r>
      <w:r w:rsidRPr="004C795E">
        <w:rPr>
          <w:rFonts w:ascii="Calibri"/>
          <w:sz w:val="21"/>
          <w:u w:val="single"/>
        </w:rPr>
        <w:tab/>
      </w:r>
    </w:p>
    <w:p w14:paraId="25A68C6E" w14:textId="77777777" w:rsidR="004C795E" w:rsidRPr="004C795E" w:rsidRDefault="004C795E" w:rsidP="004C795E">
      <w:pPr>
        <w:ind w:left="151"/>
        <w:rPr>
          <w:rFonts w:ascii="Calibri"/>
          <w:b/>
          <w:sz w:val="21"/>
        </w:rPr>
      </w:pPr>
      <w:r w:rsidRPr="004C795E">
        <w:rPr>
          <w:rFonts w:ascii="Calibri"/>
          <w:b/>
          <w:sz w:val="21"/>
        </w:rPr>
        <w:t>STATE</w:t>
      </w:r>
      <w:r w:rsidRPr="004C795E">
        <w:rPr>
          <w:rFonts w:ascii="Calibri"/>
          <w:b/>
          <w:spacing w:val="-10"/>
          <w:sz w:val="21"/>
        </w:rPr>
        <w:t xml:space="preserve"> </w:t>
      </w:r>
      <w:r w:rsidRPr="004C795E">
        <w:rPr>
          <w:rFonts w:ascii="Calibri"/>
          <w:b/>
          <w:sz w:val="21"/>
        </w:rPr>
        <w:t>OF</w:t>
      </w:r>
      <w:r w:rsidRPr="004C795E">
        <w:rPr>
          <w:rFonts w:ascii="Calibri"/>
          <w:b/>
          <w:spacing w:val="-1"/>
          <w:sz w:val="21"/>
        </w:rPr>
        <w:t xml:space="preserve"> </w:t>
      </w:r>
      <w:r w:rsidRPr="004C795E">
        <w:rPr>
          <w:rFonts w:ascii="Calibri"/>
          <w:b/>
          <w:spacing w:val="-4"/>
          <w:sz w:val="21"/>
        </w:rPr>
        <w:t>TEXAS</w:t>
      </w:r>
    </w:p>
    <w:p w14:paraId="01662E0F" w14:textId="77777777" w:rsidR="004C795E" w:rsidRPr="004C795E" w:rsidRDefault="004C795E" w:rsidP="004C795E">
      <w:pPr>
        <w:tabs>
          <w:tab w:val="left" w:pos="3359"/>
        </w:tabs>
        <w:spacing w:before="3"/>
        <w:ind w:left="151"/>
        <w:rPr>
          <w:rFonts w:ascii="Calibri"/>
          <w:b/>
          <w:sz w:val="21"/>
        </w:rPr>
      </w:pPr>
      <w:r w:rsidRPr="004C795E">
        <w:rPr>
          <w:rFonts w:ascii="Calibri"/>
          <w:b/>
          <w:sz w:val="21"/>
        </w:rPr>
        <w:t>COUNTY</w:t>
      </w:r>
      <w:r w:rsidRPr="004C795E">
        <w:rPr>
          <w:rFonts w:ascii="Calibri"/>
          <w:b/>
          <w:spacing w:val="-9"/>
          <w:sz w:val="21"/>
        </w:rPr>
        <w:t xml:space="preserve"> </w:t>
      </w:r>
      <w:r w:rsidRPr="004C795E">
        <w:rPr>
          <w:rFonts w:ascii="Calibri"/>
          <w:b/>
          <w:spacing w:val="-5"/>
          <w:sz w:val="21"/>
        </w:rPr>
        <w:t>OF</w:t>
      </w:r>
      <w:r w:rsidRPr="004C795E">
        <w:rPr>
          <w:rFonts w:ascii="Calibri"/>
          <w:b/>
          <w:sz w:val="21"/>
          <w:u w:val="single"/>
        </w:rPr>
        <w:tab/>
      </w:r>
    </w:p>
    <w:p w14:paraId="48019D9C" w14:textId="77777777" w:rsidR="004C795E" w:rsidRPr="004C795E" w:rsidRDefault="004C795E" w:rsidP="004C795E">
      <w:pPr>
        <w:tabs>
          <w:tab w:val="left" w:pos="6057"/>
          <w:tab w:val="left" w:pos="10019"/>
        </w:tabs>
        <w:spacing w:before="255"/>
        <w:ind w:left="151"/>
        <w:rPr>
          <w:rFonts w:ascii="Calibri"/>
          <w:sz w:val="21"/>
        </w:rPr>
      </w:pPr>
      <w:r w:rsidRPr="004C795E">
        <w:rPr>
          <w:rFonts w:ascii="Calibri"/>
          <w:sz w:val="21"/>
        </w:rPr>
        <w:t>This</w:t>
      </w:r>
      <w:r w:rsidRPr="004C795E">
        <w:rPr>
          <w:rFonts w:ascii="Calibri"/>
          <w:spacing w:val="-7"/>
          <w:sz w:val="21"/>
        </w:rPr>
        <w:t xml:space="preserve"> </w:t>
      </w:r>
      <w:r w:rsidRPr="004C795E">
        <w:rPr>
          <w:rFonts w:ascii="Calibri"/>
          <w:sz w:val="21"/>
        </w:rPr>
        <w:t>instrument</w:t>
      </w:r>
      <w:r w:rsidRPr="004C795E">
        <w:rPr>
          <w:rFonts w:ascii="Calibri"/>
          <w:spacing w:val="-6"/>
          <w:sz w:val="21"/>
        </w:rPr>
        <w:t xml:space="preserve"> </w:t>
      </w:r>
      <w:r w:rsidRPr="004C795E">
        <w:rPr>
          <w:rFonts w:ascii="Calibri"/>
          <w:sz w:val="21"/>
        </w:rPr>
        <w:t>was</w:t>
      </w:r>
      <w:r w:rsidRPr="004C795E">
        <w:rPr>
          <w:rFonts w:ascii="Calibri"/>
          <w:spacing w:val="-10"/>
          <w:sz w:val="21"/>
        </w:rPr>
        <w:t xml:space="preserve"> </w:t>
      </w:r>
      <w:r w:rsidRPr="004C795E">
        <w:rPr>
          <w:rFonts w:ascii="Calibri"/>
          <w:sz w:val="21"/>
        </w:rPr>
        <w:t>acknowledged</w:t>
      </w:r>
      <w:r w:rsidRPr="004C795E">
        <w:rPr>
          <w:rFonts w:ascii="Calibri"/>
          <w:spacing w:val="-7"/>
          <w:sz w:val="21"/>
        </w:rPr>
        <w:t xml:space="preserve"> </w:t>
      </w:r>
      <w:r w:rsidRPr="004C795E">
        <w:rPr>
          <w:rFonts w:ascii="Calibri"/>
          <w:sz w:val="21"/>
        </w:rPr>
        <w:t>before</w:t>
      </w:r>
      <w:r w:rsidRPr="004C795E">
        <w:rPr>
          <w:rFonts w:ascii="Calibri"/>
          <w:spacing w:val="-11"/>
          <w:sz w:val="21"/>
        </w:rPr>
        <w:t xml:space="preserve"> </w:t>
      </w:r>
      <w:r w:rsidRPr="004C795E">
        <w:rPr>
          <w:rFonts w:ascii="Calibri"/>
          <w:sz w:val="21"/>
        </w:rPr>
        <w:t>me</w:t>
      </w:r>
      <w:r w:rsidRPr="004C795E">
        <w:rPr>
          <w:rFonts w:ascii="Calibri"/>
          <w:spacing w:val="-11"/>
          <w:sz w:val="21"/>
        </w:rPr>
        <w:t xml:space="preserve"> </w:t>
      </w:r>
      <w:r w:rsidRPr="004C795E">
        <w:rPr>
          <w:rFonts w:ascii="Calibri"/>
          <w:sz w:val="21"/>
        </w:rPr>
        <w:t>on</w:t>
      </w:r>
      <w:r w:rsidRPr="004C795E">
        <w:rPr>
          <w:rFonts w:ascii="Calibri"/>
          <w:spacing w:val="-7"/>
          <w:sz w:val="21"/>
        </w:rPr>
        <w:t xml:space="preserve"> </w:t>
      </w:r>
      <w:r w:rsidRPr="004C795E">
        <w:rPr>
          <w:rFonts w:ascii="Calibri"/>
          <w:sz w:val="21"/>
          <w:u w:val="single"/>
        </w:rPr>
        <w:tab/>
      </w:r>
      <w:r w:rsidRPr="004C795E">
        <w:rPr>
          <w:rFonts w:ascii="Calibri"/>
          <w:sz w:val="21"/>
        </w:rPr>
        <w:t xml:space="preserve"> by </w:t>
      </w:r>
      <w:r w:rsidRPr="004C795E">
        <w:rPr>
          <w:rFonts w:ascii="Calibri"/>
          <w:sz w:val="21"/>
          <w:u w:val="single"/>
        </w:rPr>
        <w:tab/>
      </w:r>
    </w:p>
    <w:p w14:paraId="0108514E" w14:textId="77777777" w:rsidR="004C795E" w:rsidRPr="004C795E" w:rsidRDefault="004C795E" w:rsidP="004C795E">
      <w:pPr>
        <w:tabs>
          <w:tab w:val="left" w:pos="6628"/>
        </w:tabs>
        <w:ind w:left="4869"/>
        <w:rPr>
          <w:rFonts w:ascii="Calibri"/>
          <w:sz w:val="18"/>
        </w:rPr>
      </w:pPr>
      <w:r w:rsidRPr="004C795E">
        <w:rPr>
          <w:rFonts w:ascii="Calibri"/>
          <w:spacing w:val="-2"/>
          <w:sz w:val="18"/>
        </w:rPr>
        <w:t>(Date)</w:t>
      </w:r>
      <w:r w:rsidRPr="004C795E">
        <w:rPr>
          <w:rFonts w:ascii="Calibri"/>
          <w:sz w:val="18"/>
        </w:rPr>
        <w:tab/>
        <w:t>(Joint</w:t>
      </w:r>
      <w:r w:rsidRPr="004C795E">
        <w:rPr>
          <w:rFonts w:ascii="Calibri"/>
          <w:spacing w:val="-10"/>
          <w:sz w:val="18"/>
        </w:rPr>
        <w:t xml:space="preserve"> </w:t>
      </w:r>
      <w:r w:rsidRPr="004C795E">
        <w:rPr>
          <w:rFonts w:ascii="Calibri"/>
          <w:sz w:val="18"/>
        </w:rPr>
        <w:t>Member</w:t>
      </w:r>
      <w:r w:rsidRPr="004C795E">
        <w:rPr>
          <w:rFonts w:ascii="Calibri"/>
          <w:spacing w:val="-9"/>
          <w:sz w:val="18"/>
        </w:rPr>
        <w:t xml:space="preserve"> </w:t>
      </w:r>
      <w:r w:rsidRPr="004C795E">
        <w:rPr>
          <w:rFonts w:ascii="Calibri"/>
          <w:spacing w:val="-4"/>
          <w:sz w:val="18"/>
        </w:rPr>
        <w:t>Name)</w:t>
      </w:r>
    </w:p>
    <w:p w14:paraId="3723BDEE" w14:textId="77777777" w:rsidR="004C795E" w:rsidRPr="004C795E" w:rsidRDefault="004C795E" w:rsidP="004C795E">
      <w:pPr>
        <w:spacing w:before="155"/>
        <w:rPr>
          <w:rFonts w:ascii="Calibri"/>
          <w:sz w:val="20"/>
        </w:rPr>
      </w:pPr>
      <w:r w:rsidRPr="004C795E">
        <w:rPr>
          <w:rFonts w:ascii="Calibri"/>
          <w:noProof/>
          <w:sz w:val="20"/>
        </w:rPr>
        <mc:AlternateContent>
          <mc:Choice Requires="wps">
            <w:drawing>
              <wp:anchor distT="0" distB="0" distL="0" distR="0" simplePos="0" relativeHeight="251676672" behindDoc="1" locked="0" layoutInCell="1" allowOverlap="1" wp14:anchorId="6FC800BE" wp14:editId="66D1728E">
                <wp:simplePos x="0" y="0"/>
                <wp:positionH relativeFrom="page">
                  <wp:posOffset>4298950</wp:posOffset>
                </wp:positionH>
                <wp:positionV relativeFrom="paragraph">
                  <wp:posOffset>268874</wp:posOffset>
                </wp:positionV>
                <wp:extent cx="264795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1270"/>
                        </a:xfrm>
                        <a:custGeom>
                          <a:avLst/>
                          <a:gdLst/>
                          <a:ahLst/>
                          <a:cxnLst/>
                          <a:rect l="l" t="t" r="r" b="b"/>
                          <a:pathLst>
                            <a:path w="2647950">
                              <a:moveTo>
                                <a:pt x="0" y="0"/>
                              </a:moveTo>
                              <a:lnTo>
                                <a:pt x="2647391" y="0"/>
                              </a:lnTo>
                            </a:path>
                          </a:pathLst>
                        </a:custGeom>
                        <a:ln w="86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E08B0B" id="Graphic 4" o:spid="_x0000_s1026" style="position:absolute;margin-left:338.5pt;margin-top:21.15pt;width:208.5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2647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" path="m,l2647391,e" filled="f" strokeweight=".24058mm">
                <v:path arrowok="t"/>
                <w10:wrap type="topAndBottom" anchorx="page"/>
              </v:shape>
            </w:pict>
          </mc:Fallback>
        </mc:AlternateContent>
      </w:r>
    </w:p>
    <w:p w14:paraId="713A2DD3" w14:textId="77777777" w:rsidR="004C795E" w:rsidRPr="004C795E" w:rsidRDefault="004C795E" w:rsidP="004C795E">
      <w:pPr>
        <w:spacing w:before="18"/>
        <w:ind w:left="5911"/>
        <w:rPr>
          <w:rFonts w:ascii="Calibri"/>
          <w:sz w:val="18"/>
        </w:rPr>
      </w:pPr>
      <w:r w:rsidRPr="004C795E">
        <w:rPr>
          <w:rFonts w:ascii="Calibri"/>
          <w:sz w:val="21"/>
        </w:rPr>
        <w:t>Notary</w:t>
      </w:r>
      <w:r w:rsidRPr="004C795E">
        <w:rPr>
          <w:rFonts w:ascii="Calibri"/>
          <w:spacing w:val="-1"/>
          <w:sz w:val="21"/>
        </w:rPr>
        <w:t xml:space="preserve"> </w:t>
      </w:r>
      <w:r w:rsidRPr="004C795E">
        <w:rPr>
          <w:rFonts w:ascii="Calibri"/>
          <w:sz w:val="21"/>
        </w:rPr>
        <w:t xml:space="preserve">Public </w:t>
      </w:r>
      <w:r w:rsidRPr="004C795E">
        <w:rPr>
          <w:rFonts w:ascii="Calibri"/>
          <w:spacing w:val="-2"/>
          <w:sz w:val="18"/>
        </w:rPr>
        <w:t>(Signature)</w:t>
      </w:r>
    </w:p>
    <w:p w14:paraId="5FFCDF34" w14:textId="77777777" w:rsidR="004C795E" w:rsidRPr="004C795E" w:rsidRDefault="004C795E" w:rsidP="004C795E">
      <w:pPr>
        <w:tabs>
          <w:tab w:val="left" w:pos="5910"/>
          <w:tab w:val="left" w:pos="10111"/>
        </w:tabs>
        <w:spacing w:before="122"/>
        <w:ind w:left="151"/>
        <w:rPr>
          <w:rFonts w:ascii="Calibri"/>
          <w:sz w:val="21"/>
        </w:rPr>
      </w:pPr>
      <w:r w:rsidRPr="004C795E">
        <w:rPr>
          <w:rFonts w:ascii="Calibri"/>
          <w:spacing w:val="-2"/>
          <w:sz w:val="21"/>
        </w:rPr>
        <w:t>(SEAL)</w:t>
      </w:r>
      <w:r w:rsidRPr="004C795E">
        <w:rPr>
          <w:rFonts w:ascii="Calibri"/>
          <w:sz w:val="21"/>
        </w:rPr>
        <w:tab/>
        <w:t>Printed</w:t>
      </w:r>
      <w:r w:rsidRPr="004C795E">
        <w:rPr>
          <w:rFonts w:ascii="Calibri"/>
          <w:spacing w:val="-2"/>
          <w:sz w:val="21"/>
        </w:rPr>
        <w:t xml:space="preserve"> </w:t>
      </w:r>
      <w:r w:rsidRPr="004C795E">
        <w:rPr>
          <w:rFonts w:ascii="Calibri"/>
          <w:sz w:val="21"/>
        </w:rPr>
        <w:t>Name:</w:t>
      </w:r>
      <w:r w:rsidRPr="004C795E">
        <w:rPr>
          <w:rFonts w:ascii="Calibri"/>
          <w:spacing w:val="-2"/>
          <w:sz w:val="21"/>
        </w:rPr>
        <w:t xml:space="preserve"> </w:t>
      </w:r>
      <w:r w:rsidRPr="004C795E">
        <w:rPr>
          <w:rFonts w:ascii="Calibri"/>
          <w:sz w:val="21"/>
          <w:u w:val="single"/>
        </w:rPr>
        <w:tab/>
      </w:r>
    </w:p>
    <w:p w14:paraId="030BA8EF" w14:textId="77777777" w:rsidR="004C795E" w:rsidRPr="004C795E" w:rsidRDefault="004C795E" w:rsidP="004C795E">
      <w:pPr>
        <w:tabs>
          <w:tab w:val="left" w:pos="10125"/>
        </w:tabs>
        <w:spacing w:before="116"/>
        <w:ind w:left="5911"/>
        <w:rPr>
          <w:rFonts w:ascii="Calibri"/>
          <w:sz w:val="21"/>
        </w:rPr>
      </w:pPr>
      <w:r w:rsidRPr="004C795E">
        <w:rPr>
          <w:rFonts w:ascii="Calibri"/>
          <w:sz w:val="21"/>
        </w:rPr>
        <w:t>My</w:t>
      </w:r>
      <w:r w:rsidRPr="004C795E">
        <w:rPr>
          <w:rFonts w:ascii="Calibri"/>
          <w:spacing w:val="-3"/>
          <w:sz w:val="21"/>
        </w:rPr>
        <w:t xml:space="preserve"> </w:t>
      </w:r>
      <w:r w:rsidRPr="004C795E">
        <w:rPr>
          <w:rFonts w:ascii="Calibri"/>
          <w:sz w:val="21"/>
        </w:rPr>
        <w:t>Commission</w:t>
      </w:r>
      <w:r w:rsidRPr="004C795E">
        <w:rPr>
          <w:rFonts w:ascii="Calibri"/>
          <w:spacing w:val="-4"/>
          <w:sz w:val="21"/>
        </w:rPr>
        <w:t xml:space="preserve"> </w:t>
      </w:r>
      <w:r w:rsidRPr="004C795E">
        <w:rPr>
          <w:rFonts w:ascii="Calibri"/>
          <w:sz w:val="21"/>
        </w:rPr>
        <w:t>Expires:</w:t>
      </w:r>
      <w:r w:rsidRPr="004C795E">
        <w:rPr>
          <w:rFonts w:ascii="Calibri"/>
          <w:spacing w:val="-6"/>
          <w:sz w:val="21"/>
        </w:rPr>
        <w:t xml:space="preserve"> </w:t>
      </w:r>
      <w:r w:rsidRPr="004C795E">
        <w:rPr>
          <w:rFonts w:ascii="Calibri"/>
          <w:sz w:val="21"/>
          <w:u w:val="single"/>
        </w:rPr>
        <w:tab/>
      </w:r>
    </w:p>
    <w:p w14:paraId="715C8089" w14:textId="77777777" w:rsidR="004C795E" w:rsidRPr="004C795E" w:rsidRDefault="004C795E" w:rsidP="004C795E">
      <w:pPr>
        <w:spacing w:before="120"/>
        <w:ind w:left="151"/>
        <w:rPr>
          <w:rFonts w:ascii="Calibri"/>
          <w:sz w:val="18"/>
        </w:rPr>
      </w:pPr>
      <w:proofErr w:type="gramStart"/>
      <w:r w:rsidRPr="004C795E">
        <w:rPr>
          <w:rFonts w:ascii="Calibri"/>
          <w:sz w:val="18"/>
        </w:rPr>
        <w:t>Form</w:t>
      </w:r>
      <w:proofErr w:type="gramEnd"/>
      <w:r w:rsidRPr="004C795E">
        <w:rPr>
          <w:rFonts w:ascii="Calibri"/>
          <w:spacing w:val="-9"/>
          <w:sz w:val="18"/>
        </w:rPr>
        <w:t xml:space="preserve"> </w:t>
      </w:r>
      <w:r w:rsidRPr="004C795E">
        <w:rPr>
          <w:rFonts w:ascii="Calibri"/>
          <w:sz w:val="18"/>
        </w:rPr>
        <w:t>Rev:</w:t>
      </w:r>
      <w:r w:rsidRPr="004C795E">
        <w:rPr>
          <w:rFonts w:ascii="Calibri"/>
          <w:spacing w:val="-1"/>
          <w:sz w:val="18"/>
        </w:rPr>
        <w:t xml:space="preserve"> </w:t>
      </w:r>
      <w:r w:rsidRPr="004C795E">
        <w:rPr>
          <w:rFonts w:ascii="Calibri"/>
          <w:spacing w:val="-2"/>
          <w:sz w:val="18"/>
        </w:rPr>
        <w:t>06/10/2021</w:t>
      </w:r>
    </w:p>
    <w:p w14:paraId="04BBEBF4" w14:textId="77777777" w:rsidR="004C795E" w:rsidRPr="004C795E" w:rsidRDefault="004C795E" w:rsidP="004C795E">
      <w:pPr>
        <w:rPr>
          <w:rFonts w:ascii="Calibri"/>
          <w:sz w:val="18"/>
        </w:rPr>
        <w:sectPr w:rsidR="004C795E" w:rsidRPr="004C795E" w:rsidSect="008415CA">
          <w:pgSz w:w="12240" w:h="15840"/>
          <w:pgMar w:top="720" w:right="720" w:bottom="280" w:left="720" w:header="432" w:footer="720" w:gutter="0"/>
          <w:cols w:space="720"/>
          <w:docGrid w:linePitch="299"/>
        </w:sectPr>
      </w:pPr>
    </w:p>
    <w:p w14:paraId="3857B480" w14:textId="77777777" w:rsidR="004C795E" w:rsidRPr="004C795E" w:rsidRDefault="004C795E" w:rsidP="004C795E">
      <w:pPr>
        <w:spacing w:before="75"/>
        <w:ind w:left="580"/>
        <w:rPr>
          <w:b/>
          <w:sz w:val="28"/>
        </w:rPr>
      </w:pPr>
      <w:r w:rsidRPr="004C795E">
        <w:rPr>
          <w:b/>
          <w:noProof/>
          <w:sz w:val="28"/>
        </w:rPr>
        <w:lastRenderedPageBreak/>
        <mc:AlternateContent>
          <mc:Choice Requires="wps">
            <w:drawing>
              <wp:anchor distT="0" distB="0" distL="0" distR="0" simplePos="0" relativeHeight="251670528" behindDoc="0" locked="0" layoutInCell="1" allowOverlap="1" wp14:anchorId="0C24A368" wp14:editId="749D7CE2">
                <wp:simplePos x="0" y="0"/>
                <wp:positionH relativeFrom="page">
                  <wp:posOffset>0</wp:posOffset>
                </wp:positionH>
                <wp:positionV relativeFrom="page">
                  <wp:posOffset>3397250</wp:posOffset>
                </wp:positionV>
                <wp:extent cx="1270" cy="154876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48765"/>
                        </a:xfrm>
                        <a:custGeom>
                          <a:avLst/>
                          <a:gdLst/>
                          <a:ahLst/>
                          <a:cxnLst/>
                          <a:rect l="l" t="t" r="r" b="b"/>
                          <a:pathLst>
                            <a:path h="1548765">
                              <a:moveTo>
                                <a:pt x="0" y="0"/>
                              </a:moveTo>
                              <a:lnTo>
                                <a:pt x="0" y="1548765"/>
                              </a:lnTo>
                            </a:path>
                          </a:pathLst>
                        </a:custGeom>
                        <a:ln w="0">
                          <a:solidFill>
                            <a:srgbClr val="EDF8F9"/>
                          </a:solidFill>
                          <a:prstDash val="solid"/>
                        </a:ln>
                      </wps:spPr>
                      <wps:bodyPr wrap="square" lIns="0" tIns="0" rIns="0" bIns="0" rtlCol="0">
                        <a:prstTxWarp prst="textNoShape">
                          <a:avLst/>
                        </a:prstTxWarp>
                        <a:noAutofit/>
                      </wps:bodyPr>
                    </wps:wsp>
                  </a:graphicData>
                </a:graphic>
              </wp:anchor>
            </w:drawing>
          </mc:Choice>
          <mc:Fallback>
            <w:pict>
              <v:shape w14:anchorId="2F67607C" id="Graphic 5" o:spid="_x0000_s1026" style="position:absolute;margin-left:0;margin-top:267.5pt;width:.1pt;height:121.95pt;z-index:251670528;visibility:visible;mso-wrap-style:square;mso-wrap-distance-left:0;mso-wrap-distance-top:0;mso-wrap-distance-right:0;mso-wrap-distance-bottom:0;mso-position-horizontal:absolute;mso-position-horizontal-relative:page;mso-position-vertical:absolute;mso-position-vertical-relative:page;v-text-anchor:top" coordsize="1270,154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" path="m,l,1548765e" filled="f" strokecolor="#edf8f9" strokeweight="0">
                <v:path arrowok="t"/>
                <w10:wrap anchorx="page" anchory="page"/>
              </v:shape>
            </w:pict>
          </mc:Fallback>
        </mc:AlternateContent>
      </w:r>
      <w:r w:rsidRPr="004C795E">
        <w:rPr>
          <w:b/>
          <w:color w:val="003CA4"/>
          <w:sz w:val="28"/>
        </w:rPr>
        <w:t>Appendix</w:t>
      </w:r>
      <w:r w:rsidRPr="004C795E">
        <w:rPr>
          <w:b/>
          <w:color w:val="003CA4"/>
          <w:spacing w:val="-9"/>
          <w:sz w:val="28"/>
        </w:rPr>
        <w:t xml:space="preserve"> </w:t>
      </w:r>
      <w:r w:rsidRPr="004C795E">
        <w:rPr>
          <w:b/>
          <w:color w:val="003CA4"/>
          <w:spacing w:val="-10"/>
          <w:sz w:val="28"/>
        </w:rPr>
        <w:t>D</w:t>
      </w:r>
    </w:p>
    <w:p w14:paraId="17B46992" w14:textId="77777777" w:rsidR="004C795E" w:rsidRPr="004C795E" w:rsidRDefault="004C795E" w:rsidP="004C795E">
      <w:pPr>
        <w:spacing w:before="246"/>
        <w:ind w:left="580"/>
        <w:rPr>
          <w:b/>
        </w:rPr>
      </w:pPr>
      <w:r w:rsidRPr="004C795E">
        <w:rPr>
          <w:b/>
          <w:color w:val="003CA4"/>
        </w:rPr>
        <w:t>PEC</w:t>
      </w:r>
      <w:r w:rsidRPr="004C795E">
        <w:rPr>
          <w:b/>
          <w:color w:val="003CA4"/>
          <w:spacing w:val="-12"/>
        </w:rPr>
        <w:t xml:space="preserve"> </w:t>
      </w:r>
      <w:r w:rsidRPr="004C795E">
        <w:rPr>
          <w:b/>
          <w:color w:val="003CA4"/>
        </w:rPr>
        <w:t>CORPORATE</w:t>
      </w:r>
      <w:r w:rsidRPr="004C795E">
        <w:rPr>
          <w:b/>
          <w:color w:val="003CA4"/>
          <w:spacing w:val="-7"/>
        </w:rPr>
        <w:t xml:space="preserve"> </w:t>
      </w:r>
      <w:r w:rsidRPr="004C795E">
        <w:rPr>
          <w:b/>
          <w:color w:val="003CA4"/>
        </w:rPr>
        <w:t>STATISTICS</w:t>
      </w:r>
      <w:r w:rsidRPr="004C795E">
        <w:rPr>
          <w:b/>
          <w:color w:val="003CA4"/>
          <w:spacing w:val="-9"/>
        </w:rPr>
        <w:t xml:space="preserve"> </w:t>
      </w:r>
      <w:r w:rsidRPr="004C795E">
        <w:rPr>
          <w:b/>
          <w:color w:val="003CA4"/>
          <w:spacing w:val="-2"/>
        </w:rPr>
        <w:t>(SAMPLE)</w:t>
      </w:r>
    </w:p>
    <w:p w14:paraId="7F42BC0F" w14:textId="77777777" w:rsidR="004C795E" w:rsidRPr="004C795E" w:rsidRDefault="004C795E" w:rsidP="004C795E">
      <w:pPr>
        <w:rPr>
          <w:b/>
        </w:rPr>
      </w:pPr>
    </w:p>
    <w:p w14:paraId="3E358A3A" w14:textId="77777777" w:rsidR="004C795E" w:rsidRPr="004C795E" w:rsidRDefault="004C795E" w:rsidP="004C795E">
      <w:pPr>
        <w:spacing w:before="5"/>
        <w:rPr>
          <w:b/>
        </w:rPr>
      </w:pPr>
    </w:p>
    <w:p w14:paraId="2704B9CD" w14:textId="77777777" w:rsidR="004C795E" w:rsidRPr="004C795E" w:rsidRDefault="004C795E" w:rsidP="004C795E">
      <w:pPr>
        <w:ind w:left="580"/>
        <w:rPr>
          <w:rFonts w:ascii="Calibri"/>
          <w:sz w:val="40"/>
        </w:rPr>
      </w:pPr>
      <w:r w:rsidRPr="004C795E">
        <w:rPr>
          <w:rFonts w:ascii="Calibri"/>
          <w:color w:val="0057A3"/>
          <w:spacing w:val="-8"/>
          <w:sz w:val="40"/>
        </w:rPr>
        <w:t>Key</w:t>
      </w:r>
      <w:r w:rsidRPr="004C795E">
        <w:rPr>
          <w:rFonts w:ascii="Calibri"/>
          <w:color w:val="0057A3"/>
          <w:spacing w:val="-11"/>
          <w:sz w:val="40"/>
        </w:rPr>
        <w:t xml:space="preserve"> </w:t>
      </w:r>
      <w:r w:rsidRPr="004C795E">
        <w:rPr>
          <w:rFonts w:ascii="Calibri"/>
          <w:color w:val="0057A3"/>
          <w:spacing w:val="-8"/>
          <w:sz w:val="40"/>
        </w:rPr>
        <w:t>statistics</w:t>
      </w:r>
      <w:r w:rsidRPr="004C795E">
        <w:rPr>
          <w:rFonts w:ascii="Calibri"/>
          <w:color w:val="0057A3"/>
          <w:spacing w:val="-10"/>
          <w:sz w:val="40"/>
        </w:rPr>
        <w:t xml:space="preserve"> </w:t>
      </w:r>
      <w:r w:rsidRPr="004C795E">
        <w:rPr>
          <w:rFonts w:ascii="Calibri"/>
          <w:color w:val="0057A3"/>
          <w:spacing w:val="-8"/>
          <w:sz w:val="40"/>
        </w:rPr>
        <w:t>about</w:t>
      </w:r>
      <w:r w:rsidRPr="004C795E">
        <w:rPr>
          <w:rFonts w:ascii="Calibri"/>
          <w:color w:val="0057A3"/>
          <w:spacing w:val="-10"/>
          <w:sz w:val="40"/>
        </w:rPr>
        <w:t xml:space="preserve"> </w:t>
      </w:r>
      <w:r w:rsidRPr="004C795E">
        <w:rPr>
          <w:rFonts w:ascii="Calibri"/>
          <w:color w:val="0057A3"/>
          <w:spacing w:val="-8"/>
          <w:sz w:val="40"/>
        </w:rPr>
        <w:t>your</w:t>
      </w:r>
      <w:r w:rsidRPr="004C795E">
        <w:rPr>
          <w:rFonts w:ascii="Calibri"/>
          <w:color w:val="0057A3"/>
          <w:spacing w:val="-6"/>
          <w:sz w:val="40"/>
        </w:rPr>
        <w:t xml:space="preserve"> </w:t>
      </w:r>
      <w:r w:rsidRPr="004C795E">
        <w:rPr>
          <w:rFonts w:ascii="Calibri"/>
          <w:color w:val="0057A3"/>
          <w:spacing w:val="-8"/>
          <w:sz w:val="40"/>
        </w:rPr>
        <w:t>electric</w:t>
      </w:r>
      <w:r w:rsidRPr="004C795E">
        <w:rPr>
          <w:rFonts w:ascii="Calibri"/>
          <w:color w:val="0057A3"/>
          <w:spacing w:val="-11"/>
          <w:sz w:val="40"/>
        </w:rPr>
        <w:t xml:space="preserve"> </w:t>
      </w:r>
      <w:r w:rsidRPr="004C795E">
        <w:rPr>
          <w:rFonts w:ascii="Calibri"/>
          <w:color w:val="0057A3"/>
          <w:spacing w:val="-8"/>
          <w:sz w:val="40"/>
        </w:rPr>
        <w:t>cooperative</w:t>
      </w:r>
    </w:p>
    <w:p w14:paraId="7B58A212" w14:textId="77777777" w:rsidR="004C795E" w:rsidRPr="004C795E" w:rsidRDefault="004C795E" w:rsidP="004C795E">
      <w:pPr>
        <w:spacing w:before="10"/>
        <w:rPr>
          <w:rFonts w:ascii="Calibri"/>
          <w:sz w:val="40"/>
        </w:rPr>
      </w:pPr>
    </w:p>
    <w:p w14:paraId="124E7A03" w14:textId="2DD0A93D" w:rsidR="004C795E" w:rsidRPr="004C795E" w:rsidRDefault="004C795E" w:rsidP="008415CA">
      <w:pPr>
        <w:spacing w:line="168" w:lineRule="auto"/>
        <w:ind w:left="578" w:right="1223"/>
        <w:jc w:val="both"/>
        <w:rPr>
          <w:rFonts w:ascii="Cambria"/>
          <w:b/>
          <w:sz w:val="28"/>
        </w:rPr>
      </w:pPr>
      <w:r w:rsidRPr="004C795E">
        <w:rPr>
          <w:rFonts w:ascii="Cambria"/>
          <w:b/>
          <w:color w:val="221F1F"/>
          <w:w w:val="90"/>
          <w:sz w:val="28"/>
        </w:rPr>
        <w:t>At</w:t>
      </w:r>
      <w:r w:rsidRPr="004C795E">
        <w:rPr>
          <w:rFonts w:ascii="Cambria"/>
          <w:b/>
          <w:color w:val="221F1F"/>
          <w:spacing w:val="-10"/>
          <w:w w:val="90"/>
          <w:sz w:val="28"/>
        </w:rPr>
        <w:t xml:space="preserve"> </w:t>
      </w:r>
      <w:r w:rsidRPr="004C795E">
        <w:rPr>
          <w:rFonts w:ascii="Cambria"/>
          <w:b/>
          <w:color w:val="221F1F"/>
          <w:w w:val="90"/>
          <w:sz w:val="28"/>
        </w:rPr>
        <w:t>PEC,</w:t>
      </w:r>
      <w:r w:rsidRPr="004C795E">
        <w:rPr>
          <w:rFonts w:ascii="Cambria"/>
          <w:b/>
          <w:color w:val="221F1F"/>
          <w:spacing w:val="-9"/>
          <w:w w:val="90"/>
          <w:sz w:val="28"/>
        </w:rPr>
        <w:t xml:space="preserve"> </w:t>
      </w:r>
      <w:r w:rsidRPr="004C795E">
        <w:rPr>
          <w:rFonts w:ascii="Cambria"/>
          <w:b/>
          <w:color w:val="221F1F"/>
          <w:w w:val="90"/>
          <w:sz w:val="28"/>
        </w:rPr>
        <w:t>we</w:t>
      </w:r>
      <w:r w:rsidRPr="004C795E">
        <w:rPr>
          <w:rFonts w:ascii="Cambria"/>
          <w:b/>
          <w:color w:val="221F1F"/>
          <w:spacing w:val="-9"/>
          <w:w w:val="90"/>
          <w:sz w:val="28"/>
        </w:rPr>
        <w:t xml:space="preserve"> </w:t>
      </w:r>
      <w:r w:rsidRPr="004C795E">
        <w:rPr>
          <w:rFonts w:ascii="Cambria"/>
          <w:b/>
          <w:color w:val="221F1F"/>
          <w:w w:val="90"/>
          <w:sz w:val="28"/>
        </w:rPr>
        <w:t>are</w:t>
      </w:r>
      <w:r w:rsidRPr="004C795E">
        <w:rPr>
          <w:rFonts w:ascii="Cambria"/>
          <w:b/>
          <w:color w:val="221F1F"/>
          <w:spacing w:val="-9"/>
          <w:w w:val="90"/>
          <w:sz w:val="28"/>
        </w:rPr>
        <w:t xml:space="preserve"> </w:t>
      </w:r>
      <w:r w:rsidRPr="004C795E">
        <w:rPr>
          <w:rFonts w:ascii="Cambria"/>
          <w:b/>
          <w:color w:val="221F1F"/>
          <w:w w:val="90"/>
          <w:sz w:val="28"/>
        </w:rPr>
        <w:t>more</w:t>
      </w:r>
      <w:r w:rsidRPr="004C795E">
        <w:rPr>
          <w:rFonts w:ascii="Cambria"/>
          <w:b/>
          <w:color w:val="221F1F"/>
          <w:spacing w:val="-10"/>
          <w:w w:val="90"/>
          <w:sz w:val="28"/>
        </w:rPr>
        <w:t xml:space="preserve"> </w:t>
      </w:r>
      <w:r w:rsidRPr="004C795E">
        <w:rPr>
          <w:rFonts w:ascii="Cambria"/>
          <w:b/>
          <w:color w:val="221F1F"/>
          <w:w w:val="90"/>
          <w:sz w:val="28"/>
        </w:rPr>
        <w:t>than</w:t>
      </w:r>
      <w:r w:rsidRPr="004C795E">
        <w:rPr>
          <w:rFonts w:ascii="Cambria"/>
          <w:b/>
          <w:color w:val="221F1F"/>
          <w:spacing w:val="-9"/>
          <w:w w:val="90"/>
          <w:sz w:val="28"/>
        </w:rPr>
        <w:t xml:space="preserve"> </w:t>
      </w:r>
      <w:r w:rsidRPr="004C795E">
        <w:rPr>
          <w:rFonts w:ascii="Cambria"/>
          <w:b/>
          <w:color w:val="221F1F"/>
          <w:w w:val="90"/>
          <w:sz w:val="28"/>
        </w:rPr>
        <w:t>an</w:t>
      </w:r>
      <w:r w:rsidRPr="004C795E">
        <w:rPr>
          <w:rFonts w:ascii="Cambria"/>
          <w:b/>
          <w:color w:val="221F1F"/>
          <w:spacing w:val="-9"/>
          <w:w w:val="90"/>
          <w:sz w:val="28"/>
        </w:rPr>
        <w:t xml:space="preserve"> </w:t>
      </w:r>
      <w:r w:rsidRPr="004C795E">
        <w:rPr>
          <w:rFonts w:ascii="Cambria"/>
          <w:b/>
          <w:color w:val="221F1F"/>
          <w:w w:val="90"/>
          <w:sz w:val="28"/>
        </w:rPr>
        <w:t>electric</w:t>
      </w:r>
      <w:r w:rsidRPr="004C795E">
        <w:rPr>
          <w:rFonts w:ascii="Cambria"/>
          <w:b/>
          <w:color w:val="221F1F"/>
          <w:spacing w:val="-9"/>
          <w:w w:val="90"/>
          <w:sz w:val="28"/>
        </w:rPr>
        <w:t xml:space="preserve"> </w:t>
      </w:r>
      <w:r w:rsidRPr="004C795E">
        <w:rPr>
          <w:rFonts w:ascii="Cambria"/>
          <w:b/>
          <w:color w:val="221F1F"/>
          <w:w w:val="90"/>
          <w:sz w:val="28"/>
        </w:rPr>
        <w:t>utility.</w:t>
      </w:r>
      <w:r w:rsidRPr="004C795E">
        <w:rPr>
          <w:rFonts w:ascii="Cambria"/>
          <w:b/>
          <w:color w:val="221F1F"/>
          <w:spacing w:val="-10"/>
          <w:w w:val="90"/>
          <w:sz w:val="28"/>
        </w:rPr>
        <w:t xml:space="preserve"> </w:t>
      </w:r>
      <w:r w:rsidRPr="004C795E">
        <w:rPr>
          <w:rFonts w:ascii="Cambria"/>
          <w:b/>
          <w:color w:val="221F1F"/>
          <w:w w:val="90"/>
          <w:sz w:val="28"/>
        </w:rPr>
        <w:t>We</w:t>
      </w:r>
      <w:r w:rsidRPr="004C795E">
        <w:rPr>
          <w:rFonts w:ascii="Cambria"/>
          <w:b/>
          <w:color w:val="221F1F"/>
          <w:spacing w:val="-9"/>
          <w:w w:val="90"/>
          <w:sz w:val="28"/>
        </w:rPr>
        <w:t xml:space="preserve"> </w:t>
      </w:r>
      <w:r w:rsidRPr="004C795E">
        <w:rPr>
          <w:rFonts w:ascii="Cambria"/>
          <w:b/>
          <w:color w:val="221F1F"/>
          <w:w w:val="90"/>
          <w:sz w:val="28"/>
        </w:rPr>
        <w:t>are</w:t>
      </w:r>
      <w:r w:rsidRPr="004C795E">
        <w:rPr>
          <w:rFonts w:ascii="Cambria"/>
          <w:b/>
          <w:color w:val="221F1F"/>
          <w:spacing w:val="-9"/>
          <w:w w:val="90"/>
          <w:sz w:val="28"/>
        </w:rPr>
        <w:t xml:space="preserve"> </w:t>
      </w:r>
      <w:r w:rsidRPr="004C795E">
        <w:rPr>
          <w:rFonts w:ascii="Cambria"/>
          <w:b/>
          <w:color w:val="221F1F"/>
          <w:w w:val="90"/>
          <w:sz w:val="28"/>
        </w:rPr>
        <w:t>a</w:t>
      </w:r>
      <w:r w:rsidRPr="004C795E">
        <w:rPr>
          <w:rFonts w:ascii="Cambria"/>
          <w:b/>
          <w:color w:val="221F1F"/>
          <w:spacing w:val="-9"/>
          <w:w w:val="90"/>
          <w:sz w:val="28"/>
        </w:rPr>
        <w:t xml:space="preserve"> </w:t>
      </w:r>
      <w:r w:rsidRPr="004C795E">
        <w:rPr>
          <w:rFonts w:ascii="Cambria"/>
          <w:b/>
          <w:color w:val="221F1F"/>
          <w:w w:val="90"/>
          <w:sz w:val="28"/>
        </w:rPr>
        <w:t>cooperative</w:t>
      </w:r>
      <w:r w:rsidRPr="004C795E">
        <w:rPr>
          <w:rFonts w:ascii="Cambria"/>
          <w:b/>
          <w:color w:val="221F1F"/>
          <w:spacing w:val="-10"/>
          <w:w w:val="90"/>
          <w:sz w:val="28"/>
        </w:rPr>
        <w:t xml:space="preserve"> </w:t>
      </w:r>
      <w:r w:rsidRPr="004C795E">
        <w:rPr>
          <w:rFonts w:ascii="Cambria"/>
          <w:b/>
          <w:color w:val="221F1F"/>
          <w:w w:val="90"/>
          <w:sz w:val="28"/>
        </w:rPr>
        <w:t>owned</w:t>
      </w:r>
      <w:r w:rsidRPr="004C795E">
        <w:rPr>
          <w:rFonts w:ascii="Cambria"/>
          <w:b/>
          <w:color w:val="221F1F"/>
          <w:spacing w:val="-9"/>
          <w:w w:val="90"/>
          <w:sz w:val="28"/>
        </w:rPr>
        <w:t xml:space="preserve"> </w:t>
      </w:r>
      <w:r w:rsidRPr="004C795E">
        <w:rPr>
          <w:rFonts w:ascii="Cambria"/>
          <w:b/>
          <w:color w:val="221F1F"/>
          <w:w w:val="90"/>
          <w:sz w:val="28"/>
        </w:rPr>
        <w:t>by</w:t>
      </w:r>
      <w:r w:rsidRPr="004C795E">
        <w:rPr>
          <w:rFonts w:ascii="Cambria"/>
          <w:b/>
          <w:color w:val="221F1F"/>
          <w:spacing w:val="-9"/>
          <w:w w:val="90"/>
          <w:sz w:val="28"/>
        </w:rPr>
        <w:t xml:space="preserve"> </w:t>
      </w:r>
      <w:r w:rsidRPr="004C795E">
        <w:rPr>
          <w:rFonts w:ascii="Cambria"/>
          <w:b/>
          <w:color w:val="221F1F"/>
          <w:w w:val="90"/>
          <w:sz w:val="28"/>
        </w:rPr>
        <w:t xml:space="preserve">our </w:t>
      </w:r>
      <w:r w:rsidRPr="004C795E">
        <w:rPr>
          <w:rFonts w:ascii="Cambria"/>
          <w:b/>
          <w:color w:val="221F1F"/>
          <w:spacing w:val="-8"/>
          <w:sz w:val="28"/>
        </w:rPr>
        <w:t>membership,</w:t>
      </w:r>
      <w:r w:rsidRPr="004C795E">
        <w:rPr>
          <w:rFonts w:ascii="Cambria"/>
          <w:b/>
          <w:color w:val="221F1F"/>
          <w:spacing w:val="-6"/>
          <w:sz w:val="28"/>
        </w:rPr>
        <w:t xml:space="preserve"> </w:t>
      </w:r>
      <w:r w:rsidRPr="004C795E">
        <w:rPr>
          <w:rFonts w:ascii="Cambria"/>
          <w:b/>
          <w:color w:val="221F1F"/>
          <w:spacing w:val="-8"/>
          <w:sz w:val="28"/>
        </w:rPr>
        <w:t>and</w:t>
      </w:r>
      <w:r w:rsidRPr="004C795E">
        <w:rPr>
          <w:rFonts w:ascii="Cambria"/>
          <w:b/>
          <w:color w:val="221F1F"/>
          <w:sz w:val="28"/>
        </w:rPr>
        <w:t xml:space="preserve"> </w:t>
      </w:r>
      <w:r w:rsidRPr="004C795E">
        <w:rPr>
          <w:rFonts w:ascii="Cambria"/>
          <w:b/>
          <w:color w:val="221F1F"/>
          <w:spacing w:val="-8"/>
          <w:sz w:val="28"/>
        </w:rPr>
        <w:t>we</w:t>
      </w:r>
      <w:r w:rsidR="008415CA">
        <w:rPr>
          <w:rFonts w:ascii="Cambria"/>
          <w:b/>
          <w:color w:val="221F1F"/>
          <w:spacing w:val="-8"/>
          <w:sz w:val="28"/>
        </w:rPr>
        <w:t xml:space="preserve"> </w:t>
      </w:r>
      <w:r w:rsidRPr="004C795E">
        <w:rPr>
          <w:rFonts w:ascii="Cambria"/>
          <w:b/>
          <w:color w:val="221F1F"/>
          <w:spacing w:val="-8"/>
          <w:sz w:val="28"/>
        </w:rPr>
        <w:t>believe</w:t>
      </w:r>
      <w:r w:rsidRPr="004C795E">
        <w:rPr>
          <w:rFonts w:ascii="Cambria"/>
          <w:b/>
          <w:color w:val="221F1F"/>
          <w:spacing w:val="18"/>
          <w:sz w:val="28"/>
        </w:rPr>
        <w:t xml:space="preserve"> </w:t>
      </w:r>
      <w:r w:rsidRPr="004C795E">
        <w:rPr>
          <w:rFonts w:ascii="Cambria"/>
          <w:b/>
          <w:color w:val="221F1F"/>
          <w:spacing w:val="-8"/>
          <w:sz w:val="28"/>
        </w:rPr>
        <w:t>it</w:t>
      </w:r>
      <w:r w:rsidR="008415CA">
        <w:rPr>
          <w:rFonts w:ascii="Cambria"/>
          <w:b/>
          <w:color w:val="221F1F"/>
          <w:spacing w:val="-8"/>
          <w:sz w:val="28"/>
        </w:rPr>
        <w:t xml:space="preserve"> </w:t>
      </w:r>
      <w:r w:rsidRPr="004C795E">
        <w:rPr>
          <w:rFonts w:ascii="Cambria"/>
          <w:b/>
          <w:color w:val="221F1F"/>
          <w:spacing w:val="-8"/>
          <w:sz w:val="28"/>
        </w:rPr>
        <w:t>is</w:t>
      </w:r>
      <w:r w:rsidR="008415CA">
        <w:rPr>
          <w:rFonts w:ascii="Cambria"/>
          <w:b/>
          <w:color w:val="221F1F"/>
          <w:spacing w:val="-8"/>
          <w:sz w:val="28"/>
        </w:rPr>
        <w:t xml:space="preserve"> </w:t>
      </w:r>
      <w:r w:rsidRPr="004C795E">
        <w:rPr>
          <w:rFonts w:ascii="Cambria"/>
          <w:b/>
          <w:color w:val="221F1F"/>
          <w:spacing w:val="-8"/>
          <w:sz w:val="28"/>
        </w:rPr>
        <w:t>important</w:t>
      </w:r>
      <w:r w:rsidR="008415CA">
        <w:rPr>
          <w:rFonts w:ascii="Cambria"/>
          <w:b/>
          <w:color w:val="221F1F"/>
          <w:spacing w:val="-8"/>
          <w:sz w:val="28"/>
        </w:rPr>
        <w:t xml:space="preserve"> </w:t>
      </w:r>
      <w:r w:rsidRPr="004C795E">
        <w:rPr>
          <w:rFonts w:ascii="Cambria"/>
          <w:b/>
          <w:color w:val="221F1F"/>
          <w:spacing w:val="-8"/>
          <w:sz w:val="28"/>
        </w:rPr>
        <w:t>to</w:t>
      </w:r>
      <w:r w:rsidR="008415CA">
        <w:rPr>
          <w:rFonts w:ascii="Cambria"/>
          <w:b/>
          <w:color w:val="221F1F"/>
          <w:spacing w:val="-8"/>
          <w:sz w:val="28"/>
        </w:rPr>
        <w:t xml:space="preserve"> </w:t>
      </w:r>
      <w:r w:rsidRPr="004C795E">
        <w:rPr>
          <w:rFonts w:ascii="Cambria"/>
          <w:b/>
          <w:color w:val="221F1F"/>
          <w:spacing w:val="-8"/>
          <w:sz w:val="28"/>
        </w:rPr>
        <w:t>share</w:t>
      </w:r>
      <w:r w:rsidR="008415CA">
        <w:rPr>
          <w:rFonts w:ascii="Cambria"/>
          <w:b/>
          <w:color w:val="221F1F"/>
          <w:spacing w:val="-8"/>
          <w:sz w:val="28"/>
        </w:rPr>
        <w:t xml:space="preserve"> </w:t>
      </w:r>
      <w:r w:rsidRPr="004C795E">
        <w:rPr>
          <w:rFonts w:ascii="Cambria"/>
          <w:b/>
          <w:color w:val="221F1F"/>
          <w:spacing w:val="-8"/>
          <w:sz w:val="28"/>
        </w:rPr>
        <w:t>key</w:t>
      </w:r>
      <w:r w:rsidR="008415CA">
        <w:rPr>
          <w:rFonts w:ascii="Cambria"/>
          <w:b/>
          <w:color w:val="221F1F"/>
          <w:spacing w:val="-8"/>
          <w:sz w:val="28"/>
        </w:rPr>
        <w:t xml:space="preserve"> </w:t>
      </w:r>
      <w:r w:rsidRPr="004C795E">
        <w:rPr>
          <w:rFonts w:ascii="Cambria"/>
          <w:b/>
          <w:color w:val="221F1F"/>
          <w:spacing w:val="-8"/>
          <w:sz w:val="28"/>
        </w:rPr>
        <w:t>information</w:t>
      </w:r>
      <w:r w:rsidR="008415CA">
        <w:rPr>
          <w:rFonts w:ascii="Cambria"/>
          <w:b/>
          <w:color w:val="221F1F"/>
          <w:spacing w:val="-8"/>
          <w:sz w:val="28"/>
        </w:rPr>
        <w:t xml:space="preserve"> </w:t>
      </w:r>
      <w:r w:rsidRPr="004C795E">
        <w:rPr>
          <w:rFonts w:ascii="Cambria"/>
          <w:b/>
          <w:color w:val="221F1F"/>
          <w:spacing w:val="-8"/>
          <w:sz w:val="28"/>
        </w:rPr>
        <w:t>with</w:t>
      </w:r>
      <w:r w:rsidR="008415CA">
        <w:rPr>
          <w:rFonts w:ascii="Cambria"/>
          <w:b/>
          <w:color w:val="221F1F"/>
          <w:spacing w:val="-8"/>
          <w:sz w:val="28"/>
        </w:rPr>
        <w:t xml:space="preserve"> </w:t>
      </w:r>
      <w:r w:rsidRPr="004C795E">
        <w:rPr>
          <w:rFonts w:ascii="Cambria"/>
          <w:b/>
          <w:color w:val="221F1F"/>
          <w:spacing w:val="-8"/>
          <w:sz w:val="28"/>
        </w:rPr>
        <w:t xml:space="preserve">our </w:t>
      </w:r>
      <w:r w:rsidRPr="004C795E">
        <w:rPr>
          <w:rFonts w:ascii="Cambria"/>
          <w:b/>
          <w:color w:val="221F1F"/>
          <w:spacing w:val="-2"/>
          <w:sz w:val="28"/>
        </w:rPr>
        <w:t>members.</w:t>
      </w:r>
    </w:p>
    <w:p w14:paraId="67AB8719" w14:textId="77777777" w:rsidR="004C795E" w:rsidRPr="004C795E" w:rsidRDefault="004C795E" w:rsidP="004C795E">
      <w:pPr>
        <w:spacing w:before="52"/>
        <w:rPr>
          <w:rFonts w:ascii="Cambria"/>
          <w:b/>
          <w:sz w:val="28"/>
        </w:rPr>
      </w:pPr>
    </w:p>
    <w:p w14:paraId="3A6ACB42" w14:textId="77777777" w:rsidR="004C795E" w:rsidRPr="004C795E" w:rsidRDefault="004C795E" w:rsidP="004C795E">
      <w:pPr>
        <w:spacing w:line="170" w:lineRule="auto"/>
        <w:ind w:left="1120" w:right="579" w:hanging="3"/>
        <w:rPr>
          <w:rFonts w:ascii="Calibri"/>
          <w:sz w:val="23"/>
        </w:rPr>
      </w:pPr>
      <w:r w:rsidRPr="004C795E">
        <w:rPr>
          <w:rFonts w:ascii="Calibri"/>
          <w:color w:val="221F1F"/>
          <w:w w:val="85"/>
          <w:sz w:val="23"/>
        </w:rPr>
        <w:t>Review</w:t>
      </w:r>
      <w:r w:rsidRPr="004C795E">
        <w:rPr>
          <w:rFonts w:ascii="Calibri"/>
          <w:color w:val="221F1F"/>
          <w:spacing w:val="-6"/>
          <w:w w:val="85"/>
          <w:sz w:val="23"/>
        </w:rPr>
        <w:t xml:space="preserve"> </w:t>
      </w:r>
      <w:r w:rsidRPr="004C795E">
        <w:rPr>
          <w:rFonts w:ascii="Calibri"/>
          <w:color w:val="221F1F"/>
          <w:w w:val="85"/>
          <w:sz w:val="23"/>
        </w:rPr>
        <w:t>some</w:t>
      </w:r>
      <w:r w:rsidRPr="004C795E">
        <w:rPr>
          <w:rFonts w:ascii="Calibri"/>
          <w:color w:val="221F1F"/>
          <w:spacing w:val="-3"/>
          <w:w w:val="85"/>
          <w:sz w:val="23"/>
        </w:rPr>
        <w:t xml:space="preserve"> </w:t>
      </w:r>
      <w:r w:rsidRPr="004C795E">
        <w:rPr>
          <w:rFonts w:ascii="Calibri"/>
          <w:color w:val="221F1F"/>
          <w:w w:val="85"/>
          <w:sz w:val="23"/>
        </w:rPr>
        <w:t>key</w:t>
      </w:r>
      <w:r w:rsidRPr="004C795E">
        <w:rPr>
          <w:rFonts w:ascii="Calibri"/>
          <w:color w:val="221F1F"/>
          <w:spacing w:val="-3"/>
          <w:w w:val="85"/>
          <w:sz w:val="23"/>
        </w:rPr>
        <w:t xml:space="preserve"> </w:t>
      </w:r>
      <w:r w:rsidRPr="004C795E">
        <w:rPr>
          <w:rFonts w:ascii="Calibri"/>
          <w:color w:val="221F1F"/>
          <w:w w:val="85"/>
          <w:sz w:val="23"/>
        </w:rPr>
        <w:t>facts</w:t>
      </w:r>
      <w:r w:rsidRPr="004C795E">
        <w:rPr>
          <w:rFonts w:ascii="Calibri"/>
          <w:color w:val="221F1F"/>
          <w:spacing w:val="-3"/>
          <w:w w:val="85"/>
          <w:sz w:val="23"/>
        </w:rPr>
        <w:t xml:space="preserve"> </w:t>
      </w:r>
      <w:r w:rsidRPr="004C795E">
        <w:rPr>
          <w:rFonts w:ascii="Calibri"/>
          <w:color w:val="221F1F"/>
          <w:w w:val="85"/>
          <w:sz w:val="23"/>
        </w:rPr>
        <w:t>about</w:t>
      </w:r>
      <w:r w:rsidRPr="004C795E">
        <w:rPr>
          <w:rFonts w:ascii="Calibri"/>
          <w:color w:val="221F1F"/>
          <w:spacing w:val="28"/>
          <w:sz w:val="23"/>
        </w:rPr>
        <w:t xml:space="preserve"> </w:t>
      </w:r>
      <w:r w:rsidRPr="004C795E">
        <w:rPr>
          <w:rFonts w:ascii="Calibri"/>
          <w:color w:val="221F1F"/>
          <w:w w:val="85"/>
          <w:sz w:val="23"/>
        </w:rPr>
        <w:t>your</w:t>
      </w:r>
      <w:r w:rsidRPr="004C795E">
        <w:rPr>
          <w:rFonts w:ascii="Calibri"/>
          <w:color w:val="221F1F"/>
          <w:spacing w:val="-2"/>
          <w:w w:val="85"/>
          <w:sz w:val="23"/>
        </w:rPr>
        <w:t xml:space="preserve"> </w:t>
      </w:r>
      <w:r w:rsidRPr="004C795E">
        <w:rPr>
          <w:rFonts w:ascii="Calibri"/>
          <w:color w:val="221F1F"/>
          <w:w w:val="85"/>
          <w:sz w:val="23"/>
        </w:rPr>
        <w:t>cooperative</w:t>
      </w:r>
      <w:r w:rsidRPr="004C795E">
        <w:rPr>
          <w:rFonts w:ascii="Calibri"/>
          <w:color w:val="221F1F"/>
          <w:spacing w:val="-2"/>
          <w:w w:val="85"/>
          <w:sz w:val="23"/>
        </w:rPr>
        <w:t xml:space="preserve"> </w:t>
      </w:r>
      <w:r w:rsidRPr="004C795E">
        <w:rPr>
          <w:rFonts w:ascii="Calibri"/>
          <w:color w:val="221F1F"/>
          <w:w w:val="85"/>
          <w:sz w:val="23"/>
        </w:rPr>
        <w:t>below.</w:t>
      </w:r>
      <w:r w:rsidRPr="004C795E">
        <w:rPr>
          <w:rFonts w:ascii="Calibri"/>
          <w:color w:val="221F1F"/>
          <w:spacing w:val="-3"/>
          <w:w w:val="85"/>
          <w:sz w:val="23"/>
        </w:rPr>
        <w:t xml:space="preserve"> </w:t>
      </w:r>
      <w:r w:rsidRPr="004C795E">
        <w:rPr>
          <w:rFonts w:ascii="Calibri"/>
          <w:color w:val="221F1F"/>
          <w:w w:val="85"/>
          <w:sz w:val="23"/>
        </w:rPr>
        <w:t>Additional</w:t>
      </w:r>
      <w:r w:rsidRPr="004C795E">
        <w:rPr>
          <w:rFonts w:ascii="Calibri"/>
          <w:color w:val="221F1F"/>
          <w:spacing w:val="-3"/>
          <w:w w:val="85"/>
          <w:sz w:val="23"/>
        </w:rPr>
        <w:t xml:space="preserve"> </w:t>
      </w:r>
      <w:r w:rsidRPr="004C795E">
        <w:rPr>
          <w:rFonts w:ascii="Calibri"/>
          <w:color w:val="221F1F"/>
          <w:w w:val="85"/>
          <w:sz w:val="23"/>
        </w:rPr>
        <w:t>information,</w:t>
      </w:r>
      <w:r w:rsidRPr="004C795E">
        <w:rPr>
          <w:rFonts w:ascii="Calibri"/>
          <w:color w:val="221F1F"/>
          <w:spacing w:val="-2"/>
          <w:w w:val="85"/>
          <w:sz w:val="23"/>
        </w:rPr>
        <w:t xml:space="preserve"> </w:t>
      </w:r>
      <w:r w:rsidRPr="004C795E">
        <w:rPr>
          <w:rFonts w:ascii="Calibri"/>
          <w:color w:val="221F1F"/>
          <w:w w:val="85"/>
          <w:sz w:val="23"/>
        </w:rPr>
        <w:t>such as</w:t>
      </w:r>
      <w:r w:rsidRPr="004C795E">
        <w:rPr>
          <w:rFonts w:ascii="Calibri"/>
          <w:color w:val="221F1F"/>
          <w:spacing w:val="-3"/>
          <w:w w:val="85"/>
          <w:sz w:val="23"/>
        </w:rPr>
        <w:t xml:space="preserve"> </w:t>
      </w:r>
      <w:r w:rsidRPr="004C795E">
        <w:rPr>
          <w:rFonts w:ascii="Calibri"/>
          <w:color w:val="221F1F"/>
          <w:w w:val="85"/>
          <w:sz w:val="23"/>
        </w:rPr>
        <w:t>an archive</w:t>
      </w:r>
      <w:r w:rsidRPr="004C795E">
        <w:rPr>
          <w:rFonts w:ascii="Calibri"/>
          <w:color w:val="221F1F"/>
          <w:spacing w:val="-2"/>
          <w:w w:val="85"/>
          <w:sz w:val="23"/>
        </w:rPr>
        <w:t xml:space="preserve"> </w:t>
      </w:r>
      <w:r w:rsidRPr="004C795E">
        <w:rPr>
          <w:rFonts w:ascii="Calibri"/>
          <w:color w:val="221F1F"/>
          <w:w w:val="85"/>
          <w:sz w:val="23"/>
        </w:rPr>
        <w:t>of</w:t>
      </w:r>
      <w:r w:rsidRPr="004C795E">
        <w:rPr>
          <w:rFonts w:ascii="Calibri"/>
          <w:color w:val="221F1F"/>
          <w:spacing w:val="-6"/>
          <w:w w:val="85"/>
          <w:sz w:val="23"/>
        </w:rPr>
        <w:t xml:space="preserve"> </w:t>
      </w:r>
      <w:r w:rsidRPr="004C795E">
        <w:rPr>
          <w:rFonts w:ascii="Calibri"/>
          <w:color w:val="221F1F"/>
          <w:w w:val="85"/>
          <w:sz w:val="23"/>
        </w:rPr>
        <w:t xml:space="preserve">annual </w:t>
      </w:r>
      <w:r w:rsidRPr="004C795E">
        <w:rPr>
          <w:rFonts w:ascii="Calibri"/>
          <w:color w:val="221F1F"/>
          <w:w w:val="90"/>
          <w:sz w:val="23"/>
        </w:rPr>
        <w:t>reports, Form</w:t>
      </w:r>
      <w:r w:rsidRPr="004C795E">
        <w:rPr>
          <w:rFonts w:ascii="Calibri"/>
          <w:color w:val="221F1F"/>
          <w:spacing w:val="-1"/>
          <w:w w:val="90"/>
          <w:sz w:val="23"/>
        </w:rPr>
        <w:t xml:space="preserve"> </w:t>
      </w:r>
      <w:r w:rsidRPr="004C795E">
        <w:rPr>
          <w:rFonts w:ascii="Calibri"/>
          <w:color w:val="221F1F"/>
          <w:w w:val="90"/>
          <w:sz w:val="23"/>
        </w:rPr>
        <w:t>990</w:t>
      </w:r>
      <w:r w:rsidRPr="004C795E">
        <w:rPr>
          <w:rFonts w:ascii="Calibri"/>
          <w:color w:val="221F1F"/>
          <w:spacing w:val="-2"/>
          <w:w w:val="90"/>
          <w:sz w:val="23"/>
        </w:rPr>
        <w:t xml:space="preserve"> </w:t>
      </w:r>
      <w:r w:rsidRPr="004C795E">
        <w:rPr>
          <w:rFonts w:ascii="Calibri"/>
          <w:color w:val="221F1F"/>
          <w:w w:val="90"/>
          <w:sz w:val="23"/>
        </w:rPr>
        <w:t>compensation</w:t>
      </w:r>
      <w:r w:rsidRPr="004C795E">
        <w:rPr>
          <w:rFonts w:ascii="Calibri"/>
          <w:color w:val="221F1F"/>
          <w:spacing w:val="-7"/>
          <w:w w:val="90"/>
          <w:sz w:val="23"/>
        </w:rPr>
        <w:t xml:space="preserve"> </w:t>
      </w:r>
      <w:r w:rsidRPr="004C795E">
        <w:rPr>
          <w:rFonts w:ascii="Calibri"/>
          <w:color w:val="221F1F"/>
          <w:w w:val="90"/>
          <w:sz w:val="23"/>
        </w:rPr>
        <w:t>reporting, and key</w:t>
      </w:r>
      <w:r w:rsidRPr="004C795E">
        <w:rPr>
          <w:rFonts w:ascii="Calibri"/>
          <w:color w:val="221F1F"/>
          <w:spacing w:val="-1"/>
          <w:w w:val="90"/>
          <w:sz w:val="23"/>
        </w:rPr>
        <w:t xml:space="preserve"> </w:t>
      </w:r>
      <w:r w:rsidRPr="004C795E">
        <w:rPr>
          <w:rFonts w:ascii="Calibri"/>
          <w:color w:val="221F1F"/>
          <w:w w:val="90"/>
          <w:sz w:val="23"/>
        </w:rPr>
        <w:t>industry</w:t>
      </w:r>
      <w:r w:rsidRPr="004C795E">
        <w:rPr>
          <w:rFonts w:ascii="Calibri"/>
          <w:color w:val="221F1F"/>
          <w:spacing w:val="-1"/>
          <w:w w:val="90"/>
          <w:sz w:val="23"/>
        </w:rPr>
        <w:t xml:space="preserve"> </w:t>
      </w:r>
      <w:r w:rsidRPr="004C795E">
        <w:rPr>
          <w:rFonts w:ascii="Calibri"/>
          <w:color w:val="221F1F"/>
          <w:w w:val="90"/>
          <w:sz w:val="23"/>
        </w:rPr>
        <w:t>ratios</w:t>
      </w:r>
      <w:r w:rsidRPr="004C795E">
        <w:rPr>
          <w:rFonts w:ascii="Calibri"/>
          <w:color w:val="221F1F"/>
          <w:sz w:val="23"/>
        </w:rPr>
        <w:t xml:space="preserve"> </w:t>
      </w:r>
      <w:proofErr w:type="gramStart"/>
      <w:r w:rsidRPr="004C795E">
        <w:rPr>
          <w:rFonts w:ascii="Calibri"/>
          <w:color w:val="221F1F"/>
          <w:w w:val="90"/>
          <w:sz w:val="23"/>
        </w:rPr>
        <w:t>is</w:t>
      </w:r>
      <w:proofErr w:type="gramEnd"/>
      <w:r w:rsidRPr="004C795E">
        <w:rPr>
          <w:rFonts w:ascii="Calibri"/>
          <w:color w:val="221F1F"/>
          <w:w w:val="90"/>
          <w:sz w:val="23"/>
        </w:rPr>
        <w:t xml:space="preserve"> available at </w:t>
      </w:r>
      <w:r w:rsidRPr="004C795E">
        <w:rPr>
          <w:rFonts w:ascii="Calibri"/>
          <w:color w:val="221F1F"/>
          <w:w w:val="90"/>
          <w:sz w:val="23"/>
          <w:u w:val="single" w:color="221F1F"/>
        </w:rPr>
        <w:t>pec.coop/archives</w:t>
      </w:r>
      <w:r w:rsidRPr="004C795E">
        <w:rPr>
          <w:rFonts w:ascii="Calibri"/>
          <w:color w:val="221F1F"/>
          <w:w w:val="90"/>
          <w:sz w:val="23"/>
        </w:rPr>
        <w:t>.</w:t>
      </w:r>
    </w:p>
    <w:p w14:paraId="2E048283" w14:textId="77777777" w:rsidR="004C795E" w:rsidRPr="004C795E" w:rsidRDefault="004C795E" w:rsidP="004C795E">
      <w:pPr>
        <w:spacing w:before="8"/>
        <w:rPr>
          <w:rFonts w:ascii="Calibri"/>
          <w:sz w:val="18"/>
        </w:rPr>
      </w:pPr>
    </w:p>
    <w:tbl>
      <w:tblPr>
        <w:tblW w:w="0" w:type="auto"/>
        <w:tblInd w:w="59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4039"/>
        <w:gridCol w:w="1459"/>
        <w:gridCol w:w="1471"/>
        <w:gridCol w:w="1459"/>
        <w:gridCol w:w="1471"/>
      </w:tblGrid>
      <w:tr w:rsidR="004C795E" w:rsidRPr="004C795E" w14:paraId="41B76499" w14:textId="77777777" w:rsidTr="001D659B">
        <w:trPr>
          <w:trHeight w:val="448"/>
        </w:trPr>
        <w:tc>
          <w:tcPr>
            <w:tcW w:w="4039" w:type="dxa"/>
          </w:tcPr>
          <w:p w14:paraId="7E0FA5C4" w14:textId="77777777" w:rsidR="004C795E" w:rsidRPr="004C795E" w:rsidRDefault="004C795E" w:rsidP="004C795E">
            <w:pPr>
              <w:spacing w:before="81"/>
              <w:ind w:left="19"/>
              <w:rPr>
                <w:rFonts w:ascii="Arial Narrow"/>
                <w:b/>
                <w:sz w:val="19"/>
              </w:rPr>
            </w:pPr>
            <w:r w:rsidRPr="004C795E">
              <w:rPr>
                <w:rFonts w:ascii="Arial Narrow"/>
                <w:b/>
                <w:color w:val="0057A3"/>
                <w:sz w:val="19"/>
              </w:rPr>
              <w:t>Average</w:t>
            </w:r>
            <w:r w:rsidRPr="004C795E">
              <w:rPr>
                <w:rFonts w:ascii="Arial Narrow"/>
                <w:b/>
                <w:color w:val="0057A3"/>
                <w:spacing w:val="22"/>
                <w:sz w:val="19"/>
              </w:rPr>
              <w:t xml:space="preserve"> </w:t>
            </w:r>
            <w:r w:rsidRPr="004C795E">
              <w:rPr>
                <w:rFonts w:ascii="Arial Narrow"/>
                <w:b/>
                <w:color w:val="0057A3"/>
                <w:sz w:val="19"/>
              </w:rPr>
              <w:t>Cost</w:t>
            </w:r>
            <w:r w:rsidRPr="004C795E">
              <w:rPr>
                <w:rFonts w:ascii="Arial Narrow"/>
                <w:b/>
                <w:color w:val="0057A3"/>
                <w:spacing w:val="30"/>
                <w:sz w:val="19"/>
              </w:rPr>
              <w:t xml:space="preserve"> </w:t>
            </w:r>
            <w:r w:rsidRPr="004C795E">
              <w:rPr>
                <w:rFonts w:ascii="Arial Narrow"/>
                <w:b/>
                <w:color w:val="0057A3"/>
                <w:sz w:val="19"/>
              </w:rPr>
              <w:t>Comparison</w:t>
            </w:r>
            <w:r w:rsidRPr="004C795E">
              <w:rPr>
                <w:rFonts w:ascii="Arial Narrow"/>
                <w:b/>
                <w:color w:val="0057A3"/>
                <w:spacing w:val="25"/>
                <w:sz w:val="19"/>
              </w:rPr>
              <w:t xml:space="preserve"> </w:t>
            </w:r>
            <w:r w:rsidRPr="004C795E">
              <w:rPr>
                <w:rFonts w:ascii="Arial Narrow"/>
                <w:b/>
                <w:color w:val="0057A3"/>
                <w:sz w:val="19"/>
              </w:rPr>
              <w:t>(December</w:t>
            </w:r>
            <w:r w:rsidRPr="004C795E">
              <w:rPr>
                <w:rFonts w:ascii="Arial Narrow"/>
                <w:b/>
                <w:color w:val="0057A3"/>
                <w:spacing w:val="5"/>
                <w:sz w:val="19"/>
              </w:rPr>
              <w:t xml:space="preserve"> </w:t>
            </w:r>
            <w:r w:rsidRPr="004C795E">
              <w:rPr>
                <w:rFonts w:ascii="Arial Narrow"/>
                <w:b/>
                <w:color w:val="0057A3"/>
                <w:spacing w:val="-2"/>
                <w:sz w:val="19"/>
              </w:rPr>
              <w:t>2021)</w:t>
            </w:r>
          </w:p>
        </w:tc>
        <w:tc>
          <w:tcPr>
            <w:tcW w:w="1459" w:type="dxa"/>
            <w:shd w:val="clear" w:color="auto" w:fill="EBF5FB"/>
          </w:tcPr>
          <w:p w14:paraId="395749AA" w14:textId="77777777" w:rsidR="004C795E" w:rsidRPr="004C795E" w:rsidRDefault="004C795E" w:rsidP="004C795E">
            <w:pPr>
              <w:spacing w:before="131"/>
              <w:ind w:left="64"/>
              <w:jc w:val="center"/>
              <w:rPr>
                <w:rFonts w:ascii="Arial Narrow"/>
                <w:b/>
                <w:sz w:val="19"/>
              </w:rPr>
            </w:pPr>
            <w:r w:rsidRPr="004C795E">
              <w:rPr>
                <w:rFonts w:ascii="Arial Narrow"/>
                <w:b/>
                <w:color w:val="221F1F"/>
                <w:sz w:val="19"/>
              </w:rPr>
              <w:t>1,000</w:t>
            </w:r>
            <w:r w:rsidRPr="004C795E">
              <w:rPr>
                <w:rFonts w:ascii="Arial Narrow"/>
                <w:b/>
                <w:color w:val="221F1F"/>
                <w:spacing w:val="24"/>
                <w:sz w:val="19"/>
              </w:rPr>
              <w:t xml:space="preserve"> </w:t>
            </w:r>
            <w:r w:rsidRPr="004C795E">
              <w:rPr>
                <w:rFonts w:ascii="Arial Narrow"/>
                <w:b/>
                <w:color w:val="221F1F"/>
                <w:spacing w:val="-5"/>
                <w:sz w:val="19"/>
              </w:rPr>
              <w:t>kWh</w:t>
            </w:r>
          </w:p>
        </w:tc>
        <w:tc>
          <w:tcPr>
            <w:tcW w:w="1471" w:type="dxa"/>
            <w:shd w:val="clear" w:color="auto" w:fill="EBF5FB"/>
          </w:tcPr>
          <w:p w14:paraId="64B1C32A" w14:textId="77777777" w:rsidR="004C795E" w:rsidRPr="004C795E" w:rsidRDefault="004C795E" w:rsidP="004C795E">
            <w:pPr>
              <w:spacing w:before="131"/>
              <w:ind w:left="72" w:right="15"/>
              <w:jc w:val="center"/>
              <w:rPr>
                <w:rFonts w:ascii="Arial Narrow"/>
                <w:b/>
                <w:sz w:val="19"/>
              </w:rPr>
            </w:pPr>
            <w:r w:rsidRPr="004C795E">
              <w:rPr>
                <w:rFonts w:ascii="Arial Narrow"/>
                <w:b/>
                <w:color w:val="221F1F"/>
                <w:sz w:val="19"/>
              </w:rPr>
              <w:t>1,250</w:t>
            </w:r>
            <w:r w:rsidRPr="004C795E">
              <w:rPr>
                <w:rFonts w:ascii="Arial Narrow"/>
                <w:b/>
                <w:color w:val="221F1F"/>
                <w:spacing w:val="24"/>
                <w:sz w:val="19"/>
              </w:rPr>
              <w:t xml:space="preserve"> </w:t>
            </w:r>
            <w:r w:rsidRPr="004C795E">
              <w:rPr>
                <w:rFonts w:ascii="Arial Narrow"/>
                <w:b/>
                <w:color w:val="221F1F"/>
                <w:spacing w:val="-5"/>
                <w:sz w:val="19"/>
              </w:rPr>
              <w:t>kWh</w:t>
            </w:r>
          </w:p>
        </w:tc>
        <w:tc>
          <w:tcPr>
            <w:tcW w:w="1459" w:type="dxa"/>
            <w:shd w:val="clear" w:color="auto" w:fill="EBF5FB"/>
          </w:tcPr>
          <w:p w14:paraId="12991C3F" w14:textId="77777777" w:rsidR="004C795E" w:rsidRPr="004C795E" w:rsidRDefault="004C795E" w:rsidP="004C795E">
            <w:pPr>
              <w:spacing w:before="131"/>
              <w:ind w:left="64" w:right="48"/>
              <w:jc w:val="center"/>
              <w:rPr>
                <w:rFonts w:ascii="Arial Narrow"/>
                <w:b/>
                <w:sz w:val="19"/>
              </w:rPr>
            </w:pPr>
            <w:r w:rsidRPr="004C795E">
              <w:rPr>
                <w:rFonts w:ascii="Arial Narrow"/>
                <w:b/>
                <w:color w:val="221F1F"/>
                <w:sz w:val="19"/>
              </w:rPr>
              <w:t>1,500</w:t>
            </w:r>
            <w:r w:rsidRPr="004C795E">
              <w:rPr>
                <w:rFonts w:ascii="Arial Narrow"/>
                <w:b/>
                <w:color w:val="221F1F"/>
                <w:spacing w:val="24"/>
                <w:sz w:val="19"/>
              </w:rPr>
              <w:t xml:space="preserve"> </w:t>
            </w:r>
            <w:r w:rsidRPr="004C795E">
              <w:rPr>
                <w:rFonts w:ascii="Arial Narrow"/>
                <w:b/>
                <w:color w:val="221F1F"/>
                <w:spacing w:val="-5"/>
                <w:sz w:val="19"/>
              </w:rPr>
              <w:t>kWh</w:t>
            </w:r>
          </w:p>
        </w:tc>
        <w:tc>
          <w:tcPr>
            <w:tcW w:w="1471" w:type="dxa"/>
            <w:shd w:val="clear" w:color="auto" w:fill="EBF5FB"/>
          </w:tcPr>
          <w:p w14:paraId="16DD4547" w14:textId="77777777" w:rsidR="004C795E" w:rsidRPr="004C795E" w:rsidRDefault="004C795E" w:rsidP="004C795E">
            <w:pPr>
              <w:spacing w:before="131"/>
              <w:ind w:left="72"/>
              <w:jc w:val="center"/>
              <w:rPr>
                <w:rFonts w:ascii="Arial Narrow"/>
                <w:b/>
                <w:sz w:val="19"/>
              </w:rPr>
            </w:pPr>
            <w:r w:rsidRPr="004C795E">
              <w:rPr>
                <w:rFonts w:ascii="Arial Narrow"/>
                <w:b/>
                <w:color w:val="221F1F"/>
                <w:sz w:val="19"/>
              </w:rPr>
              <w:t>2,000</w:t>
            </w:r>
            <w:r w:rsidRPr="004C795E">
              <w:rPr>
                <w:rFonts w:ascii="Arial Narrow"/>
                <w:b/>
                <w:color w:val="221F1F"/>
                <w:spacing w:val="24"/>
                <w:sz w:val="19"/>
              </w:rPr>
              <w:t xml:space="preserve"> </w:t>
            </w:r>
            <w:r w:rsidRPr="004C795E">
              <w:rPr>
                <w:rFonts w:ascii="Arial Narrow"/>
                <w:b/>
                <w:color w:val="221F1F"/>
                <w:spacing w:val="-5"/>
                <w:sz w:val="19"/>
              </w:rPr>
              <w:t>kWh</w:t>
            </w:r>
          </w:p>
        </w:tc>
      </w:tr>
      <w:tr w:rsidR="004C795E" w:rsidRPr="004C795E" w14:paraId="345A3F3C" w14:textId="77777777" w:rsidTr="001D659B">
        <w:trPr>
          <w:trHeight w:val="431"/>
        </w:trPr>
        <w:tc>
          <w:tcPr>
            <w:tcW w:w="4039" w:type="dxa"/>
            <w:shd w:val="clear" w:color="auto" w:fill="FFEA94"/>
          </w:tcPr>
          <w:p w14:paraId="339B1714" w14:textId="77777777" w:rsidR="004C795E" w:rsidRPr="004C795E" w:rsidRDefault="004C795E" w:rsidP="004C795E">
            <w:pPr>
              <w:spacing w:before="71"/>
              <w:ind w:left="19"/>
              <w:rPr>
                <w:sz w:val="19"/>
              </w:rPr>
            </w:pPr>
            <w:r w:rsidRPr="004C795E">
              <w:rPr>
                <w:color w:val="221F1F"/>
                <w:w w:val="75"/>
                <w:sz w:val="19"/>
              </w:rPr>
              <w:t>PEC</w:t>
            </w:r>
            <w:r w:rsidRPr="004C795E">
              <w:rPr>
                <w:color w:val="221F1F"/>
                <w:spacing w:val="22"/>
                <w:sz w:val="19"/>
              </w:rPr>
              <w:t xml:space="preserve"> </w:t>
            </w:r>
            <w:r w:rsidRPr="004C795E">
              <w:rPr>
                <w:color w:val="221F1F"/>
                <w:w w:val="75"/>
                <w:sz w:val="19"/>
              </w:rPr>
              <w:t>residential</w:t>
            </w:r>
            <w:r w:rsidRPr="004C795E">
              <w:rPr>
                <w:color w:val="221F1F"/>
                <w:spacing w:val="28"/>
                <w:sz w:val="19"/>
              </w:rPr>
              <w:t xml:space="preserve"> </w:t>
            </w:r>
            <w:r w:rsidRPr="004C795E">
              <w:rPr>
                <w:color w:val="221F1F"/>
                <w:spacing w:val="-2"/>
                <w:w w:val="75"/>
                <w:sz w:val="19"/>
              </w:rPr>
              <w:t>average</w:t>
            </w:r>
          </w:p>
        </w:tc>
        <w:tc>
          <w:tcPr>
            <w:tcW w:w="1459" w:type="dxa"/>
            <w:shd w:val="clear" w:color="auto" w:fill="FFEA94"/>
          </w:tcPr>
          <w:p w14:paraId="5FD11768" w14:textId="77777777" w:rsidR="004C795E" w:rsidRPr="004C795E" w:rsidRDefault="004C795E" w:rsidP="004C795E">
            <w:pPr>
              <w:spacing w:before="100"/>
              <w:ind w:left="64" w:right="4"/>
              <w:jc w:val="center"/>
              <w:rPr>
                <w:sz w:val="19"/>
              </w:rPr>
            </w:pPr>
            <w:r w:rsidRPr="004C795E">
              <w:rPr>
                <w:color w:val="464B54"/>
                <w:spacing w:val="-2"/>
                <w:sz w:val="19"/>
              </w:rPr>
              <w:t>$113.47</w:t>
            </w:r>
          </w:p>
        </w:tc>
        <w:tc>
          <w:tcPr>
            <w:tcW w:w="1471" w:type="dxa"/>
            <w:shd w:val="clear" w:color="auto" w:fill="FFEA94"/>
          </w:tcPr>
          <w:p w14:paraId="737BD302" w14:textId="77777777" w:rsidR="004C795E" w:rsidRPr="004C795E" w:rsidRDefault="004C795E" w:rsidP="004C795E">
            <w:pPr>
              <w:spacing w:before="80"/>
              <w:ind w:left="72" w:right="19"/>
              <w:jc w:val="center"/>
              <w:rPr>
                <w:sz w:val="19"/>
              </w:rPr>
            </w:pPr>
            <w:r w:rsidRPr="004C795E">
              <w:rPr>
                <w:color w:val="464B54"/>
                <w:spacing w:val="-2"/>
                <w:sz w:val="19"/>
              </w:rPr>
              <w:t>$136.83</w:t>
            </w:r>
          </w:p>
        </w:tc>
        <w:tc>
          <w:tcPr>
            <w:tcW w:w="1459" w:type="dxa"/>
            <w:shd w:val="clear" w:color="auto" w:fill="FFEA94"/>
          </w:tcPr>
          <w:p w14:paraId="705AF8F2" w14:textId="77777777" w:rsidR="004C795E" w:rsidRPr="004C795E" w:rsidRDefault="004C795E" w:rsidP="004C795E">
            <w:pPr>
              <w:spacing w:before="80"/>
              <w:ind w:left="64" w:right="37"/>
              <w:jc w:val="center"/>
              <w:rPr>
                <w:sz w:val="19"/>
              </w:rPr>
            </w:pPr>
            <w:r w:rsidRPr="004C795E">
              <w:rPr>
                <w:color w:val="464B54"/>
                <w:spacing w:val="-2"/>
                <w:sz w:val="19"/>
              </w:rPr>
              <w:t>$160.20</w:t>
            </w:r>
          </w:p>
        </w:tc>
        <w:tc>
          <w:tcPr>
            <w:tcW w:w="1471" w:type="dxa"/>
            <w:shd w:val="clear" w:color="auto" w:fill="FFEA94"/>
          </w:tcPr>
          <w:p w14:paraId="6D0D5A9E" w14:textId="77777777" w:rsidR="004C795E" w:rsidRPr="004C795E" w:rsidRDefault="004C795E" w:rsidP="004C795E">
            <w:pPr>
              <w:spacing w:before="80"/>
              <w:ind w:left="72" w:right="4"/>
              <w:jc w:val="center"/>
              <w:rPr>
                <w:sz w:val="19"/>
              </w:rPr>
            </w:pPr>
            <w:r w:rsidRPr="004C795E">
              <w:rPr>
                <w:color w:val="464B54"/>
                <w:spacing w:val="-2"/>
                <w:sz w:val="19"/>
              </w:rPr>
              <w:t>$206.93</w:t>
            </w:r>
          </w:p>
        </w:tc>
      </w:tr>
      <w:tr w:rsidR="004C795E" w:rsidRPr="004C795E" w14:paraId="2EB77E78" w14:textId="77777777" w:rsidTr="001D659B">
        <w:trPr>
          <w:trHeight w:val="419"/>
        </w:trPr>
        <w:tc>
          <w:tcPr>
            <w:tcW w:w="4039" w:type="dxa"/>
          </w:tcPr>
          <w:p w14:paraId="0538A091" w14:textId="77777777" w:rsidR="004C795E" w:rsidRPr="004C795E" w:rsidRDefault="004C795E" w:rsidP="004C795E">
            <w:pPr>
              <w:spacing w:before="28"/>
              <w:ind w:left="19"/>
              <w:rPr>
                <w:position w:val="4"/>
                <w:sz w:val="19"/>
              </w:rPr>
            </w:pPr>
            <w:r w:rsidRPr="004C795E">
              <w:rPr>
                <w:color w:val="221F1F"/>
                <w:spacing w:val="-4"/>
                <w:w w:val="90"/>
                <w:sz w:val="19"/>
              </w:rPr>
              <w:t>Texas</w:t>
            </w:r>
            <w:r w:rsidRPr="004C795E">
              <w:rPr>
                <w:color w:val="221F1F"/>
                <w:spacing w:val="4"/>
                <w:sz w:val="19"/>
              </w:rPr>
              <w:t xml:space="preserve"> </w:t>
            </w:r>
            <w:r w:rsidRPr="004C795E">
              <w:rPr>
                <w:color w:val="221F1F"/>
                <w:spacing w:val="-4"/>
                <w:w w:val="90"/>
                <w:sz w:val="19"/>
              </w:rPr>
              <w:t>residential</w:t>
            </w:r>
            <w:r w:rsidRPr="004C795E">
              <w:rPr>
                <w:color w:val="221F1F"/>
                <w:spacing w:val="4"/>
                <w:sz w:val="19"/>
              </w:rPr>
              <w:t xml:space="preserve"> </w:t>
            </w:r>
            <w:r w:rsidRPr="004C795E">
              <w:rPr>
                <w:color w:val="221F1F"/>
                <w:spacing w:val="-4"/>
                <w:w w:val="90"/>
                <w:sz w:val="19"/>
              </w:rPr>
              <w:t>average</w:t>
            </w:r>
            <w:r w:rsidRPr="004C795E">
              <w:rPr>
                <w:color w:val="221F1F"/>
                <w:spacing w:val="-4"/>
                <w:w w:val="90"/>
                <w:position w:val="4"/>
                <w:sz w:val="19"/>
              </w:rPr>
              <w:t>*</w:t>
            </w:r>
          </w:p>
        </w:tc>
        <w:tc>
          <w:tcPr>
            <w:tcW w:w="1459" w:type="dxa"/>
          </w:tcPr>
          <w:p w14:paraId="68747DE4" w14:textId="77777777" w:rsidR="004C795E" w:rsidRPr="004C795E" w:rsidRDefault="004C795E" w:rsidP="004C795E">
            <w:pPr>
              <w:spacing w:before="68"/>
              <w:ind w:left="64" w:right="4"/>
              <w:jc w:val="center"/>
              <w:rPr>
                <w:sz w:val="19"/>
              </w:rPr>
            </w:pPr>
            <w:r w:rsidRPr="004C795E">
              <w:rPr>
                <w:color w:val="464B54"/>
                <w:spacing w:val="-2"/>
                <w:sz w:val="19"/>
              </w:rPr>
              <w:t>$125.50</w:t>
            </w:r>
          </w:p>
        </w:tc>
        <w:tc>
          <w:tcPr>
            <w:tcW w:w="1471" w:type="dxa"/>
          </w:tcPr>
          <w:p w14:paraId="580E7BE7" w14:textId="77777777" w:rsidR="004C795E" w:rsidRPr="004C795E" w:rsidRDefault="004C795E" w:rsidP="004C795E">
            <w:pPr>
              <w:spacing w:before="90"/>
              <w:ind w:left="72" w:right="19"/>
              <w:jc w:val="center"/>
              <w:rPr>
                <w:sz w:val="19"/>
              </w:rPr>
            </w:pPr>
            <w:r w:rsidRPr="004C795E">
              <w:rPr>
                <w:color w:val="464B54"/>
                <w:spacing w:val="-2"/>
                <w:sz w:val="19"/>
              </w:rPr>
              <w:t>$156.88</w:t>
            </w:r>
          </w:p>
        </w:tc>
        <w:tc>
          <w:tcPr>
            <w:tcW w:w="1459" w:type="dxa"/>
          </w:tcPr>
          <w:p w14:paraId="3EB43239" w14:textId="77777777" w:rsidR="004C795E" w:rsidRPr="004C795E" w:rsidRDefault="004C795E" w:rsidP="004C795E">
            <w:pPr>
              <w:spacing w:before="68"/>
              <w:ind w:left="64" w:right="37"/>
              <w:jc w:val="center"/>
              <w:rPr>
                <w:sz w:val="19"/>
              </w:rPr>
            </w:pPr>
            <w:r w:rsidRPr="004C795E">
              <w:rPr>
                <w:color w:val="464B54"/>
                <w:spacing w:val="-2"/>
                <w:sz w:val="19"/>
              </w:rPr>
              <w:t>$188.25</w:t>
            </w:r>
          </w:p>
        </w:tc>
        <w:tc>
          <w:tcPr>
            <w:tcW w:w="1471" w:type="dxa"/>
          </w:tcPr>
          <w:p w14:paraId="21F77E5D" w14:textId="77777777" w:rsidR="004C795E" w:rsidRPr="004C795E" w:rsidRDefault="004C795E" w:rsidP="004C795E">
            <w:pPr>
              <w:spacing w:before="68"/>
              <w:ind w:left="72" w:right="4"/>
              <w:jc w:val="center"/>
              <w:rPr>
                <w:sz w:val="19"/>
              </w:rPr>
            </w:pPr>
            <w:r w:rsidRPr="004C795E">
              <w:rPr>
                <w:color w:val="464B54"/>
                <w:spacing w:val="-2"/>
                <w:sz w:val="19"/>
              </w:rPr>
              <w:t>$251.00</w:t>
            </w:r>
          </w:p>
        </w:tc>
      </w:tr>
      <w:tr w:rsidR="004C795E" w:rsidRPr="004C795E" w14:paraId="65022B93" w14:textId="77777777" w:rsidTr="001D659B">
        <w:trPr>
          <w:trHeight w:val="410"/>
        </w:trPr>
        <w:tc>
          <w:tcPr>
            <w:tcW w:w="4039" w:type="dxa"/>
          </w:tcPr>
          <w:p w14:paraId="507B7C69" w14:textId="77777777" w:rsidR="004C795E" w:rsidRPr="004C795E" w:rsidRDefault="004C795E" w:rsidP="004C795E">
            <w:pPr>
              <w:spacing w:before="28"/>
              <w:ind w:left="19"/>
              <w:rPr>
                <w:position w:val="4"/>
                <w:sz w:val="19"/>
              </w:rPr>
            </w:pPr>
            <w:r w:rsidRPr="004C795E">
              <w:rPr>
                <w:color w:val="221F1F"/>
                <w:spacing w:val="-4"/>
                <w:w w:val="90"/>
                <w:sz w:val="19"/>
              </w:rPr>
              <w:t>National</w:t>
            </w:r>
            <w:r w:rsidRPr="004C795E">
              <w:rPr>
                <w:color w:val="221F1F"/>
                <w:spacing w:val="5"/>
                <w:sz w:val="19"/>
              </w:rPr>
              <w:t xml:space="preserve"> </w:t>
            </w:r>
            <w:r w:rsidRPr="004C795E">
              <w:rPr>
                <w:color w:val="221F1F"/>
                <w:spacing w:val="-4"/>
                <w:w w:val="90"/>
                <w:sz w:val="19"/>
              </w:rPr>
              <w:t>residential</w:t>
            </w:r>
            <w:r w:rsidRPr="004C795E">
              <w:rPr>
                <w:color w:val="221F1F"/>
                <w:spacing w:val="7"/>
                <w:sz w:val="19"/>
              </w:rPr>
              <w:t xml:space="preserve"> </w:t>
            </w:r>
            <w:r w:rsidRPr="004C795E">
              <w:rPr>
                <w:color w:val="221F1F"/>
                <w:spacing w:val="-4"/>
                <w:w w:val="90"/>
                <w:sz w:val="19"/>
              </w:rPr>
              <w:t>average</w:t>
            </w:r>
            <w:r w:rsidRPr="004C795E">
              <w:rPr>
                <w:color w:val="221F1F"/>
                <w:spacing w:val="-4"/>
                <w:w w:val="90"/>
                <w:position w:val="4"/>
                <w:sz w:val="19"/>
              </w:rPr>
              <w:t>*</w:t>
            </w:r>
          </w:p>
        </w:tc>
        <w:tc>
          <w:tcPr>
            <w:tcW w:w="1459" w:type="dxa"/>
          </w:tcPr>
          <w:p w14:paraId="2C60B88A" w14:textId="77777777" w:rsidR="004C795E" w:rsidRPr="004C795E" w:rsidRDefault="004C795E" w:rsidP="004C795E">
            <w:pPr>
              <w:spacing w:before="68"/>
              <w:ind w:left="64" w:right="4"/>
              <w:jc w:val="center"/>
              <w:rPr>
                <w:sz w:val="19"/>
              </w:rPr>
            </w:pPr>
            <w:r w:rsidRPr="004C795E">
              <w:rPr>
                <w:color w:val="464B54"/>
                <w:spacing w:val="-2"/>
                <w:sz w:val="19"/>
              </w:rPr>
              <w:t>$137.50</w:t>
            </w:r>
          </w:p>
        </w:tc>
        <w:tc>
          <w:tcPr>
            <w:tcW w:w="1471" w:type="dxa"/>
          </w:tcPr>
          <w:p w14:paraId="15944B4B" w14:textId="77777777" w:rsidR="004C795E" w:rsidRPr="004C795E" w:rsidRDefault="004C795E" w:rsidP="004C795E">
            <w:pPr>
              <w:spacing w:before="90"/>
              <w:ind w:left="72" w:right="19"/>
              <w:jc w:val="center"/>
              <w:rPr>
                <w:sz w:val="19"/>
              </w:rPr>
            </w:pPr>
            <w:r w:rsidRPr="004C795E">
              <w:rPr>
                <w:color w:val="464B54"/>
                <w:spacing w:val="-2"/>
                <w:sz w:val="19"/>
              </w:rPr>
              <w:t>$171.88</w:t>
            </w:r>
          </w:p>
        </w:tc>
        <w:tc>
          <w:tcPr>
            <w:tcW w:w="1459" w:type="dxa"/>
          </w:tcPr>
          <w:p w14:paraId="751948D2" w14:textId="77777777" w:rsidR="004C795E" w:rsidRPr="004C795E" w:rsidRDefault="004C795E" w:rsidP="004C795E">
            <w:pPr>
              <w:spacing w:before="68"/>
              <w:ind w:left="64" w:right="37"/>
              <w:jc w:val="center"/>
              <w:rPr>
                <w:sz w:val="19"/>
              </w:rPr>
            </w:pPr>
            <w:r w:rsidRPr="004C795E">
              <w:rPr>
                <w:color w:val="464B54"/>
                <w:spacing w:val="-2"/>
                <w:sz w:val="19"/>
              </w:rPr>
              <w:t>$206.25</w:t>
            </w:r>
          </w:p>
        </w:tc>
        <w:tc>
          <w:tcPr>
            <w:tcW w:w="1471" w:type="dxa"/>
          </w:tcPr>
          <w:p w14:paraId="660B928D" w14:textId="77777777" w:rsidR="004C795E" w:rsidRPr="004C795E" w:rsidRDefault="004C795E" w:rsidP="004C795E">
            <w:pPr>
              <w:spacing w:before="68"/>
              <w:ind w:left="72" w:right="4"/>
              <w:jc w:val="center"/>
              <w:rPr>
                <w:sz w:val="19"/>
              </w:rPr>
            </w:pPr>
            <w:r w:rsidRPr="004C795E">
              <w:rPr>
                <w:color w:val="464B54"/>
                <w:spacing w:val="-2"/>
                <w:sz w:val="19"/>
              </w:rPr>
              <w:t>$275.00</w:t>
            </w:r>
          </w:p>
        </w:tc>
      </w:tr>
    </w:tbl>
    <w:p w14:paraId="1F4E8603" w14:textId="77777777" w:rsidR="004C795E" w:rsidRPr="004C795E" w:rsidRDefault="004C795E" w:rsidP="004C795E">
      <w:pPr>
        <w:spacing w:before="66"/>
        <w:ind w:left="1120"/>
      </w:pPr>
      <w:r w:rsidRPr="004C795E">
        <w:rPr>
          <w:color w:val="221F1F"/>
          <w:w w:val="90"/>
        </w:rPr>
        <w:t>Notes:</w:t>
      </w:r>
      <w:r w:rsidRPr="004C795E">
        <w:rPr>
          <w:color w:val="221F1F"/>
          <w:spacing w:val="2"/>
        </w:rPr>
        <w:t xml:space="preserve"> </w:t>
      </w:r>
      <w:r w:rsidRPr="004C795E">
        <w:rPr>
          <w:color w:val="221F1F"/>
          <w:w w:val="90"/>
        </w:rPr>
        <w:t>PEC’s</w:t>
      </w:r>
      <w:r w:rsidRPr="004C795E">
        <w:rPr>
          <w:color w:val="221F1F"/>
          <w:spacing w:val="20"/>
        </w:rPr>
        <w:t xml:space="preserve"> </w:t>
      </w:r>
      <w:r w:rsidRPr="004C795E">
        <w:rPr>
          <w:color w:val="221F1F"/>
          <w:w w:val="90"/>
        </w:rPr>
        <w:t>total</w:t>
      </w:r>
      <w:r w:rsidRPr="004C795E">
        <w:rPr>
          <w:color w:val="221F1F"/>
          <w:spacing w:val="16"/>
        </w:rPr>
        <w:t xml:space="preserve"> </w:t>
      </w:r>
      <w:r w:rsidRPr="004C795E">
        <w:rPr>
          <w:color w:val="221F1F"/>
          <w:w w:val="90"/>
        </w:rPr>
        <w:t>cost</w:t>
      </w:r>
      <w:r w:rsidRPr="004C795E">
        <w:rPr>
          <w:color w:val="221F1F"/>
          <w:spacing w:val="5"/>
        </w:rPr>
        <w:t xml:space="preserve"> </w:t>
      </w:r>
      <w:r w:rsidRPr="004C795E">
        <w:rPr>
          <w:color w:val="221F1F"/>
          <w:w w:val="90"/>
        </w:rPr>
        <w:t>to</w:t>
      </w:r>
      <w:r w:rsidRPr="004C795E">
        <w:rPr>
          <w:color w:val="221F1F"/>
          <w:spacing w:val="10"/>
        </w:rPr>
        <w:t xml:space="preserve"> </w:t>
      </w:r>
      <w:r w:rsidRPr="004C795E">
        <w:rPr>
          <w:color w:val="221F1F"/>
          <w:w w:val="90"/>
        </w:rPr>
        <w:t>purchase</w:t>
      </w:r>
      <w:r w:rsidRPr="004C795E">
        <w:rPr>
          <w:color w:val="221F1F"/>
          <w:spacing w:val="21"/>
        </w:rPr>
        <w:t xml:space="preserve"> </w:t>
      </w:r>
      <w:r w:rsidRPr="004C795E">
        <w:rPr>
          <w:color w:val="221F1F"/>
          <w:w w:val="90"/>
        </w:rPr>
        <w:t>energy</w:t>
      </w:r>
      <w:r w:rsidRPr="004C795E">
        <w:rPr>
          <w:color w:val="221F1F"/>
          <w:spacing w:val="6"/>
        </w:rPr>
        <w:t xml:space="preserve"> </w:t>
      </w:r>
      <w:r w:rsidRPr="004C795E">
        <w:rPr>
          <w:color w:val="221F1F"/>
          <w:w w:val="90"/>
        </w:rPr>
        <w:t>is</w:t>
      </w:r>
      <w:r w:rsidRPr="004C795E">
        <w:rPr>
          <w:color w:val="221F1F"/>
          <w:spacing w:val="11"/>
        </w:rPr>
        <w:t xml:space="preserve"> </w:t>
      </w:r>
      <w:r w:rsidRPr="004C795E">
        <w:rPr>
          <w:color w:val="221F1F"/>
          <w:w w:val="90"/>
        </w:rPr>
        <w:t>based</w:t>
      </w:r>
      <w:r w:rsidRPr="004C795E">
        <w:rPr>
          <w:color w:val="221F1F"/>
          <w:spacing w:val="10"/>
        </w:rPr>
        <w:t xml:space="preserve"> </w:t>
      </w:r>
      <w:r w:rsidRPr="004C795E">
        <w:rPr>
          <w:color w:val="221F1F"/>
          <w:w w:val="90"/>
        </w:rPr>
        <w:t>on</w:t>
      </w:r>
      <w:r w:rsidRPr="004C795E">
        <w:rPr>
          <w:color w:val="221F1F"/>
          <w:spacing w:val="7"/>
        </w:rPr>
        <w:t xml:space="preserve"> </w:t>
      </w:r>
      <w:r w:rsidRPr="004C795E">
        <w:rPr>
          <w:color w:val="221F1F"/>
          <w:w w:val="90"/>
        </w:rPr>
        <w:t>the</w:t>
      </w:r>
      <w:r w:rsidRPr="004C795E">
        <w:rPr>
          <w:color w:val="221F1F"/>
          <w:spacing w:val="18"/>
        </w:rPr>
        <w:t xml:space="preserve"> </w:t>
      </w:r>
      <w:r w:rsidRPr="004C795E">
        <w:rPr>
          <w:color w:val="221F1F"/>
          <w:w w:val="90"/>
        </w:rPr>
        <w:t>actual</w:t>
      </w:r>
      <w:r w:rsidRPr="004C795E">
        <w:rPr>
          <w:color w:val="221F1F"/>
          <w:spacing w:val="18"/>
        </w:rPr>
        <w:t xml:space="preserve"> </w:t>
      </w:r>
      <w:r w:rsidRPr="004C795E">
        <w:rPr>
          <w:color w:val="221F1F"/>
          <w:w w:val="90"/>
        </w:rPr>
        <w:t>cost</w:t>
      </w:r>
      <w:r w:rsidRPr="004C795E">
        <w:rPr>
          <w:color w:val="221F1F"/>
          <w:spacing w:val="16"/>
        </w:rPr>
        <w:t xml:space="preserve"> </w:t>
      </w:r>
      <w:r w:rsidRPr="004C795E">
        <w:rPr>
          <w:color w:val="221F1F"/>
          <w:w w:val="90"/>
        </w:rPr>
        <w:t>billed</w:t>
      </w:r>
      <w:r w:rsidRPr="004C795E">
        <w:rPr>
          <w:color w:val="221F1F"/>
          <w:spacing w:val="7"/>
        </w:rPr>
        <w:t xml:space="preserve"> </w:t>
      </w:r>
      <w:r w:rsidRPr="004C795E">
        <w:rPr>
          <w:color w:val="221F1F"/>
          <w:w w:val="90"/>
        </w:rPr>
        <w:t>to</w:t>
      </w:r>
      <w:r w:rsidRPr="004C795E">
        <w:rPr>
          <w:color w:val="221F1F"/>
          <w:spacing w:val="21"/>
        </w:rPr>
        <w:t xml:space="preserve"> </w:t>
      </w:r>
      <w:r w:rsidRPr="004C795E">
        <w:rPr>
          <w:color w:val="221F1F"/>
          <w:spacing w:val="-2"/>
          <w:w w:val="90"/>
        </w:rPr>
        <w:t>members.</w:t>
      </w:r>
    </w:p>
    <w:p w14:paraId="2277F23D" w14:textId="77777777" w:rsidR="004C795E" w:rsidRPr="004C795E" w:rsidRDefault="004C795E" w:rsidP="004C795E">
      <w:pPr>
        <w:spacing w:before="25" w:line="256" w:lineRule="auto"/>
        <w:ind w:left="1120" w:right="579" w:hanging="2"/>
      </w:pPr>
      <w:r w:rsidRPr="004C795E">
        <w:rPr>
          <w:color w:val="221F1F"/>
          <w:w w:val="85"/>
        </w:rPr>
        <w:t>Source of</w:t>
      </w:r>
      <w:r w:rsidRPr="004C795E">
        <w:rPr>
          <w:color w:val="221F1F"/>
        </w:rPr>
        <w:t xml:space="preserve"> </w:t>
      </w:r>
      <w:r w:rsidRPr="004C795E">
        <w:rPr>
          <w:color w:val="221F1F"/>
          <w:w w:val="85"/>
        </w:rPr>
        <w:t>U.S. EIA</w:t>
      </w:r>
      <w:r w:rsidRPr="004C795E">
        <w:rPr>
          <w:color w:val="221F1F"/>
        </w:rPr>
        <w:t xml:space="preserve"> </w:t>
      </w:r>
      <w:r w:rsidRPr="004C795E">
        <w:rPr>
          <w:color w:val="221F1F"/>
          <w:w w:val="85"/>
        </w:rPr>
        <w:t>information is Form EIA-861M, Monthly Electric Power Industry</w:t>
      </w:r>
      <w:r w:rsidRPr="004C795E">
        <w:rPr>
          <w:color w:val="221F1F"/>
        </w:rPr>
        <w:t xml:space="preserve"> </w:t>
      </w:r>
      <w:r w:rsidRPr="004C795E">
        <w:rPr>
          <w:color w:val="221F1F"/>
          <w:w w:val="85"/>
        </w:rPr>
        <w:t>Report, Table 5.6A</w:t>
      </w:r>
      <w:r w:rsidRPr="004C795E">
        <w:rPr>
          <w:color w:val="221F1F"/>
        </w:rPr>
        <w:t xml:space="preserve"> </w:t>
      </w:r>
      <w:r w:rsidRPr="004C795E">
        <w:rPr>
          <w:color w:val="221F1F"/>
          <w:w w:val="85"/>
        </w:rPr>
        <w:t>-</w:t>
      </w:r>
      <w:r w:rsidRPr="004C795E">
        <w:rPr>
          <w:color w:val="221F1F"/>
          <w:spacing w:val="40"/>
        </w:rPr>
        <w:t xml:space="preserve"> </w:t>
      </w:r>
      <w:r w:rsidRPr="004C795E">
        <w:rPr>
          <w:color w:val="221F1F"/>
          <w:w w:val="90"/>
        </w:rPr>
        <w:t>Average Price of Electricity to Ultimate Customers</w:t>
      </w:r>
      <w:r w:rsidRPr="004C795E">
        <w:rPr>
          <w:color w:val="221F1F"/>
          <w:spacing w:val="-23"/>
          <w:w w:val="90"/>
        </w:rPr>
        <w:t xml:space="preserve"> </w:t>
      </w:r>
      <w:r w:rsidRPr="004C795E">
        <w:rPr>
          <w:color w:val="221F1F"/>
          <w:w w:val="90"/>
        </w:rPr>
        <w:t>by</w:t>
      </w:r>
      <w:r w:rsidRPr="004C795E">
        <w:rPr>
          <w:color w:val="221F1F"/>
          <w:spacing w:val="-1"/>
          <w:w w:val="90"/>
        </w:rPr>
        <w:t xml:space="preserve"> </w:t>
      </w:r>
      <w:r w:rsidRPr="004C795E">
        <w:rPr>
          <w:color w:val="221F1F"/>
          <w:w w:val="90"/>
        </w:rPr>
        <w:t>End-Use Sector.</w:t>
      </w:r>
    </w:p>
    <w:p w14:paraId="6E94DD22" w14:textId="77777777" w:rsidR="004C795E" w:rsidRPr="004C795E" w:rsidRDefault="004C795E" w:rsidP="004C795E">
      <w:pPr>
        <w:spacing w:line="211" w:lineRule="exact"/>
        <w:ind w:left="1118"/>
      </w:pPr>
      <w:r w:rsidRPr="004C795E">
        <w:rPr>
          <w:color w:val="221F1F"/>
          <w:w w:val="90"/>
          <w:position w:val="3"/>
        </w:rPr>
        <w:t>*</w:t>
      </w:r>
      <w:r w:rsidRPr="004C795E">
        <w:rPr>
          <w:color w:val="221F1F"/>
          <w:w w:val="90"/>
        </w:rPr>
        <w:t>Total</w:t>
      </w:r>
      <w:r w:rsidRPr="004C795E">
        <w:rPr>
          <w:color w:val="221F1F"/>
          <w:spacing w:val="-10"/>
          <w:w w:val="90"/>
        </w:rPr>
        <w:t xml:space="preserve"> </w:t>
      </w:r>
      <w:r w:rsidRPr="004C795E">
        <w:rPr>
          <w:color w:val="221F1F"/>
          <w:w w:val="90"/>
        </w:rPr>
        <w:t>cost</w:t>
      </w:r>
      <w:r w:rsidRPr="004C795E">
        <w:rPr>
          <w:color w:val="221F1F"/>
          <w:spacing w:val="-12"/>
          <w:w w:val="90"/>
        </w:rPr>
        <w:t xml:space="preserve"> </w:t>
      </w:r>
      <w:r w:rsidRPr="004C795E">
        <w:rPr>
          <w:color w:val="221F1F"/>
          <w:w w:val="90"/>
        </w:rPr>
        <w:t>to</w:t>
      </w:r>
      <w:r w:rsidRPr="004C795E">
        <w:rPr>
          <w:color w:val="221F1F"/>
          <w:spacing w:val="-9"/>
          <w:w w:val="90"/>
        </w:rPr>
        <w:t xml:space="preserve"> </w:t>
      </w:r>
      <w:r w:rsidRPr="004C795E">
        <w:rPr>
          <w:color w:val="221F1F"/>
          <w:w w:val="90"/>
        </w:rPr>
        <w:t>purchase</w:t>
      </w:r>
      <w:r w:rsidRPr="004C795E">
        <w:rPr>
          <w:color w:val="221F1F"/>
          <w:spacing w:val="-9"/>
          <w:w w:val="90"/>
        </w:rPr>
        <w:t xml:space="preserve"> </w:t>
      </w:r>
      <w:r w:rsidRPr="004C795E">
        <w:rPr>
          <w:color w:val="221F1F"/>
          <w:w w:val="90"/>
        </w:rPr>
        <w:t>energy</w:t>
      </w:r>
      <w:r w:rsidRPr="004C795E">
        <w:rPr>
          <w:color w:val="221F1F"/>
          <w:spacing w:val="-22"/>
          <w:w w:val="90"/>
        </w:rPr>
        <w:t xml:space="preserve"> </w:t>
      </w:r>
      <w:r w:rsidRPr="004C795E">
        <w:rPr>
          <w:color w:val="221F1F"/>
          <w:w w:val="90"/>
        </w:rPr>
        <w:t>is</w:t>
      </w:r>
      <w:r w:rsidRPr="004C795E">
        <w:rPr>
          <w:color w:val="221F1F"/>
          <w:spacing w:val="-9"/>
          <w:w w:val="90"/>
        </w:rPr>
        <w:t xml:space="preserve"> </w:t>
      </w:r>
      <w:r w:rsidRPr="004C795E">
        <w:rPr>
          <w:color w:val="221F1F"/>
          <w:w w:val="90"/>
        </w:rPr>
        <w:t>estimated</w:t>
      </w:r>
      <w:r w:rsidRPr="004C795E">
        <w:rPr>
          <w:color w:val="221F1F"/>
          <w:spacing w:val="-9"/>
          <w:w w:val="90"/>
        </w:rPr>
        <w:t xml:space="preserve"> </w:t>
      </w:r>
      <w:r w:rsidRPr="004C795E">
        <w:rPr>
          <w:color w:val="221F1F"/>
          <w:w w:val="90"/>
        </w:rPr>
        <w:t>from</w:t>
      </w:r>
      <w:r w:rsidRPr="004C795E">
        <w:rPr>
          <w:color w:val="221F1F"/>
          <w:spacing w:val="-6"/>
          <w:w w:val="90"/>
        </w:rPr>
        <w:t xml:space="preserve"> </w:t>
      </w:r>
      <w:r w:rsidRPr="004C795E">
        <w:rPr>
          <w:color w:val="221F1F"/>
          <w:w w:val="90"/>
        </w:rPr>
        <w:t>the</w:t>
      </w:r>
      <w:r w:rsidRPr="004C795E">
        <w:rPr>
          <w:color w:val="221F1F"/>
          <w:spacing w:val="-9"/>
          <w:w w:val="90"/>
        </w:rPr>
        <w:t xml:space="preserve"> </w:t>
      </w:r>
      <w:r w:rsidRPr="004C795E">
        <w:rPr>
          <w:color w:val="221F1F"/>
          <w:w w:val="90"/>
        </w:rPr>
        <w:t>cost</w:t>
      </w:r>
      <w:r w:rsidRPr="004C795E">
        <w:rPr>
          <w:color w:val="221F1F"/>
          <w:spacing w:val="-14"/>
          <w:w w:val="90"/>
        </w:rPr>
        <w:t xml:space="preserve"> </w:t>
      </w:r>
      <w:r w:rsidRPr="004C795E">
        <w:rPr>
          <w:color w:val="221F1F"/>
          <w:w w:val="90"/>
        </w:rPr>
        <w:t>per</w:t>
      </w:r>
      <w:r w:rsidRPr="004C795E">
        <w:rPr>
          <w:color w:val="221F1F"/>
          <w:spacing w:val="-13"/>
          <w:w w:val="90"/>
        </w:rPr>
        <w:t xml:space="preserve"> </w:t>
      </w:r>
      <w:r w:rsidRPr="004C795E">
        <w:rPr>
          <w:color w:val="221F1F"/>
          <w:w w:val="90"/>
        </w:rPr>
        <w:t>kWh</w:t>
      </w:r>
      <w:r w:rsidRPr="004C795E">
        <w:rPr>
          <w:color w:val="221F1F"/>
          <w:spacing w:val="-8"/>
          <w:w w:val="90"/>
        </w:rPr>
        <w:t xml:space="preserve"> </w:t>
      </w:r>
      <w:r w:rsidRPr="004C795E">
        <w:rPr>
          <w:color w:val="221F1F"/>
          <w:w w:val="90"/>
        </w:rPr>
        <w:t>multiplied</w:t>
      </w:r>
      <w:r w:rsidRPr="004C795E">
        <w:rPr>
          <w:color w:val="221F1F"/>
          <w:spacing w:val="-8"/>
          <w:w w:val="90"/>
        </w:rPr>
        <w:t xml:space="preserve"> </w:t>
      </w:r>
      <w:r w:rsidRPr="004C795E">
        <w:rPr>
          <w:color w:val="221F1F"/>
          <w:w w:val="90"/>
        </w:rPr>
        <w:t>by</w:t>
      </w:r>
      <w:r w:rsidRPr="004C795E">
        <w:rPr>
          <w:color w:val="221F1F"/>
          <w:spacing w:val="-9"/>
          <w:w w:val="90"/>
        </w:rPr>
        <w:t xml:space="preserve"> </w:t>
      </w:r>
      <w:r w:rsidRPr="004C795E">
        <w:rPr>
          <w:color w:val="221F1F"/>
          <w:w w:val="90"/>
        </w:rPr>
        <w:t>the</w:t>
      </w:r>
      <w:r w:rsidRPr="004C795E">
        <w:rPr>
          <w:color w:val="221F1F"/>
          <w:spacing w:val="-9"/>
          <w:w w:val="90"/>
        </w:rPr>
        <w:t xml:space="preserve"> </w:t>
      </w:r>
      <w:r w:rsidRPr="004C795E">
        <w:rPr>
          <w:color w:val="221F1F"/>
          <w:w w:val="90"/>
        </w:rPr>
        <w:t>total</w:t>
      </w:r>
      <w:r w:rsidRPr="004C795E">
        <w:rPr>
          <w:color w:val="221F1F"/>
          <w:spacing w:val="-4"/>
          <w:w w:val="90"/>
        </w:rPr>
        <w:t xml:space="preserve"> </w:t>
      </w:r>
      <w:r w:rsidRPr="004C795E">
        <w:rPr>
          <w:color w:val="221F1F"/>
          <w:spacing w:val="-2"/>
          <w:w w:val="90"/>
        </w:rPr>
        <w:t>energy</w:t>
      </w:r>
    </w:p>
    <w:p w14:paraId="5FF44C6C" w14:textId="77777777" w:rsidR="004C795E" w:rsidRPr="004C795E" w:rsidRDefault="004C795E" w:rsidP="004C795E">
      <w:pPr>
        <w:spacing w:line="242" w:lineRule="exact"/>
        <w:ind w:left="1121"/>
      </w:pPr>
      <w:r w:rsidRPr="004C795E">
        <w:rPr>
          <w:color w:val="221F1F"/>
          <w:w w:val="85"/>
        </w:rPr>
        <w:t>purchased</w:t>
      </w:r>
      <w:r w:rsidRPr="004C795E">
        <w:rPr>
          <w:color w:val="221F1F"/>
          <w:spacing w:val="14"/>
        </w:rPr>
        <w:t xml:space="preserve"> </w:t>
      </w:r>
      <w:r w:rsidRPr="004C795E">
        <w:rPr>
          <w:color w:val="221F1F"/>
          <w:w w:val="85"/>
        </w:rPr>
        <w:t>at</w:t>
      </w:r>
      <w:r w:rsidRPr="004C795E">
        <w:rPr>
          <w:color w:val="221F1F"/>
          <w:spacing w:val="8"/>
        </w:rPr>
        <w:t xml:space="preserve"> </w:t>
      </w:r>
      <w:r w:rsidRPr="004C795E">
        <w:rPr>
          <w:color w:val="221F1F"/>
          <w:w w:val="85"/>
        </w:rPr>
        <w:t>1,000;</w:t>
      </w:r>
      <w:r w:rsidRPr="004C795E">
        <w:rPr>
          <w:color w:val="221F1F"/>
          <w:spacing w:val="3"/>
        </w:rPr>
        <w:t xml:space="preserve"> </w:t>
      </w:r>
      <w:r w:rsidRPr="004C795E">
        <w:rPr>
          <w:color w:val="221F1F"/>
          <w:w w:val="85"/>
        </w:rPr>
        <w:t>1,250;</w:t>
      </w:r>
      <w:r w:rsidRPr="004C795E">
        <w:rPr>
          <w:color w:val="221F1F"/>
          <w:spacing w:val="3"/>
        </w:rPr>
        <w:t xml:space="preserve"> </w:t>
      </w:r>
      <w:r w:rsidRPr="004C795E">
        <w:rPr>
          <w:color w:val="221F1F"/>
          <w:w w:val="85"/>
        </w:rPr>
        <w:t>1,500;</w:t>
      </w:r>
      <w:r w:rsidRPr="004C795E">
        <w:rPr>
          <w:color w:val="221F1F"/>
          <w:spacing w:val="7"/>
        </w:rPr>
        <w:t xml:space="preserve"> </w:t>
      </w:r>
      <w:r w:rsidRPr="004C795E">
        <w:rPr>
          <w:color w:val="221F1F"/>
          <w:w w:val="85"/>
        </w:rPr>
        <w:t>and</w:t>
      </w:r>
      <w:r w:rsidRPr="004C795E">
        <w:rPr>
          <w:color w:val="221F1F"/>
          <w:spacing w:val="18"/>
        </w:rPr>
        <w:t xml:space="preserve"> </w:t>
      </w:r>
      <w:r w:rsidRPr="004C795E">
        <w:rPr>
          <w:color w:val="221F1F"/>
          <w:w w:val="85"/>
        </w:rPr>
        <w:t>2,000</w:t>
      </w:r>
      <w:r w:rsidRPr="004C795E">
        <w:rPr>
          <w:color w:val="221F1F"/>
          <w:spacing w:val="18"/>
        </w:rPr>
        <w:t xml:space="preserve"> </w:t>
      </w:r>
      <w:r w:rsidRPr="004C795E">
        <w:rPr>
          <w:color w:val="221F1F"/>
          <w:spacing w:val="-4"/>
          <w:w w:val="85"/>
        </w:rPr>
        <w:t>kWh.</w:t>
      </w:r>
    </w:p>
    <w:p w14:paraId="3A24BACE" w14:textId="77777777" w:rsidR="004C795E" w:rsidRPr="004C795E" w:rsidRDefault="004C795E" w:rsidP="004C795E">
      <w:pPr>
        <w:rPr>
          <w:sz w:val="20"/>
        </w:rPr>
      </w:pPr>
    </w:p>
    <w:p w14:paraId="2E1F3612" w14:textId="77777777" w:rsidR="004C795E" w:rsidRPr="004C795E" w:rsidRDefault="004C795E" w:rsidP="004C795E">
      <w:pPr>
        <w:spacing w:before="46"/>
        <w:rPr>
          <w:sz w:val="20"/>
        </w:rPr>
      </w:pPr>
      <w:r w:rsidRPr="004C795E">
        <w:rPr>
          <w:noProof/>
          <w:sz w:val="20"/>
        </w:rPr>
        <mc:AlternateContent>
          <mc:Choice Requires="wps">
            <w:drawing>
              <wp:anchor distT="0" distB="0" distL="0" distR="0" simplePos="0" relativeHeight="251672576" behindDoc="1" locked="0" layoutInCell="1" allowOverlap="1" wp14:anchorId="58CCDB78" wp14:editId="460C5DB0">
                <wp:simplePos x="0" y="0"/>
                <wp:positionH relativeFrom="page">
                  <wp:posOffset>903732</wp:posOffset>
                </wp:positionH>
                <wp:positionV relativeFrom="paragraph">
                  <wp:posOffset>190522</wp:posOffset>
                </wp:positionV>
                <wp:extent cx="2794000" cy="256222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256222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399"/>
                            </w:tblGrid>
                            <w:tr w:rsidR="004C795E" w14:paraId="426C7341" w14:textId="77777777">
                              <w:trPr>
                                <w:trHeight w:val="448"/>
                              </w:trPr>
                              <w:tc>
                                <w:tcPr>
                                  <w:tcW w:w="4399" w:type="dxa"/>
                                  <w:shd w:val="clear" w:color="auto" w:fill="EBF5FB"/>
                                </w:tcPr>
                                <w:p w14:paraId="49D318D5" w14:textId="77777777" w:rsidR="004C795E" w:rsidRDefault="004C795E">
                                  <w:pPr>
                                    <w:pStyle w:val="TableParagraph"/>
                                    <w:tabs>
                                      <w:tab w:val="left" w:pos="3914"/>
                                    </w:tabs>
                                    <w:spacing w:before="59"/>
                                    <w:ind w:right="62"/>
                                    <w:jc w:val="center"/>
                                    <w:rPr>
                                      <w:rFonts w:ascii="Arial Narrow"/>
                                      <w:b/>
                                      <w:position w:val="-7"/>
                                      <w:sz w:val="21"/>
                                    </w:rPr>
                                  </w:pPr>
                                  <w:r>
                                    <w:rPr>
                                      <w:color w:val="221F1F"/>
                                      <w:w w:val="85"/>
                                      <w:sz w:val="17"/>
                                    </w:rPr>
                                    <w:t>Service</w:t>
                                  </w:r>
                                  <w:r>
                                    <w:rPr>
                                      <w:color w:val="221F1F"/>
                                      <w:spacing w:val="-6"/>
                                      <w:sz w:val="17"/>
                                    </w:rPr>
                                    <w:t xml:space="preserve"> </w:t>
                                  </w:r>
                                  <w:r>
                                    <w:rPr>
                                      <w:color w:val="221F1F"/>
                                      <w:w w:val="85"/>
                                      <w:sz w:val="17"/>
                                    </w:rPr>
                                    <w:t>territory</w:t>
                                  </w:r>
                                  <w:r>
                                    <w:rPr>
                                      <w:color w:val="221F1F"/>
                                      <w:spacing w:val="9"/>
                                      <w:sz w:val="17"/>
                                    </w:rPr>
                                    <w:t xml:space="preserve"> </w:t>
                                  </w:r>
                                  <w:r>
                                    <w:rPr>
                                      <w:color w:val="221F1F"/>
                                      <w:w w:val="85"/>
                                      <w:sz w:val="17"/>
                                    </w:rPr>
                                    <w:t>square</w:t>
                                  </w:r>
                                  <w:r>
                                    <w:rPr>
                                      <w:color w:val="221F1F"/>
                                      <w:spacing w:val="9"/>
                                      <w:sz w:val="17"/>
                                    </w:rPr>
                                    <w:t xml:space="preserve"> </w:t>
                                  </w:r>
                                  <w:r>
                                    <w:rPr>
                                      <w:color w:val="221F1F"/>
                                      <w:spacing w:val="-2"/>
                                      <w:w w:val="85"/>
                                      <w:sz w:val="17"/>
                                    </w:rPr>
                                    <w:t>miles</w:t>
                                  </w:r>
                                  <w:r>
                                    <w:rPr>
                                      <w:color w:val="221F1F"/>
                                      <w:sz w:val="17"/>
                                    </w:rPr>
                                    <w:tab/>
                                  </w:r>
                                  <w:r>
                                    <w:rPr>
                                      <w:rFonts w:ascii="Arial Narrow"/>
                                      <w:b/>
                                      <w:color w:val="0057A3"/>
                                      <w:spacing w:val="-5"/>
                                      <w:position w:val="-7"/>
                                      <w:sz w:val="21"/>
                                    </w:rPr>
                                    <w:t>8,100</w:t>
                                  </w:r>
                                </w:p>
                              </w:tc>
                            </w:tr>
                            <w:tr w:rsidR="004C795E" w14:paraId="4FA83262" w14:textId="77777777">
                              <w:trPr>
                                <w:trHeight w:val="451"/>
                              </w:trPr>
                              <w:tc>
                                <w:tcPr>
                                  <w:tcW w:w="4399" w:type="dxa"/>
                                </w:tcPr>
                                <w:p w14:paraId="558E5037" w14:textId="77777777" w:rsidR="004C795E" w:rsidRDefault="004C795E">
                                  <w:pPr>
                                    <w:pStyle w:val="TableParagraph"/>
                                    <w:tabs>
                                      <w:tab w:val="right" w:pos="4334"/>
                                    </w:tabs>
                                    <w:spacing w:before="59"/>
                                    <w:ind w:right="62"/>
                                    <w:jc w:val="center"/>
                                    <w:rPr>
                                      <w:rFonts w:ascii="Arial Narrow"/>
                                      <w:b/>
                                      <w:position w:val="-7"/>
                                      <w:sz w:val="21"/>
                                    </w:rPr>
                                  </w:pPr>
                                  <w:r>
                                    <w:rPr>
                                      <w:color w:val="221F1F"/>
                                      <w:spacing w:val="-6"/>
                                      <w:sz w:val="17"/>
                                    </w:rPr>
                                    <w:t>Number</w:t>
                                  </w:r>
                                  <w:r>
                                    <w:rPr>
                                      <w:color w:val="221F1F"/>
                                      <w:spacing w:val="3"/>
                                      <w:sz w:val="17"/>
                                    </w:rPr>
                                    <w:t xml:space="preserve"> </w:t>
                                  </w:r>
                                  <w:r>
                                    <w:rPr>
                                      <w:color w:val="221F1F"/>
                                      <w:spacing w:val="-6"/>
                                      <w:sz w:val="17"/>
                                    </w:rPr>
                                    <w:t>of</w:t>
                                  </w:r>
                                  <w:r>
                                    <w:rPr>
                                      <w:color w:val="221F1F"/>
                                      <w:spacing w:val="-8"/>
                                      <w:sz w:val="17"/>
                                    </w:rPr>
                                    <w:t xml:space="preserve"> </w:t>
                                  </w:r>
                                  <w:r>
                                    <w:rPr>
                                      <w:color w:val="221F1F"/>
                                      <w:spacing w:val="-6"/>
                                      <w:sz w:val="17"/>
                                    </w:rPr>
                                    <w:t>cities</w:t>
                                  </w:r>
                                  <w:r>
                                    <w:rPr>
                                      <w:color w:val="221F1F"/>
                                      <w:spacing w:val="-9"/>
                                      <w:sz w:val="17"/>
                                    </w:rPr>
                                    <w:t xml:space="preserve"> </w:t>
                                  </w:r>
                                  <w:r>
                                    <w:rPr>
                                      <w:color w:val="221F1F"/>
                                      <w:spacing w:val="-6"/>
                                      <w:sz w:val="17"/>
                                    </w:rPr>
                                    <w:t>served</w:t>
                                  </w:r>
                                  <w:r>
                                    <w:rPr>
                                      <w:color w:val="221F1F"/>
                                      <w:sz w:val="17"/>
                                    </w:rPr>
                                    <w:tab/>
                                  </w:r>
                                  <w:r>
                                    <w:rPr>
                                      <w:rFonts w:ascii="Arial Narrow"/>
                                      <w:b/>
                                      <w:color w:val="0057A3"/>
                                      <w:spacing w:val="-5"/>
                                      <w:position w:val="-7"/>
                                      <w:sz w:val="21"/>
                                    </w:rPr>
                                    <w:t>45</w:t>
                                  </w:r>
                                </w:p>
                              </w:tc>
                            </w:tr>
                            <w:tr w:rsidR="004C795E" w14:paraId="12B82D58" w14:textId="77777777">
                              <w:trPr>
                                <w:trHeight w:val="448"/>
                              </w:trPr>
                              <w:tc>
                                <w:tcPr>
                                  <w:tcW w:w="4399" w:type="dxa"/>
                                  <w:shd w:val="clear" w:color="auto" w:fill="EBF5FB"/>
                                </w:tcPr>
                                <w:p w14:paraId="02A1C2BB" w14:textId="77777777" w:rsidR="004C795E" w:rsidRDefault="004C795E">
                                  <w:pPr>
                                    <w:pStyle w:val="TableParagraph"/>
                                    <w:tabs>
                                      <w:tab w:val="right" w:pos="4334"/>
                                    </w:tabs>
                                    <w:spacing w:before="59"/>
                                    <w:ind w:right="62"/>
                                    <w:jc w:val="center"/>
                                    <w:rPr>
                                      <w:rFonts w:ascii="Arial Narrow"/>
                                      <w:b/>
                                      <w:position w:val="-7"/>
                                      <w:sz w:val="21"/>
                                    </w:rPr>
                                  </w:pPr>
                                  <w:r>
                                    <w:rPr>
                                      <w:color w:val="221F1F"/>
                                      <w:w w:val="85"/>
                                      <w:sz w:val="17"/>
                                    </w:rPr>
                                    <w:t>Number</w:t>
                                  </w:r>
                                  <w:r>
                                    <w:rPr>
                                      <w:color w:val="221F1F"/>
                                      <w:spacing w:val="6"/>
                                      <w:sz w:val="17"/>
                                    </w:rPr>
                                    <w:t xml:space="preserve"> </w:t>
                                  </w:r>
                                  <w:r>
                                    <w:rPr>
                                      <w:color w:val="221F1F"/>
                                      <w:w w:val="85"/>
                                      <w:sz w:val="17"/>
                                    </w:rPr>
                                    <w:t>of</w:t>
                                  </w:r>
                                  <w:r>
                                    <w:rPr>
                                      <w:color w:val="221F1F"/>
                                      <w:spacing w:val="5"/>
                                      <w:sz w:val="17"/>
                                    </w:rPr>
                                    <w:t xml:space="preserve"> </w:t>
                                  </w:r>
                                  <w:r>
                                    <w:rPr>
                                      <w:color w:val="221F1F"/>
                                      <w:w w:val="85"/>
                                      <w:sz w:val="17"/>
                                    </w:rPr>
                                    <w:t>counties</w:t>
                                  </w:r>
                                  <w:r>
                                    <w:rPr>
                                      <w:color w:val="221F1F"/>
                                      <w:spacing w:val="-1"/>
                                      <w:sz w:val="17"/>
                                    </w:rPr>
                                    <w:t xml:space="preserve"> </w:t>
                                  </w:r>
                                  <w:r>
                                    <w:rPr>
                                      <w:color w:val="221F1F"/>
                                      <w:spacing w:val="-2"/>
                                      <w:w w:val="85"/>
                                      <w:sz w:val="17"/>
                                    </w:rPr>
                                    <w:t>served</w:t>
                                  </w:r>
                                  <w:r>
                                    <w:rPr>
                                      <w:color w:val="221F1F"/>
                                      <w:sz w:val="17"/>
                                    </w:rPr>
                                    <w:tab/>
                                  </w:r>
                                  <w:r>
                                    <w:rPr>
                                      <w:rFonts w:ascii="Arial Narrow"/>
                                      <w:b/>
                                      <w:color w:val="0057A3"/>
                                      <w:spacing w:val="-5"/>
                                      <w:position w:val="-7"/>
                                      <w:sz w:val="21"/>
                                    </w:rPr>
                                    <w:t>24</w:t>
                                  </w:r>
                                </w:p>
                              </w:tc>
                            </w:tr>
                            <w:tr w:rsidR="004C795E" w14:paraId="0A79052E" w14:textId="77777777">
                              <w:trPr>
                                <w:trHeight w:val="451"/>
                              </w:trPr>
                              <w:tc>
                                <w:tcPr>
                                  <w:tcW w:w="4399" w:type="dxa"/>
                                </w:tcPr>
                                <w:p w14:paraId="3EB03F4B" w14:textId="77777777" w:rsidR="004C795E" w:rsidRDefault="004C795E">
                                  <w:pPr>
                                    <w:pStyle w:val="TableParagraph"/>
                                    <w:tabs>
                                      <w:tab w:val="left" w:pos="3724"/>
                                    </w:tabs>
                                    <w:spacing w:before="59"/>
                                    <w:ind w:left="-1" w:right="65"/>
                                    <w:jc w:val="center"/>
                                    <w:rPr>
                                      <w:rFonts w:ascii="Arial Narrow"/>
                                      <w:b/>
                                      <w:position w:val="-7"/>
                                      <w:sz w:val="21"/>
                                    </w:rPr>
                                  </w:pPr>
                                  <w:r>
                                    <w:rPr>
                                      <w:color w:val="221F1F"/>
                                      <w:w w:val="90"/>
                                      <w:sz w:val="17"/>
                                    </w:rPr>
                                    <w:t>Active</w:t>
                                  </w:r>
                                  <w:r>
                                    <w:rPr>
                                      <w:color w:val="221F1F"/>
                                      <w:spacing w:val="1"/>
                                      <w:sz w:val="17"/>
                                    </w:rPr>
                                    <w:t xml:space="preserve"> </w:t>
                                  </w:r>
                                  <w:r>
                                    <w:rPr>
                                      <w:color w:val="221F1F"/>
                                      <w:w w:val="90"/>
                                      <w:sz w:val="17"/>
                                    </w:rPr>
                                    <w:t>accounts</w:t>
                                  </w:r>
                                  <w:r>
                                    <w:rPr>
                                      <w:color w:val="221F1F"/>
                                      <w:spacing w:val="12"/>
                                      <w:sz w:val="17"/>
                                    </w:rPr>
                                    <w:t xml:space="preserve"> </w:t>
                                  </w:r>
                                  <w:r>
                                    <w:rPr>
                                      <w:color w:val="221F1F"/>
                                      <w:spacing w:val="-2"/>
                                      <w:w w:val="90"/>
                                      <w:sz w:val="17"/>
                                    </w:rPr>
                                    <w:t>(3/1/22)</w:t>
                                  </w:r>
                                  <w:r>
                                    <w:rPr>
                                      <w:color w:val="221F1F"/>
                                      <w:sz w:val="17"/>
                                    </w:rPr>
                                    <w:tab/>
                                  </w:r>
                                  <w:r>
                                    <w:rPr>
                                      <w:rFonts w:ascii="Arial Narrow"/>
                                      <w:b/>
                                      <w:color w:val="0057A3"/>
                                      <w:spacing w:val="-5"/>
                                      <w:position w:val="-7"/>
                                      <w:sz w:val="21"/>
                                    </w:rPr>
                                    <w:t>370,148</w:t>
                                  </w:r>
                                </w:p>
                              </w:tc>
                            </w:tr>
                            <w:tr w:rsidR="004C795E" w14:paraId="24925DF8" w14:textId="77777777">
                              <w:trPr>
                                <w:trHeight w:val="448"/>
                              </w:trPr>
                              <w:tc>
                                <w:tcPr>
                                  <w:tcW w:w="4399" w:type="dxa"/>
                                  <w:shd w:val="clear" w:color="auto" w:fill="EBF5FB"/>
                                </w:tcPr>
                                <w:p w14:paraId="5FC85C86" w14:textId="77777777" w:rsidR="004C795E" w:rsidRDefault="004C795E">
                                  <w:pPr>
                                    <w:pStyle w:val="TableParagraph"/>
                                    <w:tabs>
                                      <w:tab w:val="left" w:pos="3724"/>
                                    </w:tabs>
                                    <w:spacing w:before="59"/>
                                    <w:ind w:left="-1" w:right="65"/>
                                    <w:jc w:val="center"/>
                                    <w:rPr>
                                      <w:rFonts w:ascii="Arial Narrow"/>
                                      <w:b/>
                                      <w:position w:val="-7"/>
                                      <w:sz w:val="21"/>
                                    </w:rPr>
                                  </w:pPr>
                                  <w:r>
                                    <w:rPr>
                                      <w:color w:val="221F1F"/>
                                      <w:w w:val="85"/>
                                      <w:sz w:val="17"/>
                                    </w:rPr>
                                    <w:t>Residential</w:t>
                                  </w:r>
                                  <w:r>
                                    <w:rPr>
                                      <w:color w:val="221F1F"/>
                                      <w:spacing w:val="2"/>
                                      <w:sz w:val="17"/>
                                    </w:rPr>
                                    <w:t xml:space="preserve"> </w:t>
                                  </w:r>
                                  <w:r>
                                    <w:rPr>
                                      <w:color w:val="221F1F"/>
                                      <w:spacing w:val="-2"/>
                                      <w:sz w:val="17"/>
                                    </w:rPr>
                                    <w:t>accounts</w:t>
                                  </w:r>
                                  <w:r>
                                    <w:rPr>
                                      <w:color w:val="221F1F"/>
                                      <w:sz w:val="17"/>
                                    </w:rPr>
                                    <w:tab/>
                                  </w:r>
                                  <w:r>
                                    <w:rPr>
                                      <w:rFonts w:ascii="Arial Narrow"/>
                                      <w:b/>
                                      <w:color w:val="0057A3"/>
                                      <w:spacing w:val="-5"/>
                                      <w:position w:val="-7"/>
                                      <w:sz w:val="21"/>
                                    </w:rPr>
                                    <w:t>339,523</w:t>
                                  </w:r>
                                </w:p>
                              </w:tc>
                            </w:tr>
                            <w:tr w:rsidR="004C795E" w14:paraId="0C73D746" w14:textId="77777777">
                              <w:trPr>
                                <w:trHeight w:val="451"/>
                              </w:trPr>
                              <w:tc>
                                <w:tcPr>
                                  <w:tcW w:w="4399" w:type="dxa"/>
                                </w:tcPr>
                                <w:p w14:paraId="1E2BAC0B" w14:textId="77777777" w:rsidR="004C795E" w:rsidRDefault="004C795E">
                                  <w:pPr>
                                    <w:pStyle w:val="TableParagraph"/>
                                    <w:tabs>
                                      <w:tab w:val="left" w:pos="3914"/>
                                    </w:tabs>
                                    <w:spacing w:before="59"/>
                                    <w:ind w:right="62"/>
                                    <w:jc w:val="center"/>
                                    <w:rPr>
                                      <w:rFonts w:ascii="Arial Narrow"/>
                                      <w:b/>
                                      <w:position w:val="-7"/>
                                      <w:sz w:val="21"/>
                                    </w:rPr>
                                  </w:pPr>
                                  <w:r>
                                    <w:rPr>
                                      <w:color w:val="221F1F"/>
                                      <w:w w:val="85"/>
                                      <w:sz w:val="17"/>
                                    </w:rPr>
                                    <w:t>Large</w:t>
                                  </w:r>
                                  <w:r>
                                    <w:rPr>
                                      <w:color w:val="221F1F"/>
                                      <w:spacing w:val="-1"/>
                                      <w:sz w:val="17"/>
                                    </w:rPr>
                                    <w:t xml:space="preserve"> </w:t>
                                  </w:r>
                                  <w:r>
                                    <w:rPr>
                                      <w:color w:val="221F1F"/>
                                      <w:w w:val="85"/>
                                      <w:sz w:val="17"/>
                                    </w:rPr>
                                    <w:t>power</w:t>
                                  </w:r>
                                  <w:r>
                                    <w:rPr>
                                      <w:color w:val="221F1F"/>
                                      <w:spacing w:val="5"/>
                                      <w:sz w:val="17"/>
                                    </w:rPr>
                                    <w:t xml:space="preserve"> </w:t>
                                  </w:r>
                                  <w:r>
                                    <w:rPr>
                                      <w:color w:val="221F1F"/>
                                      <w:spacing w:val="-2"/>
                                      <w:w w:val="85"/>
                                      <w:sz w:val="17"/>
                                    </w:rPr>
                                    <w:t>accounts</w:t>
                                  </w:r>
                                  <w:r>
                                    <w:rPr>
                                      <w:color w:val="221F1F"/>
                                      <w:sz w:val="17"/>
                                    </w:rPr>
                                    <w:tab/>
                                  </w:r>
                                  <w:r>
                                    <w:rPr>
                                      <w:rFonts w:ascii="Arial Narrow"/>
                                      <w:b/>
                                      <w:color w:val="0057A3"/>
                                      <w:spacing w:val="-5"/>
                                      <w:position w:val="-7"/>
                                      <w:sz w:val="21"/>
                                    </w:rPr>
                                    <w:t>1,356</w:t>
                                  </w:r>
                                </w:p>
                              </w:tc>
                            </w:tr>
                            <w:tr w:rsidR="004C795E" w14:paraId="1A426B42" w14:textId="77777777">
                              <w:trPr>
                                <w:trHeight w:val="448"/>
                              </w:trPr>
                              <w:tc>
                                <w:tcPr>
                                  <w:tcW w:w="4399" w:type="dxa"/>
                                  <w:shd w:val="clear" w:color="auto" w:fill="EBF5FB"/>
                                </w:tcPr>
                                <w:p w14:paraId="53165186" w14:textId="77777777" w:rsidR="004C795E" w:rsidRDefault="004C795E">
                                  <w:pPr>
                                    <w:pStyle w:val="TableParagraph"/>
                                    <w:tabs>
                                      <w:tab w:val="left" w:pos="3815"/>
                                    </w:tabs>
                                    <w:spacing w:before="59"/>
                                    <w:ind w:right="67"/>
                                    <w:jc w:val="center"/>
                                    <w:rPr>
                                      <w:rFonts w:ascii="Arial Narrow"/>
                                      <w:b/>
                                      <w:position w:val="-7"/>
                                      <w:sz w:val="21"/>
                                    </w:rPr>
                                  </w:pPr>
                                  <w:r>
                                    <w:rPr>
                                      <w:color w:val="221F1F"/>
                                      <w:w w:val="85"/>
                                      <w:sz w:val="17"/>
                                    </w:rPr>
                                    <w:t>Small</w:t>
                                  </w:r>
                                  <w:r>
                                    <w:rPr>
                                      <w:color w:val="221F1F"/>
                                      <w:sz w:val="17"/>
                                    </w:rPr>
                                    <w:t xml:space="preserve"> </w:t>
                                  </w:r>
                                  <w:r>
                                    <w:rPr>
                                      <w:color w:val="221F1F"/>
                                      <w:w w:val="85"/>
                                      <w:sz w:val="17"/>
                                    </w:rPr>
                                    <w:t>power</w:t>
                                  </w:r>
                                  <w:r>
                                    <w:rPr>
                                      <w:color w:val="221F1F"/>
                                      <w:spacing w:val="3"/>
                                      <w:sz w:val="17"/>
                                    </w:rPr>
                                    <w:t xml:space="preserve"> </w:t>
                                  </w:r>
                                  <w:r>
                                    <w:rPr>
                                      <w:color w:val="221F1F"/>
                                      <w:spacing w:val="-2"/>
                                      <w:w w:val="85"/>
                                      <w:sz w:val="17"/>
                                    </w:rPr>
                                    <w:t>accounts</w:t>
                                  </w:r>
                                  <w:r>
                                    <w:rPr>
                                      <w:color w:val="221F1F"/>
                                      <w:sz w:val="17"/>
                                    </w:rPr>
                                    <w:tab/>
                                  </w:r>
                                  <w:r>
                                    <w:rPr>
                                      <w:rFonts w:ascii="Arial Narrow"/>
                                      <w:b/>
                                      <w:color w:val="0057A3"/>
                                      <w:spacing w:val="-5"/>
                                      <w:position w:val="-7"/>
                                      <w:sz w:val="21"/>
                                    </w:rPr>
                                    <w:t>29,120</w:t>
                                  </w:r>
                                </w:p>
                              </w:tc>
                            </w:tr>
                            <w:tr w:rsidR="004C795E" w14:paraId="487D7657" w14:textId="77777777">
                              <w:trPr>
                                <w:trHeight w:val="451"/>
                              </w:trPr>
                              <w:tc>
                                <w:tcPr>
                                  <w:tcW w:w="4399" w:type="dxa"/>
                                </w:tcPr>
                                <w:p w14:paraId="011973D5" w14:textId="77777777" w:rsidR="004C795E" w:rsidRDefault="004C795E">
                                  <w:pPr>
                                    <w:pStyle w:val="TableParagraph"/>
                                    <w:tabs>
                                      <w:tab w:val="left" w:pos="3815"/>
                                    </w:tabs>
                                    <w:spacing w:before="59"/>
                                    <w:ind w:right="67"/>
                                    <w:jc w:val="center"/>
                                    <w:rPr>
                                      <w:rFonts w:ascii="Arial Narrow"/>
                                      <w:b/>
                                      <w:position w:val="-7"/>
                                      <w:sz w:val="21"/>
                                    </w:rPr>
                                  </w:pPr>
                                  <w:r>
                                    <w:rPr>
                                      <w:color w:val="221F1F"/>
                                      <w:sz w:val="17"/>
                                    </w:rPr>
                                    <w:t>Miles of line</w:t>
                                  </w:r>
                                  <w:r>
                                    <w:rPr>
                                      <w:color w:val="221F1F"/>
                                      <w:spacing w:val="-5"/>
                                      <w:sz w:val="17"/>
                                    </w:rPr>
                                    <w:t xml:space="preserve"> </w:t>
                                  </w:r>
                                  <w:r>
                                    <w:rPr>
                                      <w:color w:val="221F1F"/>
                                      <w:spacing w:val="-2"/>
                                      <w:sz w:val="17"/>
                                    </w:rPr>
                                    <w:t>(3/1/22)</w:t>
                                  </w:r>
                                  <w:r>
                                    <w:rPr>
                                      <w:color w:val="221F1F"/>
                                      <w:sz w:val="17"/>
                                    </w:rPr>
                                    <w:tab/>
                                  </w:r>
                                  <w:r>
                                    <w:rPr>
                                      <w:rFonts w:ascii="Arial Narrow"/>
                                      <w:b/>
                                      <w:color w:val="0057A3"/>
                                      <w:spacing w:val="-5"/>
                                      <w:position w:val="-7"/>
                                      <w:sz w:val="21"/>
                                    </w:rPr>
                                    <w:t>23,908</w:t>
                                  </w:r>
                                </w:p>
                              </w:tc>
                            </w:tr>
                            <w:tr w:rsidR="004C795E" w14:paraId="5E64403B" w14:textId="77777777">
                              <w:trPr>
                                <w:trHeight w:val="434"/>
                              </w:trPr>
                              <w:tc>
                                <w:tcPr>
                                  <w:tcW w:w="4399" w:type="dxa"/>
                                  <w:shd w:val="clear" w:color="auto" w:fill="EBF5FB"/>
                                </w:tcPr>
                                <w:p w14:paraId="1031B7C8" w14:textId="77777777" w:rsidR="004C795E" w:rsidRDefault="004C795E">
                                  <w:pPr>
                                    <w:pStyle w:val="TableParagraph"/>
                                    <w:tabs>
                                      <w:tab w:val="right" w:pos="4332"/>
                                    </w:tabs>
                                    <w:spacing w:before="59"/>
                                    <w:ind w:right="64"/>
                                    <w:jc w:val="center"/>
                                    <w:rPr>
                                      <w:rFonts w:ascii="Arial Narrow"/>
                                      <w:b/>
                                      <w:position w:val="-7"/>
                                      <w:sz w:val="21"/>
                                    </w:rPr>
                                  </w:pPr>
                                  <w:r>
                                    <w:rPr>
                                      <w:color w:val="221F1F"/>
                                      <w:w w:val="85"/>
                                      <w:sz w:val="17"/>
                                    </w:rPr>
                                    <w:t>Employees</w:t>
                                  </w:r>
                                  <w:r>
                                    <w:rPr>
                                      <w:color w:val="221F1F"/>
                                      <w:spacing w:val="4"/>
                                      <w:sz w:val="17"/>
                                    </w:rPr>
                                    <w:t xml:space="preserve"> </w:t>
                                  </w:r>
                                  <w:r>
                                    <w:rPr>
                                      <w:color w:val="221F1F"/>
                                      <w:spacing w:val="-2"/>
                                      <w:sz w:val="17"/>
                                    </w:rPr>
                                    <w:t>(3/1/22)</w:t>
                                  </w:r>
                                  <w:r>
                                    <w:rPr>
                                      <w:color w:val="221F1F"/>
                                      <w:sz w:val="17"/>
                                    </w:rPr>
                                    <w:tab/>
                                  </w:r>
                                  <w:r>
                                    <w:rPr>
                                      <w:rFonts w:ascii="Arial Narrow"/>
                                      <w:b/>
                                      <w:color w:val="0057A3"/>
                                      <w:spacing w:val="-5"/>
                                      <w:position w:val="-7"/>
                                      <w:sz w:val="21"/>
                                    </w:rPr>
                                    <w:t>883</w:t>
                                  </w:r>
                                </w:p>
                              </w:tc>
                            </w:tr>
                          </w:tbl>
                          <w:p w14:paraId="470109B3" w14:textId="77777777" w:rsidR="004C795E" w:rsidRDefault="004C795E" w:rsidP="004C795E">
                            <w:pPr>
                              <w:pStyle w:val="BodyText"/>
                            </w:pPr>
                          </w:p>
                        </w:txbxContent>
                      </wps:txbx>
                      <wps:bodyPr wrap="square" lIns="0" tIns="0" rIns="0" bIns="0" rtlCol="0">
                        <a:noAutofit/>
                      </wps:bodyPr>
                    </wps:wsp>
                  </a:graphicData>
                </a:graphic>
              </wp:anchor>
            </w:drawing>
          </mc:Choice>
          <mc:Fallback>
            <w:pict>
              <v:shapetype w14:anchorId="58CCDB78" id="_x0000_t202" coordsize="21600,21600" o:spt="202" path="m,l,21600r21600,l21600,xe">
                <v:stroke joinstyle="miter"/>
                <v:path gradientshapeok="t" o:connecttype="rect"/>
              </v:shapetype>
              <v:shape id="Textbox 6" o:spid="_x0000_s1027" type="#_x0000_t202" style="position:absolute;margin-left:71.15pt;margin-top:15pt;width:220pt;height:201.7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399"/>
                      </w:tblGrid>
                      <w:tr w:rsidR="004C795E" w14:paraId="426C7341" w14:textId="77777777">
                        <w:trPr>
                          <w:trHeight w:val="448"/>
                        </w:trPr>
                        <w:tc>
                          <w:tcPr>
                            <w:tcW w:w="4399" w:type="dxa"/>
                            <w:shd w:val="clear" w:color="auto" w:fill="EBF5FB"/>
                          </w:tcPr>
                          <w:p w14:paraId="49D318D5" w14:textId="77777777" w:rsidR="004C795E" w:rsidRDefault="004C795E">
                            <w:pPr>
                              <w:pStyle w:val="TableParagraph"/>
                              <w:tabs>
                                <w:tab w:val="left" w:pos="3914"/>
                              </w:tabs>
                              <w:spacing w:before="59"/>
                              <w:ind w:right="62"/>
                              <w:jc w:val="center"/>
                              <w:rPr>
                                <w:rFonts w:ascii="Arial Narrow"/>
                                <w:b/>
                                <w:position w:val="-7"/>
                                <w:sz w:val="21"/>
                              </w:rPr>
                            </w:pPr>
                            <w:r>
                              <w:rPr>
                                <w:color w:val="221F1F"/>
                                <w:w w:val="85"/>
                                <w:sz w:val="17"/>
                              </w:rPr>
                              <w:t>Service</w:t>
                            </w:r>
                            <w:r>
                              <w:rPr>
                                <w:color w:val="221F1F"/>
                                <w:spacing w:val="-6"/>
                                <w:sz w:val="17"/>
                              </w:rPr>
                              <w:t xml:space="preserve"> </w:t>
                            </w:r>
                            <w:r>
                              <w:rPr>
                                <w:color w:val="221F1F"/>
                                <w:w w:val="85"/>
                                <w:sz w:val="17"/>
                              </w:rPr>
                              <w:t>territory</w:t>
                            </w:r>
                            <w:r>
                              <w:rPr>
                                <w:color w:val="221F1F"/>
                                <w:spacing w:val="9"/>
                                <w:sz w:val="17"/>
                              </w:rPr>
                              <w:t xml:space="preserve"> </w:t>
                            </w:r>
                            <w:r>
                              <w:rPr>
                                <w:color w:val="221F1F"/>
                                <w:w w:val="85"/>
                                <w:sz w:val="17"/>
                              </w:rPr>
                              <w:t>square</w:t>
                            </w:r>
                            <w:r>
                              <w:rPr>
                                <w:color w:val="221F1F"/>
                                <w:spacing w:val="9"/>
                                <w:sz w:val="17"/>
                              </w:rPr>
                              <w:t xml:space="preserve"> </w:t>
                            </w:r>
                            <w:r>
                              <w:rPr>
                                <w:color w:val="221F1F"/>
                                <w:spacing w:val="-2"/>
                                <w:w w:val="85"/>
                                <w:sz w:val="17"/>
                              </w:rPr>
                              <w:t>miles</w:t>
                            </w:r>
                            <w:r>
                              <w:rPr>
                                <w:color w:val="221F1F"/>
                                <w:sz w:val="17"/>
                              </w:rPr>
                              <w:tab/>
                            </w:r>
                            <w:r>
                              <w:rPr>
                                <w:rFonts w:ascii="Arial Narrow"/>
                                <w:b/>
                                <w:color w:val="0057A3"/>
                                <w:spacing w:val="-5"/>
                                <w:position w:val="-7"/>
                                <w:sz w:val="21"/>
                              </w:rPr>
                              <w:t>8,100</w:t>
                            </w:r>
                          </w:p>
                        </w:tc>
                      </w:tr>
                      <w:tr w:rsidR="004C795E" w14:paraId="4FA83262" w14:textId="77777777">
                        <w:trPr>
                          <w:trHeight w:val="451"/>
                        </w:trPr>
                        <w:tc>
                          <w:tcPr>
                            <w:tcW w:w="4399" w:type="dxa"/>
                          </w:tcPr>
                          <w:p w14:paraId="558E5037" w14:textId="77777777" w:rsidR="004C795E" w:rsidRDefault="004C795E">
                            <w:pPr>
                              <w:pStyle w:val="TableParagraph"/>
                              <w:tabs>
                                <w:tab w:val="right" w:pos="4334"/>
                              </w:tabs>
                              <w:spacing w:before="59"/>
                              <w:ind w:right="62"/>
                              <w:jc w:val="center"/>
                              <w:rPr>
                                <w:rFonts w:ascii="Arial Narrow"/>
                                <w:b/>
                                <w:position w:val="-7"/>
                                <w:sz w:val="21"/>
                              </w:rPr>
                            </w:pPr>
                            <w:r>
                              <w:rPr>
                                <w:color w:val="221F1F"/>
                                <w:spacing w:val="-6"/>
                                <w:sz w:val="17"/>
                              </w:rPr>
                              <w:t>Number</w:t>
                            </w:r>
                            <w:r>
                              <w:rPr>
                                <w:color w:val="221F1F"/>
                                <w:spacing w:val="3"/>
                                <w:sz w:val="17"/>
                              </w:rPr>
                              <w:t xml:space="preserve"> </w:t>
                            </w:r>
                            <w:r>
                              <w:rPr>
                                <w:color w:val="221F1F"/>
                                <w:spacing w:val="-6"/>
                                <w:sz w:val="17"/>
                              </w:rPr>
                              <w:t>of</w:t>
                            </w:r>
                            <w:r>
                              <w:rPr>
                                <w:color w:val="221F1F"/>
                                <w:spacing w:val="-8"/>
                                <w:sz w:val="17"/>
                              </w:rPr>
                              <w:t xml:space="preserve"> </w:t>
                            </w:r>
                            <w:r>
                              <w:rPr>
                                <w:color w:val="221F1F"/>
                                <w:spacing w:val="-6"/>
                                <w:sz w:val="17"/>
                              </w:rPr>
                              <w:t>cities</w:t>
                            </w:r>
                            <w:r>
                              <w:rPr>
                                <w:color w:val="221F1F"/>
                                <w:spacing w:val="-9"/>
                                <w:sz w:val="17"/>
                              </w:rPr>
                              <w:t xml:space="preserve"> </w:t>
                            </w:r>
                            <w:r>
                              <w:rPr>
                                <w:color w:val="221F1F"/>
                                <w:spacing w:val="-6"/>
                                <w:sz w:val="17"/>
                              </w:rPr>
                              <w:t>served</w:t>
                            </w:r>
                            <w:r>
                              <w:rPr>
                                <w:color w:val="221F1F"/>
                                <w:sz w:val="17"/>
                              </w:rPr>
                              <w:tab/>
                            </w:r>
                            <w:r>
                              <w:rPr>
                                <w:rFonts w:ascii="Arial Narrow"/>
                                <w:b/>
                                <w:color w:val="0057A3"/>
                                <w:spacing w:val="-5"/>
                                <w:position w:val="-7"/>
                                <w:sz w:val="21"/>
                              </w:rPr>
                              <w:t>45</w:t>
                            </w:r>
                          </w:p>
                        </w:tc>
                      </w:tr>
                      <w:tr w:rsidR="004C795E" w14:paraId="12B82D58" w14:textId="77777777">
                        <w:trPr>
                          <w:trHeight w:val="448"/>
                        </w:trPr>
                        <w:tc>
                          <w:tcPr>
                            <w:tcW w:w="4399" w:type="dxa"/>
                            <w:shd w:val="clear" w:color="auto" w:fill="EBF5FB"/>
                          </w:tcPr>
                          <w:p w14:paraId="02A1C2BB" w14:textId="77777777" w:rsidR="004C795E" w:rsidRDefault="004C795E">
                            <w:pPr>
                              <w:pStyle w:val="TableParagraph"/>
                              <w:tabs>
                                <w:tab w:val="right" w:pos="4334"/>
                              </w:tabs>
                              <w:spacing w:before="59"/>
                              <w:ind w:right="62"/>
                              <w:jc w:val="center"/>
                              <w:rPr>
                                <w:rFonts w:ascii="Arial Narrow"/>
                                <w:b/>
                                <w:position w:val="-7"/>
                                <w:sz w:val="21"/>
                              </w:rPr>
                            </w:pPr>
                            <w:r>
                              <w:rPr>
                                <w:color w:val="221F1F"/>
                                <w:w w:val="85"/>
                                <w:sz w:val="17"/>
                              </w:rPr>
                              <w:t>Number</w:t>
                            </w:r>
                            <w:r>
                              <w:rPr>
                                <w:color w:val="221F1F"/>
                                <w:spacing w:val="6"/>
                                <w:sz w:val="17"/>
                              </w:rPr>
                              <w:t xml:space="preserve"> </w:t>
                            </w:r>
                            <w:r>
                              <w:rPr>
                                <w:color w:val="221F1F"/>
                                <w:w w:val="85"/>
                                <w:sz w:val="17"/>
                              </w:rPr>
                              <w:t>of</w:t>
                            </w:r>
                            <w:r>
                              <w:rPr>
                                <w:color w:val="221F1F"/>
                                <w:spacing w:val="5"/>
                                <w:sz w:val="17"/>
                              </w:rPr>
                              <w:t xml:space="preserve"> </w:t>
                            </w:r>
                            <w:r>
                              <w:rPr>
                                <w:color w:val="221F1F"/>
                                <w:w w:val="85"/>
                                <w:sz w:val="17"/>
                              </w:rPr>
                              <w:t>counties</w:t>
                            </w:r>
                            <w:r>
                              <w:rPr>
                                <w:color w:val="221F1F"/>
                                <w:spacing w:val="-1"/>
                                <w:sz w:val="17"/>
                              </w:rPr>
                              <w:t xml:space="preserve"> </w:t>
                            </w:r>
                            <w:r>
                              <w:rPr>
                                <w:color w:val="221F1F"/>
                                <w:spacing w:val="-2"/>
                                <w:w w:val="85"/>
                                <w:sz w:val="17"/>
                              </w:rPr>
                              <w:t>served</w:t>
                            </w:r>
                            <w:r>
                              <w:rPr>
                                <w:color w:val="221F1F"/>
                                <w:sz w:val="17"/>
                              </w:rPr>
                              <w:tab/>
                            </w:r>
                            <w:r>
                              <w:rPr>
                                <w:rFonts w:ascii="Arial Narrow"/>
                                <w:b/>
                                <w:color w:val="0057A3"/>
                                <w:spacing w:val="-5"/>
                                <w:position w:val="-7"/>
                                <w:sz w:val="21"/>
                              </w:rPr>
                              <w:t>24</w:t>
                            </w:r>
                          </w:p>
                        </w:tc>
                      </w:tr>
                      <w:tr w:rsidR="004C795E" w14:paraId="0A79052E" w14:textId="77777777">
                        <w:trPr>
                          <w:trHeight w:val="451"/>
                        </w:trPr>
                        <w:tc>
                          <w:tcPr>
                            <w:tcW w:w="4399" w:type="dxa"/>
                          </w:tcPr>
                          <w:p w14:paraId="3EB03F4B" w14:textId="77777777" w:rsidR="004C795E" w:rsidRDefault="004C795E">
                            <w:pPr>
                              <w:pStyle w:val="TableParagraph"/>
                              <w:tabs>
                                <w:tab w:val="left" w:pos="3724"/>
                              </w:tabs>
                              <w:spacing w:before="59"/>
                              <w:ind w:left="-1" w:right="65"/>
                              <w:jc w:val="center"/>
                              <w:rPr>
                                <w:rFonts w:ascii="Arial Narrow"/>
                                <w:b/>
                                <w:position w:val="-7"/>
                                <w:sz w:val="21"/>
                              </w:rPr>
                            </w:pPr>
                            <w:r>
                              <w:rPr>
                                <w:color w:val="221F1F"/>
                                <w:w w:val="90"/>
                                <w:sz w:val="17"/>
                              </w:rPr>
                              <w:t>Active</w:t>
                            </w:r>
                            <w:r>
                              <w:rPr>
                                <w:color w:val="221F1F"/>
                                <w:spacing w:val="1"/>
                                <w:sz w:val="17"/>
                              </w:rPr>
                              <w:t xml:space="preserve"> </w:t>
                            </w:r>
                            <w:r>
                              <w:rPr>
                                <w:color w:val="221F1F"/>
                                <w:w w:val="90"/>
                                <w:sz w:val="17"/>
                              </w:rPr>
                              <w:t>accounts</w:t>
                            </w:r>
                            <w:r>
                              <w:rPr>
                                <w:color w:val="221F1F"/>
                                <w:spacing w:val="12"/>
                                <w:sz w:val="17"/>
                              </w:rPr>
                              <w:t xml:space="preserve"> </w:t>
                            </w:r>
                            <w:r>
                              <w:rPr>
                                <w:color w:val="221F1F"/>
                                <w:spacing w:val="-2"/>
                                <w:w w:val="90"/>
                                <w:sz w:val="17"/>
                              </w:rPr>
                              <w:t>(3/1/22)</w:t>
                            </w:r>
                            <w:r>
                              <w:rPr>
                                <w:color w:val="221F1F"/>
                                <w:sz w:val="17"/>
                              </w:rPr>
                              <w:tab/>
                            </w:r>
                            <w:r>
                              <w:rPr>
                                <w:rFonts w:ascii="Arial Narrow"/>
                                <w:b/>
                                <w:color w:val="0057A3"/>
                                <w:spacing w:val="-5"/>
                                <w:position w:val="-7"/>
                                <w:sz w:val="21"/>
                              </w:rPr>
                              <w:t>370,148</w:t>
                            </w:r>
                          </w:p>
                        </w:tc>
                      </w:tr>
                      <w:tr w:rsidR="004C795E" w14:paraId="24925DF8" w14:textId="77777777">
                        <w:trPr>
                          <w:trHeight w:val="448"/>
                        </w:trPr>
                        <w:tc>
                          <w:tcPr>
                            <w:tcW w:w="4399" w:type="dxa"/>
                            <w:shd w:val="clear" w:color="auto" w:fill="EBF5FB"/>
                          </w:tcPr>
                          <w:p w14:paraId="5FC85C86" w14:textId="77777777" w:rsidR="004C795E" w:rsidRDefault="004C795E">
                            <w:pPr>
                              <w:pStyle w:val="TableParagraph"/>
                              <w:tabs>
                                <w:tab w:val="left" w:pos="3724"/>
                              </w:tabs>
                              <w:spacing w:before="59"/>
                              <w:ind w:left="-1" w:right="65"/>
                              <w:jc w:val="center"/>
                              <w:rPr>
                                <w:rFonts w:ascii="Arial Narrow"/>
                                <w:b/>
                                <w:position w:val="-7"/>
                                <w:sz w:val="21"/>
                              </w:rPr>
                            </w:pPr>
                            <w:r>
                              <w:rPr>
                                <w:color w:val="221F1F"/>
                                <w:w w:val="85"/>
                                <w:sz w:val="17"/>
                              </w:rPr>
                              <w:t>Residential</w:t>
                            </w:r>
                            <w:r>
                              <w:rPr>
                                <w:color w:val="221F1F"/>
                                <w:spacing w:val="2"/>
                                <w:sz w:val="17"/>
                              </w:rPr>
                              <w:t xml:space="preserve"> </w:t>
                            </w:r>
                            <w:r>
                              <w:rPr>
                                <w:color w:val="221F1F"/>
                                <w:spacing w:val="-2"/>
                                <w:sz w:val="17"/>
                              </w:rPr>
                              <w:t>accounts</w:t>
                            </w:r>
                            <w:r>
                              <w:rPr>
                                <w:color w:val="221F1F"/>
                                <w:sz w:val="17"/>
                              </w:rPr>
                              <w:tab/>
                            </w:r>
                            <w:r>
                              <w:rPr>
                                <w:rFonts w:ascii="Arial Narrow"/>
                                <w:b/>
                                <w:color w:val="0057A3"/>
                                <w:spacing w:val="-5"/>
                                <w:position w:val="-7"/>
                                <w:sz w:val="21"/>
                              </w:rPr>
                              <w:t>339,523</w:t>
                            </w:r>
                          </w:p>
                        </w:tc>
                      </w:tr>
                      <w:tr w:rsidR="004C795E" w14:paraId="0C73D746" w14:textId="77777777">
                        <w:trPr>
                          <w:trHeight w:val="451"/>
                        </w:trPr>
                        <w:tc>
                          <w:tcPr>
                            <w:tcW w:w="4399" w:type="dxa"/>
                          </w:tcPr>
                          <w:p w14:paraId="1E2BAC0B" w14:textId="77777777" w:rsidR="004C795E" w:rsidRDefault="004C795E">
                            <w:pPr>
                              <w:pStyle w:val="TableParagraph"/>
                              <w:tabs>
                                <w:tab w:val="left" w:pos="3914"/>
                              </w:tabs>
                              <w:spacing w:before="59"/>
                              <w:ind w:right="62"/>
                              <w:jc w:val="center"/>
                              <w:rPr>
                                <w:rFonts w:ascii="Arial Narrow"/>
                                <w:b/>
                                <w:position w:val="-7"/>
                                <w:sz w:val="21"/>
                              </w:rPr>
                            </w:pPr>
                            <w:r>
                              <w:rPr>
                                <w:color w:val="221F1F"/>
                                <w:w w:val="85"/>
                                <w:sz w:val="17"/>
                              </w:rPr>
                              <w:t>Large</w:t>
                            </w:r>
                            <w:r>
                              <w:rPr>
                                <w:color w:val="221F1F"/>
                                <w:spacing w:val="-1"/>
                                <w:sz w:val="17"/>
                              </w:rPr>
                              <w:t xml:space="preserve"> </w:t>
                            </w:r>
                            <w:r>
                              <w:rPr>
                                <w:color w:val="221F1F"/>
                                <w:w w:val="85"/>
                                <w:sz w:val="17"/>
                              </w:rPr>
                              <w:t>power</w:t>
                            </w:r>
                            <w:r>
                              <w:rPr>
                                <w:color w:val="221F1F"/>
                                <w:spacing w:val="5"/>
                                <w:sz w:val="17"/>
                              </w:rPr>
                              <w:t xml:space="preserve"> </w:t>
                            </w:r>
                            <w:r>
                              <w:rPr>
                                <w:color w:val="221F1F"/>
                                <w:spacing w:val="-2"/>
                                <w:w w:val="85"/>
                                <w:sz w:val="17"/>
                              </w:rPr>
                              <w:t>accounts</w:t>
                            </w:r>
                            <w:r>
                              <w:rPr>
                                <w:color w:val="221F1F"/>
                                <w:sz w:val="17"/>
                              </w:rPr>
                              <w:tab/>
                            </w:r>
                            <w:r>
                              <w:rPr>
                                <w:rFonts w:ascii="Arial Narrow"/>
                                <w:b/>
                                <w:color w:val="0057A3"/>
                                <w:spacing w:val="-5"/>
                                <w:position w:val="-7"/>
                                <w:sz w:val="21"/>
                              </w:rPr>
                              <w:t>1,356</w:t>
                            </w:r>
                          </w:p>
                        </w:tc>
                      </w:tr>
                      <w:tr w:rsidR="004C795E" w14:paraId="1A426B42" w14:textId="77777777">
                        <w:trPr>
                          <w:trHeight w:val="448"/>
                        </w:trPr>
                        <w:tc>
                          <w:tcPr>
                            <w:tcW w:w="4399" w:type="dxa"/>
                            <w:shd w:val="clear" w:color="auto" w:fill="EBF5FB"/>
                          </w:tcPr>
                          <w:p w14:paraId="53165186" w14:textId="77777777" w:rsidR="004C795E" w:rsidRDefault="004C795E">
                            <w:pPr>
                              <w:pStyle w:val="TableParagraph"/>
                              <w:tabs>
                                <w:tab w:val="left" w:pos="3815"/>
                              </w:tabs>
                              <w:spacing w:before="59"/>
                              <w:ind w:right="67"/>
                              <w:jc w:val="center"/>
                              <w:rPr>
                                <w:rFonts w:ascii="Arial Narrow"/>
                                <w:b/>
                                <w:position w:val="-7"/>
                                <w:sz w:val="21"/>
                              </w:rPr>
                            </w:pPr>
                            <w:r>
                              <w:rPr>
                                <w:color w:val="221F1F"/>
                                <w:w w:val="85"/>
                                <w:sz w:val="17"/>
                              </w:rPr>
                              <w:t>Small</w:t>
                            </w:r>
                            <w:r>
                              <w:rPr>
                                <w:color w:val="221F1F"/>
                                <w:sz w:val="17"/>
                              </w:rPr>
                              <w:t xml:space="preserve"> </w:t>
                            </w:r>
                            <w:r>
                              <w:rPr>
                                <w:color w:val="221F1F"/>
                                <w:w w:val="85"/>
                                <w:sz w:val="17"/>
                              </w:rPr>
                              <w:t>power</w:t>
                            </w:r>
                            <w:r>
                              <w:rPr>
                                <w:color w:val="221F1F"/>
                                <w:spacing w:val="3"/>
                                <w:sz w:val="17"/>
                              </w:rPr>
                              <w:t xml:space="preserve"> </w:t>
                            </w:r>
                            <w:r>
                              <w:rPr>
                                <w:color w:val="221F1F"/>
                                <w:spacing w:val="-2"/>
                                <w:w w:val="85"/>
                                <w:sz w:val="17"/>
                              </w:rPr>
                              <w:t>accounts</w:t>
                            </w:r>
                            <w:r>
                              <w:rPr>
                                <w:color w:val="221F1F"/>
                                <w:sz w:val="17"/>
                              </w:rPr>
                              <w:tab/>
                            </w:r>
                            <w:r>
                              <w:rPr>
                                <w:rFonts w:ascii="Arial Narrow"/>
                                <w:b/>
                                <w:color w:val="0057A3"/>
                                <w:spacing w:val="-5"/>
                                <w:position w:val="-7"/>
                                <w:sz w:val="21"/>
                              </w:rPr>
                              <w:t>29,120</w:t>
                            </w:r>
                          </w:p>
                        </w:tc>
                      </w:tr>
                      <w:tr w:rsidR="004C795E" w14:paraId="487D7657" w14:textId="77777777">
                        <w:trPr>
                          <w:trHeight w:val="451"/>
                        </w:trPr>
                        <w:tc>
                          <w:tcPr>
                            <w:tcW w:w="4399" w:type="dxa"/>
                          </w:tcPr>
                          <w:p w14:paraId="011973D5" w14:textId="77777777" w:rsidR="004C795E" w:rsidRDefault="004C795E">
                            <w:pPr>
                              <w:pStyle w:val="TableParagraph"/>
                              <w:tabs>
                                <w:tab w:val="left" w:pos="3815"/>
                              </w:tabs>
                              <w:spacing w:before="59"/>
                              <w:ind w:right="67"/>
                              <w:jc w:val="center"/>
                              <w:rPr>
                                <w:rFonts w:ascii="Arial Narrow"/>
                                <w:b/>
                                <w:position w:val="-7"/>
                                <w:sz w:val="21"/>
                              </w:rPr>
                            </w:pPr>
                            <w:r>
                              <w:rPr>
                                <w:color w:val="221F1F"/>
                                <w:sz w:val="17"/>
                              </w:rPr>
                              <w:t>Miles of line</w:t>
                            </w:r>
                            <w:r>
                              <w:rPr>
                                <w:color w:val="221F1F"/>
                                <w:spacing w:val="-5"/>
                                <w:sz w:val="17"/>
                              </w:rPr>
                              <w:t xml:space="preserve"> </w:t>
                            </w:r>
                            <w:r>
                              <w:rPr>
                                <w:color w:val="221F1F"/>
                                <w:spacing w:val="-2"/>
                                <w:sz w:val="17"/>
                              </w:rPr>
                              <w:t>(3/1/22)</w:t>
                            </w:r>
                            <w:r>
                              <w:rPr>
                                <w:color w:val="221F1F"/>
                                <w:sz w:val="17"/>
                              </w:rPr>
                              <w:tab/>
                            </w:r>
                            <w:r>
                              <w:rPr>
                                <w:rFonts w:ascii="Arial Narrow"/>
                                <w:b/>
                                <w:color w:val="0057A3"/>
                                <w:spacing w:val="-5"/>
                                <w:position w:val="-7"/>
                                <w:sz w:val="21"/>
                              </w:rPr>
                              <w:t>23,908</w:t>
                            </w:r>
                          </w:p>
                        </w:tc>
                      </w:tr>
                      <w:tr w:rsidR="004C795E" w14:paraId="5E64403B" w14:textId="77777777">
                        <w:trPr>
                          <w:trHeight w:val="434"/>
                        </w:trPr>
                        <w:tc>
                          <w:tcPr>
                            <w:tcW w:w="4399" w:type="dxa"/>
                            <w:shd w:val="clear" w:color="auto" w:fill="EBF5FB"/>
                          </w:tcPr>
                          <w:p w14:paraId="1031B7C8" w14:textId="77777777" w:rsidR="004C795E" w:rsidRDefault="004C795E">
                            <w:pPr>
                              <w:pStyle w:val="TableParagraph"/>
                              <w:tabs>
                                <w:tab w:val="right" w:pos="4332"/>
                              </w:tabs>
                              <w:spacing w:before="59"/>
                              <w:ind w:right="64"/>
                              <w:jc w:val="center"/>
                              <w:rPr>
                                <w:rFonts w:ascii="Arial Narrow"/>
                                <w:b/>
                                <w:position w:val="-7"/>
                                <w:sz w:val="21"/>
                              </w:rPr>
                            </w:pPr>
                            <w:r>
                              <w:rPr>
                                <w:color w:val="221F1F"/>
                                <w:w w:val="85"/>
                                <w:sz w:val="17"/>
                              </w:rPr>
                              <w:t>Employees</w:t>
                            </w:r>
                            <w:r>
                              <w:rPr>
                                <w:color w:val="221F1F"/>
                                <w:spacing w:val="4"/>
                                <w:sz w:val="17"/>
                              </w:rPr>
                              <w:t xml:space="preserve"> </w:t>
                            </w:r>
                            <w:r>
                              <w:rPr>
                                <w:color w:val="221F1F"/>
                                <w:spacing w:val="-2"/>
                                <w:sz w:val="17"/>
                              </w:rPr>
                              <w:t>(3/1/22)</w:t>
                            </w:r>
                            <w:r>
                              <w:rPr>
                                <w:color w:val="221F1F"/>
                                <w:sz w:val="17"/>
                              </w:rPr>
                              <w:tab/>
                            </w:r>
                            <w:r>
                              <w:rPr>
                                <w:rFonts w:ascii="Arial Narrow"/>
                                <w:b/>
                                <w:color w:val="0057A3"/>
                                <w:spacing w:val="-5"/>
                                <w:position w:val="-7"/>
                                <w:sz w:val="21"/>
                              </w:rPr>
                              <w:t>883</w:t>
                            </w:r>
                          </w:p>
                        </w:tc>
                      </w:tr>
                    </w:tbl>
                    <w:p w14:paraId="470109B3" w14:textId="77777777" w:rsidR="004C795E" w:rsidRDefault="004C795E" w:rsidP="004C795E">
                      <w:pPr>
                        <w:pStyle w:val="BodyText"/>
                      </w:pPr>
                    </w:p>
                  </w:txbxContent>
                </v:textbox>
                <w10:wrap type="topAndBottom" anchorx="page"/>
              </v:shape>
            </w:pict>
          </mc:Fallback>
        </mc:AlternateContent>
      </w:r>
      <w:r w:rsidRPr="004C795E">
        <w:rPr>
          <w:noProof/>
          <w:sz w:val="20"/>
        </w:rPr>
        <mc:AlternateContent>
          <mc:Choice Requires="wps">
            <w:drawing>
              <wp:anchor distT="0" distB="0" distL="0" distR="0" simplePos="0" relativeHeight="251673600" behindDoc="1" locked="0" layoutInCell="1" allowOverlap="1" wp14:anchorId="637313A2" wp14:editId="50C520DE">
                <wp:simplePos x="0" y="0"/>
                <wp:positionH relativeFrom="page">
                  <wp:posOffset>4308347</wp:posOffset>
                </wp:positionH>
                <wp:positionV relativeFrom="paragraph">
                  <wp:posOffset>202701</wp:posOffset>
                </wp:positionV>
                <wp:extent cx="3002280" cy="253746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2280" cy="253746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728"/>
                            </w:tblGrid>
                            <w:tr w:rsidR="004C795E" w14:paraId="16978332" w14:textId="77777777">
                              <w:trPr>
                                <w:trHeight w:val="448"/>
                              </w:trPr>
                              <w:tc>
                                <w:tcPr>
                                  <w:tcW w:w="4728" w:type="dxa"/>
                                  <w:shd w:val="clear" w:color="auto" w:fill="EBF5FB"/>
                                </w:tcPr>
                                <w:p w14:paraId="0DDDF1F2" w14:textId="77777777" w:rsidR="004C795E" w:rsidRDefault="004C795E">
                                  <w:pPr>
                                    <w:pStyle w:val="TableParagraph"/>
                                    <w:tabs>
                                      <w:tab w:val="left" w:pos="3698"/>
                                    </w:tabs>
                                    <w:spacing w:before="59"/>
                                    <w:ind w:right="67"/>
                                    <w:jc w:val="center"/>
                                    <w:rPr>
                                      <w:rFonts w:ascii="Arial Narrow"/>
                                      <w:b/>
                                      <w:position w:val="-7"/>
                                      <w:sz w:val="21"/>
                                    </w:rPr>
                                  </w:pPr>
                                  <w:r>
                                    <w:rPr>
                                      <w:color w:val="221F1F"/>
                                      <w:spacing w:val="-6"/>
                                      <w:sz w:val="17"/>
                                    </w:rPr>
                                    <w:t>Capital</w:t>
                                  </w:r>
                                  <w:r>
                                    <w:rPr>
                                      <w:color w:val="221F1F"/>
                                      <w:spacing w:val="-1"/>
                                      <w:sz w:val="17"/>
                                    </w:rPr>
                                    <w:t xml:space="preserve"> </w:t>
                                  </w:r>
                                  <w:r>
                                    <w:rPr>
                                      <w:color w:val="221F1F"/>
                                      <w:spacing w:val="-6"/>
                                      <w:sz w:val="17"/>
                                    </w:rPr>
                                    <w:t>credits</w:t>
                                  </w:r>
                                  <w:r>
                                    <w:rPr>
                                      <w:color w:val="221F1F"/>
                                      <w:spacing w:val="2"/>
                                      <w:sz w:val="17"/>
                                    </w:rPr>
                                    <w:t xml:space="preserve"> </w:t>
                                  </w:r>
                                  <w:r>
                                    <w:rPr>
                                      <w:color w:val="221F1F"/>
                                      <w:spacing w:val="-6"/>
                                      <w:sz w:val="17"/>
                                    </w:rPr>
                                    <w:t>distributed</w:t>
                                  </w:r>
                                  <w:r>
                                    <w:rPr>
                                      <w:color w:val="221F1F"/>
                                      <w:spacing w:val="4"/>
                                      <w:sz w:val="17"/>
                                    </w:rPr>
                                    <w:t xml:space="preserve"> </w:t>
                                  </w:r>
                                  <w:r>
                                    <w:rPr>
                                      <w:color w:val="221F1F"/>
                                      <w:spacing w:val="-6"/>
                                      <w:sz w:val="17"/>
                                    </w:rPr>
                                    <w:t>in</w:t>
                                  </w:r>
                                  <w:r>
                                    <w:rPr>
                                      <w:color w:val="221F1F"/>
                                      <w:spacing w:val="6"/>
                                      <w:sz w:val="17"/>
                                    </w:rPr>
                                    <w:t xml:space="preserve"> </w:t>
                                  </w:r>
                                  <w:r>
                                    <w:rPr>
                                      <w:color w:val="221F1F"/>
                                      <w:spacing w:val="-6"/>
                                      <w:sz w:val="17"/>
                                    </w:rPr>
                                    <w:t>2021</w:t>
                                  </w:r>
                                  <w:r>
                                    <w:rPr>
                                      <w:color w:val="221F1F"/>
                                      <w:sz w:val="17"/>
                                    </w:rPr>
                                    <w:tab/>
                                  </w:r>
                                  <w:r>
                                    <w:rPr>
                                      <w:rFonts w:ascii="Arial Narrow"/>
                                      <w:b/>
                                      <w:color w:val="0057A3"/>
                                      <w:position w:val="-7"/>
                                      <w:sz w:val="21"/>
                                    </w:rPr>
                                    <w:t>$5.7</w:t>
                                  </w:r>
                                  <w:r>
                                    <w:rPr>
                                      <w:rFonts w:ascii="Arial Narrow"/>
                                      <w:b/>
                                      <w:color w:val="0057A3"/>
                                      <w:spacing w:val="31"/>
                                      <w:position w:val="-7"/>
                                      <w:sz w:val="21"/>
                                    </w:rPr>
                                    <w:t xml:space="preserve"> </w:t>
                                  </w:r>
                                  <w:r>
                                    <w:rPr>
                                      <w:rFonts w:ascii="Arial Narrow"/>
                                      <w:b/>
                                      <w:color w:val="0057A3"/>
                                      <w:spacing w:val="-4"/>
                                      <w:position w:val="-7"/>
                                      <w:sz w:val="21"/>
                                    </w:rPr>
                                    <w:t>million</w:t>
                                  </w:r>
                                </w:p>
                              </w:tc>
                            </w:tr>
                            <w:tr w:rsidR="004C795E" w14:paraId="45BEB524" w14:textId="77777777">
                              <w:trPr>
                                <w:trHeight w:val="451"/>
                              </w:trPr>
                              <w:tc>
                                <w:tcPr>
                                  <w:tcW w:w="4728" w:type="dxa"/>
                                </w:tcPr>
                                <w:p w14:paraId="4D90C412" w14:textId="77777777" w:rsidR="004C795E" w:rsidRDefault="004C795E">
                                  <w:pPr>
                                    <w:pStyle w:val="TableParagraph"/>
                                    <w:tabs>
                                      <w:tab w:val="left" w:pos="4370"/>
                                    </w:tabs>
                                    <w:spacing w:before="59"/>
                                    <w:ind w:right="58"/>
                                    <w:jc w:val="center"/>
                                    <w:rPr>
                                      <w:rFonts w:ascii="Arial Narrow"/>
                                      <w:b/>
                                      <w:position w:val="-7"/>
                                      <w:sz w:val="21"/>
                                    </w:rPr>
                                  </w:pPr>
                                  <w:r>
                                    <w:rPr>
                                      <w:color w:val="221F1F"/>
                                      <w:w w:val="90"/>
                                      <w:sz w:val="17"/>
                                    </w:rPr>
                                    <w:t>Fitch</w:t>
                                  </w:r>
                                  <w:r>
                                    <w:rPr>
                                      <w:color w:val="221F1F"/>
                                      <w:spacing w:val="2"/>
                                      <w:sz w:val="17"/>
                                    </w:rPr>
                                    <w:t xml:space="preserve"> </w:t>
                                  </w:r>
                                  <w:r>
                                    <w:rPr>
                                      <w:color w:val="221F1F"/>
                                      <w:w w:val="90"/>
                                      <w:sz w:val="17"/>
                                    </w:rPr>
                                    <w:t>bond</w:t>
                                  </w:r>
                                  <w:r>
                                    <w:rPr>
                                      <w:color w:val="221F1F"/>
                                      <w:spacing w:val="3"/>
                                      <w:sz w:val="17"/>
                                    </w:rPr>
                                    <w:t xml:space="preserve"> </w:t>
                                  </w:r>
                                  <w:r>
                                    <w:rPr>
                                      <w:color w:val="221F1F"/>
                                      <w:w w:val="90"/>
                                      <w:sz w:val="17"/>
                                    </w:rPr>
                                    <w:t>rating</w:t>
                                  </w:r>
                                  <w:r>
                                    <w:rPr>
                                      <w:color w:val="221F1F"/>
                                      <w:spacing w:val="2"/>
                                      <w:sz w:val="17"/>
                                    </w:rPr>
                                    <w:t xml:space="preserve"> </w:t>
                                  </w:r>
                                  <w:r>
                                    <w:rPr>
                                      <w:color w:val="221F1F"/>
                                      <w:w w:val="90"/>
                                      <w:sz w:val="17"/>
                                    </w:rPr>
                                    <w:t>(affirmed</w:t>
                                  </w:r>
                                  <w:r>
                                    <w:rPr>
                                      <w:color w:val="221F1F"/>
                                      <w:spacing w:val="5"/>
                                      <w:sz w:val="17"/>
                                    </w:rPr>
                                    <w:t xml:space="preserve"> </w:t>
                                  </w:r>
                                  <w:r>
                                    <w:rPr>
                                      <w:color w:val="221F1F"/>
                                      <w:w w:val="90"/>
                                      <w:sz w:val="17"/>
                                    </w:rPr>
                                    <w:t>January</w:t>
                                  </w:r>
                                  <w:r>
                                    <w:rPr>
                                      <w:color w:val="221F1F"/>
                                      <w:spacing w:val="26"/>
                                      <w:sz w:val="17"/>
                                    </w:rPr>
                                    <w:t xml:space="preserve"> </w:t>
                                  </w:r>
                                  <w:r>
                                    <w:rPr>
                                      <w:color w:val="221F1F"/>
                                      <w:spacing w:val="-4"/>
                                      <w:w w:val="90"/>
                                      <w:sz w:val="17"/>
                                    </w:rPr>
                                    <w:t>2022)</w:t>
                                  </w:r>
                                  <w:r>
                                    <w:rPr>
                                      <w:color w:val="221F1F"/>
                                      <w:sz w:val="17"/>
                                    </w:rPr>
                                    <w:tab/>
                                  </w:r>
                                  <w:r>
                                    <w:rPr>
                                      <w:rFonts w:ascii="Arial Narrow"/>
                                      <w:b/>
                                      <w:color w:val="0057A3"/>
                                      <w:spacing w:val="-7"/>
                                      <w:position w:val="-7"/>
                                      <w:sz w:val="21"/>
                                    </w:rPr>
                                    <w:t>AA-</w:t>
                                  </w:r>
                                </w:p>
                              </w:tc>
                            </w:tr>
                            <w:tr w:rsidR="004C795E" w14:paraId="3CBE2A6F" w14:textId="77777777">
                              <w:trPr>
                                <w:trHeight w:val="448"/>
                              </w:trPr>
                              <w:tc>
                                <w:tcPr>
                                  <w:tcW w:w="4728" w:type="dxa"/>
                                  <w:shd w:val="clear" w:color="auto" w:fill="EBF5FB"/>
                                </w:tcPr>
                                <w:p w14:paraId="4037EE4F" w14:textId="77777777" w:rsidR="004C795E" w:rsidRDefault="004C795E">
                                  <w:pPr>
                                    <w:pStyle w:val="TableParagraph"/>
                                    <w:tabs>
                                      <w:tab w:val="left" w:pos="3681"/>
                                    </w:tabs>
                                    <w:spacing w:before="33"/>
                                    <w:ind w:right="64"/>
                                    <w:jc w:val="center"/>
                                    <w:rPr>
                                      <w:sz w:val="21"/>
                                    </w:rPr>
                                  </w:pPr>
                                  <w:r>
                                    <w:rPr>
                                      <w:color w:val="221F1F"/>
                                      <w:spacing w:val="-4"/>
                                      <w:position w:val="1"/>
                                      <w:sz w:val="17"/>
                                    </w:rPr>
                                    <w:t>2021</w:t>
                                  </w:r>
                                  <w:r>
                                    <w:rPr>
                                      <w:color w:val="221F1F"/>
                                      <w:spacing w:val="-15"/>
                                      <w:position w:val="1"/>
                                      <w:sz w:val="17"/>
                                    </w:rPr>
                                    <w:t xml:space="preserve"> </w:t>
                                  </w:r>
                                  <w:r>
                                    <w:rPr>
                                      <w:color w:val="221F1F"/>
                                      <w:spacing w:val="-4"/>
                                      <w:position w:val="1"/>
                                      <w:sz w:val="17"/>
                                    </w:rPr>
                                    <w:t>total</w:t>
                                  </w:r>
                                  <w:r>
                                    <w:rPr>
                                      <w:color w:val="221F1F"/>
                                      <w:spacing w:val="-7"/>
                                      <w:position w:val="1"/>
                                      <w:sz w:val="17"/>
                                    </w:rPr>
                                    <w:t xml:space="preserve"> </w:t>
                                  </w:r>
                                  <w:r>
                                    <w:rPr>
                                      <w:color w:val="221F1F"/>
                                      <w:spacing w:val="-4"/>
                                      <w:position w:val="1"/>
                                      <w:sz w:val="17"/>
                                    </w:rPr>
                                    <w:t>assets</w:t>
                                  </w:r>
                                  <w:r>
                                    <w:rPr>
                                      <w:color w:val="221F1F"/>
                                      <w:position w:val="1"/>
                                      <w:sz w:val="17"/>
                                    </w:rPr>
                                    <w:tab/>
                                  </w:r>
                                  <w:r>
                                    <w:rPr>
                                      <w:rFonts w:ascii="Arial Narrow" w:hAnsi="Arial Narrow"/>
                                      <w:b/>
                                      <w:color w:val="0057A3"/>
                                      <w:position w:val="-3"/>
                                      <w:sz w:val="21"/>
                                    </w:rPr>
                                    <w:t>$2.0</w:t>
                                  </w:r>
                                  <w:r>
                                    <w:rPr>
                                      <w:rFonts w:ascii="Arial Narrow" w:hAnsi="Arial Narrow"/>
                                      <w:b/>
                                      <w:color w:val="0057A3"/>
                                      <w:spacing w:val="27"/>
                                      <w:position w:val="-3"/>
                                      <w:sz w:val="21"/>
                                    </w:rPr>
                                    <w:t xml:space="preserve"> </w:t>
                                  </w:r>
                                  <w:r>
                                    <w:rPr>
                                      <w:rFonts w:ascii="Arial Narrow" w:hAnsi="Arial Narrow"/>
                                      <w:b/>
                                      <w:color w:val="0057A3"/>
                                      <w:spacing w:val="-4"/>
                                      <w:position w:val="-3"/>
                                      <w:sz w:val="21"/>
                                    </w:rPr>
                                    <w:t>billion</w:t>
                                  </w:r>
                                  <w:r>
                                    <w:rPr>
                                      <w:color w:val="4B4D4F"/>
                                      <w:spacing w:val="-4"/>
                                      <w:sz w:val="21"/>
                                    </w:rPr>
                                    <w:t>¹</w:t>
                                  </w:r>
                                </w:p>
                              </w:tc>
                            </w:tr>
                            <w:tr w:rsidR="004C795E" w14:paraId="42D8338A" w14:textId="77777777">
                              <w:trPr>
                                <w:trHeight w:val="451"/>
                              </w:trPr>
                              <w:tc>
                                <w:tcPr>
                                  <w:tcW w:w="4728" w:type="dxa"/>
                                </w:tcPr>
                                <w:p w14:paraId="666EC714" w14:textId="77777777" w:rsidR="004C795E" w:rsidRDefault="004C795E">
                                  <w:pPr>
                                    <w:pStyle w:val="TableParagraph"/>
                                    <w:tabs>
                                      <w:tab w:val="left" w:pos="4312"/>
                                    </w:tabs>
                                    <w:spacing w:before="59"/>
                                    <w:ind w:right="38"/>
                                    <w:jc w:val="center"/>
                                    <w:rPr>
                                      <w:rFonts w:ascii="Arial Narrow"/>
                                      <w:b/>
                                      <w:position w:val="-7"/>
                                      <w:sz w:val="21"/>
                                    </w:rPr>
                                  </w:pPr>
                                  <w:r>
                                    <w:rPr>
                                      <w:color w:val="221F1F"/>
                                      <w:spacing w:val="-4"/>
                                      <w:sz w:val="17"/>
                                    </w:rPr>
                                    <w:t>2021</w:t>
                                  </w:r>
                                  <w:r>
                                    <w:rPr>
                                      <w:color w:val="221F1F"/>
                                      <w:spacing w:val="-12"/>
                                      <w:sz w:val="17"/>
                                    </w:rPr>
                                    <w:t xml:space="preserve"> </w:t>
                                  </w:r>
                                  <w:r>
                                    <w:rPr>
                                      <w:color w:val="221F1F"/>
                                      <w:spacing w:val="-4"/>
                                      <w:sz w:val="17"/>
                                    </w:rPr>
                                    <w:t>percent</w:t>
                                  </w:r>
                                  <w:r>
                                    <w:rPr>
                                      <w:color w:val="221F1F"/>
                                      <w:spacing w:val="-12"/>
                                      <w:sz w:val="17"/>
                                    </w:rPr>
                                    <w:t xml:space="preserve"> </w:t>
                                  </w:r>
                                  <w:r>
                                    <w:rPr>
                                      <w:color w:val="221F1F"/>
                                      <w:spacing w:val="-4"/>
                                      <w:sz w:val="17"/>
                                    </w:rPr>
                                    <w:t>growth</w:t>
                                  </w:r>
                                  <w:r>
                                    <w:rPr>
                                      <w:color w:val="221F1F"/>
                                      <w:spacing w:val="-9"/>
                                      <w:sz w:val="17"/>
                                    </w:rPr>
                                    <w:t xml:space="preserve"> </w:t>
                                  </w:r>
                                  <w:r>
                                    <w:rPr>
                                      <w:color w:val="221F1F"/>
                                      <w:spacing w:val="-4"/>
                                      <w:sz w:val="17"/>
                                    </w:rPr>
                                    <w:t>in</w:t>
                                  </w:r>
                                  <w:r>
                                    <w:rPr>
                                      <w:color w:val="221F1F"/>
                                      <w:spacing w:val="-11"/>
                                      <w:sz w:val="17"/>
                                    </w:rPr>
                                    <w:t xml:space="preserve"> </w:t>
                                  </w:r>
                                  <w:r>
                                    <w:rPr>
                                      <w:color w:val="221F1F"/>
                                      <w:spacing w:val="-4"/>
                                      <w:sz w:val="17"/>
                                    </w:rPr>
                                    <w:t>meters</w:t>
                                  </w:r>
                                  <w:r>
                                    <w:rPr>
                                      <w:color w:val="221F1F"/>
                                      <w:sz w:val="17"/>
                                    </w:rPr>
                                    <w:tab/>
                                  </w:r>
                                  <w:r>
                                    <w:rPr>
                                      <w:rFonts w:ascii="Arial Narrow"/>
                                      <w:b/>
                                      <w:color w:val="0057A3"/>
                                      <w:spacing w:val="-8"/>
                                      <w:position w:val="-7"/>
                                      <w:sz w:val="21"/>
                                    </w:rPr>
                                    <w:t>5.4%</w:t>
                                  </w:r>
                                </w:p>
                              </w:tc>
                            </w:tr>
                            <w:tr w:rsidR="004C795E" w14:paraId="17FF0A8D" w14:textId="77777777">
                              <w:trPr>
                                <w:trHeight w:val="448"/>
                              </w:trPr>
                              <w:tc>
                                <w:tcPr>
                                  <w:tcW w:w="4728" w:type="dxa"/>
                                  <w:shd w:val="clear" w:color="auto" w:fill="EBF5FB"/>
                                </w:tcPr>
                                <w:p w14:paraId="7B3E16D6" w14:textId="77777777" w:rsidR="004C795E" w:rsidRDefault="004C795E">
                                  <w:pPr>
                                    <w:pStyle w:val="TableParagraph"/>
                                    <w:tabs>
                                      <w:tab w:val="right" w:pos="4660"/>
                                    </w:tabs>
                                    <w:spacing w:before="59"/>
                                    <w:ind w:right="65"/>
                                    <w:jc w:val="center"/>
                                    <w:rPr>
                                      <w:rFonts w:ascii="Arial Narrow"/>
                                      <w:b/>
                                      <w:position w:val="-7"/>
                                      <w:sz w:val="21"/>
                                    </w:rPr>
                                  </w:pPr>
                                  <w:r>
                                    <w:rPr>
                                      <w:color w:val="221F1F"/>
                                      <w:w w:val="85"/>
                                      <w:sz w:val="17"/>
                                    </w:rPr>
                                    <w:t>Board</w:t>
                                  </w:r>
                                  <w:r>
                                    <w:rPr>
                                      <w:color w:val="221F1F"/>
                                      <w:sz w:val="17"/>
                                    </w:rPr>
                                    <w:t xml:space="preserve"> </w:t>
                                  </w:r>
                                  <w:r>
                                    <w:rPr>
                                      <w:color w:val="221F1F"/>
                                      <w:w w:val="85"/>
                                      <w:sz w:val="17"/>
                                    </w:rPr>
                                    <w:t>meetings</w:t>
                                  </w:r>
                                  <w:r>
                                    <w:rPr>
                                      <w:color w:val="221F1F"/>
                                      <w:spacing w:val="8"/>
                                      <w:sz w:val="17"/>
                                    </w:rPr>
                                    <w:t xml:space="preserve"> </w:t>
                                  </w:r>
                                  <w:r>
                                    <w:rPr>
                                      <w:color w:val="221F1F"/>
                                      <w:w w:val="85"/>
                                      <w:sz w:val="17"/>
                                    </w:rPr>
                                    <w:t>held</w:t>
                                  </w:r>
                                  <w:r>
                                    <w:rPr>
                                      <w:color w:val="221F1F"/>
                                      <w:spacing w:val="-6"/>
                                      <w:sz w:val="17"/>
                                    </w:rPr>
                                    <w:t xml:space="preserve"> </w:t>
                                  </w:r>
                                  <w:r>
                                    <w:rPr>
                                      <w:color w:val="221F1F"/>
                                      <w:w w:val="85"/>
                                      <w:sz w:val="17"/>
                                    </w:rPr>
                                    <w:t>in</w:t>
                                  </w:r>
                                  <w:r>
                                    <w:rPr>
                                      <w:color w:val="221F1F"/>
                                      <w:sz w:val="17"/>
                                    </w:rPr>
                                    <w:t xml:space="preserve"> </w:t>
                                  </w:r>
                                  <w:r>
                                    <w:rPr>
                                      <w:color w:val="221F1F"/>
                                      <w:spacing w:val="-4"/>
                                      <w:w w:val="85"/>
                                      <w:sz w:val="17"/>
                                    </w:rPr>
                                    <w:t>2021</w:t>
                                  </w:r>
                                  <w:r>
                                    <w:rPr>
                                      <w:color w:val="221F1F"/>
                                      <w:sz w:val="17"/>
                                    </w:rPr>
                                    <w:tab/>
                                  </w:r>
                                  <w:r>
                                    <w:rPr>
                                      <w:rFonts w:ascii="Arial Narrow"/>
                                      <w:b/>
                                      <w:color w:val="0057A3"/>
                                      <w:spacing w:val="-5"/>
                                      <w:position w:val="-7"/>
                                      <w:sz w:val="21"/>
                                    </w:rPr>
                                    <w:t>17</w:t>
                                  </w:r>
                                </w:p>
                              </w:tc>
                            </w:tr>
                            <w:tr w:rsidR="004C795E" w14:paraId="17A0D3A1" w14:textId="77777777">
                              <w:trPr>
                                <w:trHeight w:val="451"/>
                              </w:trPr>
                              <w:tc>
                                <w:tcPr>
                                  <w:tcW w:w="4728" w:type="dxa"/>
                                </w:tcPr>
                                <w:p w14:paraId="2E4491F9" w14:textId="77777777" w:rsidR="004C795E" w:rsidRDefault="004C795E">
                                  <w:pPr>
                                    <w:pStyle w:val="TableParagraph"/>
                                    <w:tabs>
                                      <w:tab w:val="left" w:pos="4144"/>
                                    </w:tabs>
                                    <w:spacing w:before="59"/>
                                    <w:ind w:right="67"/>
                                    <w:jc w:val="center"/>
                                    <w:rPr>
                                      <w:rFonts w:ascii="Arial Narrow"/>
                                      <w:b/>
                                      <w:position w:val="-7"/>
                                      <w:sz w:val="21"/>
                                    </w:rPr>
                                  </w:pPr>
                                  <w:r>
                                    <w:rPr>
                                      <w:color w:val="221F1F"/>
                                      <w:w w:val="85"/>
                                      <w:sz w:val="17"/>
                                    </w:rPr>
                                    <w:t>Members</w:t>
                                  </w:r>
                                  <w:r>
                                    <w:rPr>
                                      <w:color w:val="221F1F"/>
                                      <w:spacing w:val="2"/>
                                      <w:sz w:val="17"/>
                                    </w:rPr>
                                    <w:t xml:space="preserve"> </w:t>
                                  </w:r>
                                  <w:r>
                                    <w:rPr>
                                      <w:color w:val="221F1F"/>
                                      <w:w w:val="85"/>
                                      <w:sz w:val="17"/>
                                    </w:rPr>
                                    <w:t>voting</w:t>
                                  </w:r>
                                  <w:r>
                                    <w:rPr>
                                      <w:color w:val="221F1F"/>
                                      <w:spacing w:val="-6"/>
                                      <w:sz w:val="17"/>
                                    </w:rPr>
                                    <w:t xml:space="preserve"> </w:t>
                                  </w:r>
                                  <w:r>
                                    <w:rPr>
                                      <w:color w:val="221F1F"/>
                                      <w:w w:val="85"/>
                                      <w:sz w:val="17"/>
                                    </w:rPr>
                                    <w:t>in</w:t>
                                  </w:r>
                                  <w:r>
                                    <w:rPr>
                                      <w:color w:val="221F1F"/>
                                      <w:spacing w:val="7"/>
                                      <w:sz w:val="17"/>
                                    </w:rPr>
                                    <w:t xml:space="preserve"> </w:t>
                                  </w:r>
                                  <w:r>
                                    <w:rPr>
                                      <w:color w:val="221F1F"/>
                                      <w:w w:val="85"/>
                                      <w:sz w:val="17"/>
                                    </w:rPr>
                                    <w:t>2021</w:t>
                                  </w:r>
                                  <w:r>
                                    <w:rPr>
                                      <w:color w:val="221F1F"/>
                                      <w:spacing w:val="8"/>
                                      <w:sz w:val="17"/>
                                    </w:rPr>
                                    <w:t xml:space="preserve"> </w:t>
                                  </w:r>
                                  <w:r>
                                    <w:rPr>
                                      <w:color w:val="221F1F"/>
                                      <w:w w:val="85"/>
                                      <w:sz w:val="17"/>
                                    </w:rPr>
                                    <w:t>PEC</w:t>
                                  </w:r>
                                  <w:r>
                                    <w:rPr>
                                      <w:color w:val="221F1F"/>
                                      <w:sz w:val="17"/>
                                    </w:rPr>
                                    <w:t xml:space="preserve"> </w:t>
                                  </w:r>
                                  <w:r>
                                    <w:rPr>
                                      <w:color w:val="221F1F"/>
                                      <w:w w:val="85"/>
                                      <w:sz w:val="17"/>
                                    </w:rPr>
                                    <w:t>Board</w:t>
                                  </w:r>
                                  <w:r>
                                    <w:rPr>
                                      <w:color w:val="221F1F"/>
                                      <w:spacing w:val="-2"/>
                                      <w:sz w:val="17"/>
                                    </w:rPr>
                                    <w:t xml:space="preserve"> </w:t>
                                  </w:r>
                                  <w:r>
                                    <w:rPr>
                                      <w:color w:val="221F1F"/>
                                      <w:spacing w:val="-2"/>
                                      <w:w w:val="85"/>
                                      <w:sz w:val="17"/>
                                    </w:rPr>
                                    <w:t>Election</w:t>
                                  </w:r>
                                  <w:r>
                                    <w:rPr>
                                      <w:color w:val="221F1F"/>
                                      <w:sz w:val="17"/>
                                    </w:rPr>
                                    <w:tab/>
                                  </w:r>
                                  <w:r>
                                    <w:rPr>
                                      <w:rFonts w:ascii="Arial Narrow"/>
                                      <w:b/>
                                      <w:color w:val="0057A3"/>
                                      <w:spacing w:val="-5"/>
                                      <w:position w:val="-7"/>
                                      <w:sz w:val="21"/>
                                    </w:rPr>
                                    <w:t>16,933</w:t>
                                  </w:r>
                                </w:p>
                              </w:tc>
                            </w:tr>
                            <w:tr w:rsidR="004C795E" w14:paraId="0BFA6EAB" w14:textId="77777777">
                              <w:trPr>
                                <w:trHeight w:val="950"/>
                              </w:trPr>
                              <w:tc>
                                <w:tcPr>
                                  <w:tcW w:w="4728" w:type="dxa"/>
                                  <w:shd w:val="clear" w:color="auto" w:fill="EBF5FB"/>
                                </w:tcPr>
                                <w:p w14:paraId="0FE3769F" w14:textId="77777777" w:rsidR="004C795E" w:rsidRDefault="004C795E">
                                  <w:pPr>
                                    <w:pStyle w:val="TableParagraph"/>
                                    <w:spacing w:before="131"/>
                                    <w:rPr>
                                      <w:sz w:val="17"/>
                                    </w:rPr>
                                  </w:pPr>
                                  <w:r>
                                    <w:rPr>
                                      <w:color w:val="221F1F"/>
                                      <w:sz w:val="17"/>
                                    </w:rPr>
                                    <w:t>Percentage</w:t>
                                  </w:r>
                                  <w:r>
                                    <w:rPr>
                                      <w:color w:val="221F1F"/>
                                      <w:spacing w:val="-6"/>
                                      <w:sz w:val="17"/>
                                    </w:rPr>
                                    <w:t xml:space="preserve"> </w:t>
                                  </w:r>
                                  <w:r>
                                    <w:rPr>
                                      <w:color w:val="221F1F"/>
                                      <w:sz w:val="17"/>
                                    </w:rPr>
                                    <w:t>of</w:t>
                                  </w:r>
                                  <w:r>
                                    <w:rPr>
                                      <w:color w:val="221F1F"/>
                                      <w:spacing w:val="-3"/>
                                      <w:sz w:val="17"/>
                                    </w:rPr>
                                    <w:t xml:space="preserve"> </w:t>
                                  </w:r>
                                  <w:r>
                                    <w:rPr>
                                      <w:color w:val="221F1F"/>
                                      <w:sz w:val="17"/>
                                    </w:rPr>
                                    <w:t>members</w:t>
                                  </w:r>
                                  <w:r>
                                    <w:rPr>
                                      <w:color w:val="221F1F"/>
                                      <w:spacing w:val="-5"/>
                                      <w:sz w:val="17"/>
                                    </w:rPr>
                                    <w:t xml:space="preserve"> </w:t>
                                  </w:r>
                                  <w:r>
                                    <w:rPr>
                                      <w:color w:val="221F1F"/>
                                      <w:sz w:val="17"/>
                                    </w:rPr>
                                    <w:t>participating</w:t>
                                  </w:r>
                                  <w:r>
                                    <w:rPr>
                                      <w:color w:val="221F1F"/>
                                      <w:spacing w:val="-5"/>
                                      <w:sz w:val="17"/>
                                    </w:rPr>
                                    <w:t xml:space="preserve"> in</w:t>
                                  </w:r>
                                </w:p>
                                <w:p w14:paraId="244A6EE8" w14:textId="77777777" w:rsidR="004C795E" w:rsidRDefault="004C795E">
                                  <w:pPr>
                                    <w:pStyle w:val="TableParagraph"/>
                                    <w:tabs>
                                      <w:tab w:val="left" w:pos="4192"/>
                                    </w:tabs>
                                    <w:spacing w:before="11" w:line="229" w:lineRule="exact"/>
                                    <w:rPr>
                                      <w:rFonts w:ascii="Arial Narrow" w:hAnsi="Arial Narrow"/>
                                      <w:b/>
                                      <w:position w:val="-4"/>
                                      <w:sz w:val="21"/>
                                    </w:rPr>
                                  </w:pPr>
                                  <w:r>
                                    <w:rPr>
                                      <w:color w:val="221F1F"/>
                                      <w:w w:val="85"/>
                                      <w:sz w:val="17"/>
                                    </w:rPr>
                                    <w:t>2021</w:t>
                                  </w:r>
                                  <w:r>
                                    <w:rPr>
                                      <w:color w:val="221F1F"/>
                                      <w:spacing w:val="-2"/>
                                      <w:sz w:val="17"/>
                                    </w:rPr>
                                    <w:t xml:space="preserve"> </w:t>
                                  </w:r>
                                  <w:r>
                                    <w:rPr>
                                      <w:color w:val="221F1F"/>
                                      <w:w w:val="85"/>
                                      <w:sz w:val="17"/>
                                    </w:rPr>
                                    <w:t>online</w:t>
                                  </w:r>
                                  <w:r>
                                    <w:rPr>
                                      <w:color w:val="221F1F"/>
                                      <w:spacing w:val="12"/>
                                      <w:sz w:val="17"/>
                                    </w:rPr>
                                    <w:t xml:space="preserve"> </w:t>
                                  </w:r>
                                  <w:r>
                                    <w:rPr>
                                      <w:color w:val="221F1F"/>
                                      <w:w w:val="85"/>
                                      <w:sz w:val="17"/>
                                    </w:rPr>
                                    <w:t>voting</w:t>
                                  </w:r>
                                  <w:r>
                                    <w:rPr>
                                      <w:color w:val="221F1F"/>
                                      <w:spacing w:val="-1"/>
                                      <w:sz w:val="17"/>
                                    </w:rPr>
                                    <w:t xml:space="preserve"> </w:t>
                                  </w:r>
                                  <w:r>
                                    <w:rPr>
                                      <w:color w:val="221F1F"/>
                                      <w:w w:val="85"/>
                                      <w:sz w:val="17"/>
                                    </w:rPr>
                                    <w:t>who</w:t>
                                  </w:r>
                                  <w:r>
                                    <w:rPr>
                                      <w:color w:val="221F1F"/>
                                      <w:spacing w:val="1"/>
                                      <w:sz w:val="17"/>
                                    </w:rPr>
                                    <w:t xml:space="preserve"> </w:t>
                                  </w:r>
                                  <w:r>
                                    <w:rPr>
                                      <w:color w:val="221F1F"/>
                                      <w:w w:val="85"/>
                                      <w:sz w:val="17"/>
                                    </w:rPr>
                                    <w:t>were</w:t>
                                  </w:r>
                                  <w:r>
                                    <w:rPr>
                                      <w:color w:val="221F1F"/>
                                      <w:spacing w:val="9"/>
                                      <w:sz w:val="17"/>
                                    </w:rPr>
                                    <w:t xml:space="preserve"> </w:t>
                                  </w:r>
                                  <w:r>
                                    <w:rPr>
                                      <w:color w:val="221F1F"/>
                                      <w:w w:val="85"/>
                                      <w:sz w:val="17"/>
                                    </w:rPr>
                                    <w:t>“very</w:t>
                                  </w:r>
                                  <w:r>
                                    <w:rPr>
                                      <w:color w:val="221F1F"/>
                                      <w:spacing w:val="-3"/>
                                      <w:sz w:val="17"/>
                                    </w:rPr>
                                    <w:t xml:space="preserve"> </w:t>
                                  </w:r>
                                  <w:r>
                                    <w:rPr>
                                      <w:color w:val="221F1F"/>
                                      <w:w w:val="85"/>
                                      <w:sz w:val="17"/>
                                    </w:rPr>
                                    <w:t>satisfied”</w:t>
                                  </w:r>
                                  <w:r>
                                    <w:rPr>
                                      <w:color w:val="221F1F"/>
                                      <w:spacing w:val="13"/>
                                      <w:sz w:val="17"/>
                                    </w:rPr>
                                    <w:t xml:space="preserve"> </w:t>
                                  </w:r>
                                  <w:r>
                                    <w:rPr>
                                      <w:color w:val="221F1F"/>
                                      <w:spacing w:val="-5"/>
                                      <w:w w:val="85"/>
                                      <w:sz w:val="17"/>
                                    </w:rPr>
                                    <w:t>or</w:t>
                                  </w:r>
                                  <w:r>
                                    <w:rPr>
                                      <w:color w:val="221F1F"/>
                                      <w:sz w:val="17"/>
                                    </w:rPr>
                                    <w:tab/>
                                  </w:r>
                                  <w:r>
                                    <w:rPr>
                                      <w:rFonts w:ascii="Arial Narrow" w:hAnsi="Arial Narrow"/>
                                      <w:b/>
                                      <w:color w:val="0057A3"/>
                                      <w:spacing w:val="-2"/>
                                      <w:position w:val="-4"/>
                                      <w:sz w:val="21"/>
                                    </w:rPr>
                                    <w:t>96.2%</w:t>
                                  </w:r>
                                </w:p>
                                <w:p w14:paraId="568D7626" w14:textId="77777777" w:rsidR="004C795E" w:rsidRDefault="004C795E">
                                  <w:pPr>
                                    <w:pStyle w:val="TableParagraph"/>
                                    <w:spacing w:line="171" w:lineRule="exact"/>
                                    <w:rPr>
                                      <w:sz w:val="17"/>
                                    </w:rPr>
                                  </w:pPr>
                                  <w:r>
                                    <w:rPr>
                                      <w:color w:val="221F1F"/>
                                      <w:sz w:val="17"/>
                                    </w:rPr>
                                    <w:t>“satisfied”</w:t>
                                  </w:r>
                                  <w:r>
                                    <w:rPr>
                                      <w:color w:val="221F1F"/>
                                      <w:spacing w:val="-16"/>
                                      <w:sz w:val="17"/>
                                    </w:rPr>
                                    <w:t xml:space="preserve"> </w:t>
                                  </w:r>
                                  <w:r>
                                    <w:rPr>
                                      <w:color w:val="221F1F"/>
                                      <w:sz w:val="17"/>
                                    </w:rPr>
                                    <w:t>with</w:t>
                                  </w:r>
                                  <w:r>
                                    <w:rPr>
                                      <w:color w:val="221F1F"/>
                                      <w:spacing w:val="-8"/>
                                      <w:sz w:val="17"/>
                                    </w:rPr>
                                    <w:t xml:space="preserve"> </w:t>
                                  </w:r>
                                  <w:r>
                                    <w:rPr>
                                      <w:color w:val="221F1F"/>
                                      <w:sz w:val="17"/>
                                    </w:rPr>
                                    <w:t>the</w:t>
                                  </w:r>
                                  <w:r>
                                    <w:rPr>
                                      <w:color w:val="221F1F"/>
                                      <w:spacing w:val="-12"/>
                                      <w:sz w:val="17"/>
                                    </w:rPr>
                                    <w:t xml:space="preserve"> </w:t>
                                  </w:r>
                                  <w:r>
                                    <w:rPr>
                                      <w:color w:val="221F1F"/>
                                      <w:sz w:val="17"/>
                                    </w:rPr>
                                    <w:t>online</w:t>
                                  </w:r>
                                  <w:r>
                                    <w:rPr>
                                      <w:color w:val="221F1F"/>
                                      <w:spacing w:val="-4"/>
                                      <w:sz w:val="17"/>
                                    </w:rPr>
                                    <w:t xml:space="preserve"> </w:t>
                                  </w:r>
                                  <w:r>
                                    <w:rPr>
                                      <w:color w:val="221F1F"/>
                                      <w:sz w:val="17"/>
                                    </w:rPr>
                                    <w:t>voting</w:t>
                                  </w:r>
                                  <w:r>
                                    <w:rPr>
                                      <w:color w:val="221F1F"/>
                                      <w:spacing w:val="-22"/>
                                      <w:sz w:val="17"/>
                                    </w:rPr>
                                    <w:t xml:space="preserve"> </w:t>
                                  </w:r>
                                  <w:r>
                                    <w:rPr>
                                      <w:color w:val="221F1F"/>
                                      <w:spacing w:val="-2"/>
                                      <w:sz w:val="17"/>
                                    </w:rPr>
                                    <w:t>process</w:t>
                                  </w:r>
                                </w:p>
                              </w:tc>
                            </w:tr>
                            <w:tr w:rsidR="004C795E" w14:paraId="04F9071A" w14:textId="77777777">
                              <w:trPr>
                                <w:trHeight w:val="344"/>
                              </w:trPr>
                              <w:tc>
                                <w:tcPr>
                                  <w:tcW w:w="4728" w:type="dxa"/>
                                </w:tcPr>
                                <w:p w14:paraId="217447F3" w14:textId="77777777" w:rsidR="004C795E" w:rsidRDefault="004C795E">
                                  <w:pPr>
                                    <w:pStyle w:val="TableParagraph"/>
                                    <w:tabs>
                                      <w:tab w:val="left" w:pos="3955"/>
                                    </w:tabs>
                                    <w:spacing w:before="99" w:line="225" w:lineRule="exact"/>
                                    <w:ind w:right="70"/>
                                    <w:jc w:val="center"/>
                                    <w:rPr>
                                      <w:rFonts w:ascii="Arial Narrow"/>
                                      <w:b/>
                                      <w:position w:val="-3"/>
                                      <w:sz w:val="21"/>
                                    </w:rPr>
                                  </w:pPr>
                                  <w:r>
                                    <w:rPr>
                                      <w:color w:val="221F1F"/>
                                      <w:w w:val="85"/>
                                      <w:sz w:val="17"/>
                                    </w:rPr>
                                    <w:t>2021</w:t>
                                  </w:r>
                                  <w:r>
                                    <w:rPr>
                                      <w:color w:val="221F1F"/>
                                      <w:spacing w:val="-5"/>
                                      <w:sz w:val="17"/>
                                    </w:rPr>
                                    <w:t xml:space="preserve"> </w:t>
                                  </w:r>
                                  <w:r>
                                    <w:rPr>
                                      <w:color w:val="221F1F"/>
                                      <w:w w:val="85"/>
                                      <w:sz w:val="17"/>
                                    </w:rPr>
                                    <w:t>community</w:t>
                                  </w:r>
                                  <w:r>
                                    <w:rPr>
                                      <w:color w:val="221F1F"/>
                                      <w:spacing w:val="5"/>
                                      <w:sz w:val="17"/>
                                    </w:rPr>
                                    <w:t xml:space="preserve"> </w:t>
                                  </w:r>
                                  <w:r>
                                    <w:rPr>
                                      <w:color w:val="221F1F"/>
                                      <w:w w:val="85"/>
                                      <w:sz w:val="17"/>
                                    </w:rPr>
                                    <w:t>and</w:t>
                                  </w:r>
                                  <w:r>
                                    <w:rPr>
                                      <w:color w:val="221F1F"/>
                                      <w:spacing w:val="9"/>
                                      <w:sz w:val="17"/>
                                    </w:rPr>
                                    <w:t xml:space="preserve"> </w:t>
                                  </w:r>
                                  <w:r>
                                    <w:rPr>
                                      <w:color w:val="221F1F"/>
                                      <w:w w:val="85"/>
                                      <w:sz w:val="17"/>
                                    </w:rPr>
                                    <w:t>member</w:t>
                                  </w:r>
                                  <w:r>
                                    <w:rPr>
                                      <w:color w:val="221F1F"/>
                                      <w:spacing w:val="2"/>
                                      <w:sz w:val="17"/>
                                    </w:rPr>
                                    <w:t xml:space="preserve"> </w:t>
                                  </w:r>
                                  <w:r>
                                    <w:rPr>
                                      <w:color w:val="221F1F"/>
                                      <w:spacing w:val="-2"/>
                                      <w:w w:val="85"/>
                                      <w:sz w:val="17"/>
                                    </w:rPr>
                                    <w:t>support</w:t>
                                  </w:r>
                                  <w:r>
                                    <w:rPr>
                                      <w:color w:val="221F1F"/>
                                      <w:sz w:val="17"/>
                                    </w:rPr>
                                    <w:tab/>
                                  </w:r>
                                  <w:r>
                                    <w:rPr>
                                      <w:rFonts w:ascii="Arial Narrow"/>
                                      <w:b/>
                                      <w:color w:val="0057A3"/>
                                      <w:spacing w:val="-5"/>
                                      <w:position w:val="-3"/>
                                      <w:sz w:val="21"/>
                                    </w:rPr>
                                    <w:t>$470,410</w:t>
                                  </w:r>
                                </w:p>
                              </w:tc>
                            </w:tr>
                          </w:tbl>
                          <w:p w14:paraId="60923168" w14:textId="77777777" w:rsidR="004C795E" w:rsidRDefault="004C795E" w:rsidP="004C795E">
                            <w:pPr>
                              <w:pStyle w:val="BodyText"/>
                            </w:pPr>
                          </w:p>
                        </w:txbxContent>
                      </wps:txbx>
                      <wps:bodyPr wrap="square" lIns="0" tIns="0" rIns="0" bIns="0" rtlCol="0">
                        <a:noAutofit/>
                      </wps:bodyPr>
                    </wps:wsp>
                  </a:graphicData>
                </a:graphic>
              </wp:anchor>
            </w:drawing>
          </mc:Choice>
          <mc:Fallback>
            <w:pict>
              <v:shape w14:anchorId="637313A2" id="Textbox 7" o:spid="_x0000_s1028" type="#_x0000_t202" style="position:absolute;margin-left:339.25pt;margin-top:15.95pt;width:236.4pt;height:199.8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728"/>
                      </w:tblGrid>
                      <w:tr w:rsidR="004C795E" w14:paraId="16978332" w14:textId="77777777">
                        <w:trPr>
                          <w:trHeight w:val="448"/>
                        </w:trPr>
                        <w:tc>
                          <w:tcPr>
                            <w:tcW w:w="4728" w:type="dxa"/>
                            <w:shd w:val="clear" w:color="auto" w:fill="EBF5FB"/>
                          </w:tcPr>
                          <w:p w14:paraId="0DDDF1F2" w14:textId="77777777" w:rsidR="004C795E" w:rsidRDefault="004C795E">
                            <w:pPr>
                              <w:pStyle w:val="TableParagraph"/>
                              <w:tabs>
                                <w:tab w:val="left" w:pos="3698"/>
                              </w:tabs>
                              <w:spacing w:before="59"/>
                              <w:ind w:right="67"/>
                              <w:jc w:val="center"/>
                              <w:rPr>
                                <w:rFonts w:ascii="Arial Narrow"/>
                                <w:b/>
                                <w:position w:val="-7"/>
                                <w:sz w:val="21"/>
                              </w:rPr>
                            </w:pPr>
                            <w:r>
                              <w:rPr>
                                <w:color w:val="221F1F"/>
                                <w:spacing w:val="-6"/>
                                <w:sz w:val="17"/>
                              </w:rPr>
                              <w:t>Capital</w:t>
                            </w:r>
                            <w:r>
                              <w:rPr>
                                <w:color w:val="221F1F"/>
                                <w:spacing w:val="-1"/>
                                <w:sz w:val="17"/>
                              </w:rPr>
                              <w:t xml:space="preserve"> </w:t>
                            </w:r>
                            <w:r>
                              <w:rPr>
                                <w:color w:val="221F1F"/>
                                <w:spacing w:val="-6"/>
                                <w:sz w:val="17"/>
                              </w:rPr>
                              <w:t>credits</w:t>
                            </w:r>
                            <w:r>
                              <w:rPr>
                                <w:color w:val="221F1F"/>
                                <w:spacing w:val="2"/>
                                <w:sz w:val="17"/>
                              </w:rPr>
                              <w:t xml:space="preserve"> </w:t>
                            </w:r>
                            <w:r>
                              <w:rPr>
                                <w:color w:val="221F1F"/>
                                <w:spacing w:val="-6"/>
                                <w:sz w:val="17"/>
                              </w:rPr>
                              <w:t>distributed</w:t>
                            </w:r>
                            <w:r>
                              <w:rPr>
                                <w:color w:val="221F1F"/>
                                <w:spacing w:val="4"/>
                                <w:sz w:val="17"/>
                              </w:rPr>
                              <w:t xml:space="preserve"> </w:t>
                            </w:r>
                            <w:r>
                              <w:rPr>
                                <w:color w:val="221F1F"/>
                                <w:spacing w:val="-6"/>
                                <w:sz w:val="17"/>
                              </w:rPr>
                              <w:t>in</w:t>
                            </w:r>
                            <w:r>
                              <w:rPr>
                                <w:color w:val="221F1F"/>
                                <w:spacing w:val="6"/>
                                <w:sz w:val="17"/>
                              </w:rPr>
                              <w:t xml:space="preserve"> </w:t>
                            </w:r>
                            <w:r>
                              <w:rPr>
                                <w:color w:val="221F1F"/>
                                <w:spacing w:val="-6"/>
                                <w:sz w:val="17"/>
                              </w:rPr>
                              <w:t>2021</w:t>
                            </w:r>
                            <w:r>
                              <w:rPr>
                                <w:color w:val="221F1F"/>
                                <w:sz w:val="17"/>
                              </w:rPr>
                              <w:tab/>
                            </w:r>
                            <w:r>
                              <w:rPr>
                                <w:rFonts w:ascii="Arial Narrow"/>
                                <w:b/>
                                <w:color w:val="0057A3"/>
                                <w:position w:val="-7"/>
                                <w:sz w:val="21"/>
                              </w:rPr>
                              <w:t>$5.7</w:t>
                            </w:r>
                            <w:r>
                              <w:rPr>
                                <w:rFonts w:ascii="Arial Narrow"/>
                                <w:b/>
                                <w:color w:val="0057A3"/>
                                <w:spacing w:val="31"/>
                                <w:position w:val="-7"/>
                                <w:sz w:val="21"/>
                              </w:rPr>
                              <w:t xml:space="preserve"> </w:t>
                            </w:r>
                            <w:r>
                              <w:rPr>
                                <w:rFonts w:ascii="Arial Narrow"/>
                                <w:b/>
                                <w:color w:val="0057A3"/>
                                <w:spacing w:val="-4"/>
                                <w:position w:val="-7"/>
                                <w:sz w:val="21"/>
                              </w:rPr>
                              <w:t>million</w:t>
                            </w:r>
                          </w:p>
                        </w:tc>
                      </w:tr>
                      <w:tr w:rsidR="004C795E" w14:paraId="45BEB524" w14:textId="77777777">
                        <w:trPr>
                          <w:trHeight w:val="451"/>
                        </w:trPr>
                        <w:tc>
                          <w:tcPr>
                            <w:tcW w:w="4728" w:type="dxa"/>
                          </w:tcPr>
                          <w:p w14:paraId="4D90C412" w14:textId="77777777" w:rsidR="004C795E" w:rsidRDefault="004C795E">
                            <w:pPr>
                              <w:pStyle w:val="TableParagraph"/>
                              <w:tabs>
                                <w:tab w:val="left" w:pos="4370"/>
                              </w:tabs>
                              <w:spacing w:before="59"/>
                              <w:ind w:right="58"/>
                              <w:jc w:val="center"/>
                              <w:rPr>
                                <w:rFonts w:ascii="Arial Narrow"/>
                                <w:b/>
                                <w:position w:val="-7"/>
                                <w:sz w:val="21"/>
                              </w:rPr>
                            </w:pPr>
                            <w:r>
                              <w:rPr>
                                <w:color w:val="221F1F"/>
                                <w:w w:val="90"/>
                                <w:sz w:val="17"/>
                              </w:rPr>
                              <w:t>Fitch</w:t>
                            </w:r>
                            <w:r>
                              <w:rPr>
                                <w:color w:val="221F1F"/>
                                <w:spacing w:val="2"/>
                                <w:sz w:val="17"/>
                              </w:rPr>
                              <w:t xml:space="preserve"> </w:t>
                            </w:r>
                            <w:r>
                              <w:rPr>
                                <w:color w:val="221F1F"/>
                                <w:w w:val="90"/>
                                <w:sz w:val="17"/>
                              </w:rPr>
                              <w:t>bond</w:t>
                            </w:r>
                            <w:r>
                              <w:rPr>
                                <w:color w:val="221F1F"/>
                                <w:spacing w:val="3"/>
                                <w:sz w:val="17"/>
                              </w:rPr>
                              <w:t xml:space="preserve"> </w:t>
                            </w:r>
                            <w:r>
                              <w:rPr>
                                <w:color w:val="221F1F"/>
                                <w:w w:val="90"/>
                                <w:sz w:val="17"/>
                              </w:rPr>
                              <w:t>rating</w:t>
                            </w:r>
                            <w:r>
                              <w:rPr>
                                <w:color w:val="221F1F"/>
                                <w:spacing w:val="2"/>
                                <w:sz w:val="17"/>
                              </w:rPr>
                              <w:t xml:space="preserve"> </w:t>
                            </w:r>
                            <w:r>
                              <w:rPr>
                                <w:color w:val="221F1F"/>
                                <w:w w:val="90"/>
                                <w:sz w:val="17"/>
                              </w:rPr>
                              <w:t>(affirmed</w:t>
                            </w:r>
                            <w:r>
                              <w:rPr>
                                <w:color w:val="221F1F"/>
                                <w:spacing w:val="5"/>
                                <w:sz w:val="17"/>
                              </w:rPr>
                              <w:t xml:space="preserve"> </w:t>
                            </w:r>
                            <w:r>
                              <w:rPr>
                                <w:color w:val="221F1F"/>
                                <w:w w:val="90"/>
                                <w:sz w:val="17"/>
                              </w:rPr>
                              <w:t>January</w:t>
                            </w:r>
                            <w:r>
                              <w:rPr>
                                <w:color w:val="221F1F"/>
                                <w:spacing w:val="26"/>
                                <w:sz w:val="17"/>
                              </w:rPr>
                              <w:t xml:space="preserve"> </w:t>
                            </w:r>
                            <w:r>
                              <w:rPr>
                                <w:color w:val="221F1F"/>
                                <w:spacing w:val="-4"/>
                                <w:w w:val="90"/>
                                <w:sz w:val="17"/>
                              </w:rPr>
                              <w:t>2022)</w:t>
                            </w:r>
                            <w:r>
                              <w:rPr>
                                <w:color w:val="221F1F"/>
                                <w:sz w:val="17"/>
                              </w:rPr>
                              <w:tab/>
                            </w:r>
                            <w:r>
                              <w:rPr>
                                <w:rFonts w:ascii="Arial Narrow"/>
                                <w:b/>
                                <w:color w:val="0057A3"/>
                                <w:spacing w:val="-7"/>
                                <w:position w:val="-7"/>
                                <w:sz w:val="21"/>
                              </w:rPr>
                              <w:t>AA-</w:t>
                            </w:r>
                          </w:p>
                        </w:tc>
                      </w:tr>
                      <w:tr w:rsidR="004C795E" w14:paraId="3CBE2A6F" w14:textId="77777777">
                        <w:trPr>
                          <w:trHeight w:val="448"/>
                        </w:trPr>
                        <w:tc>
                          <w:tcPr>
                            <w:tcW w:w="4728" w:type="dxa"/>
                            <w:shd w:val="clear" w:color="auto" w:fill="EBF5FB"/>
                          </w:tcPr>
                          <w:p w14:paraId="4037EE4F" w14:textId="77777777" w:rsidR="004C795E" w:rsidRDefault="004C795E">
                            <w:pPr>
                              <w:pStyle w:val="TableParagraph"/>
                              <w:tabs>
                                <w:tab w:val="left" w:pos="3681"/>
                              </w:tabs>
                              <w:spacing w:before="33"/>
                              <w:ind w:right="64"/>
                              <w:jc w:val="center"/>
                              <w:rPr>
                                <w:sz w:val="21"/>
                              </w:rPr>
                            </w:pPr>
                            <w:r>
                              <w:rPr>
                                <w:color w:val="221F1F"/>
                                <w:spacing w:val="-4"/>
                                <w:position w:val="1"/>
                                <w:sz w:val="17"/>
                              </w:rPr>
                              <w:t>2021</w:t>
                            </w:r>
                            <w:r>
                              <w:rPr>
                                <w:color w:val="221F1F"/>
                                <w:spacing w:val="-15"/>
                                <w:position w:val="1"/>
                                <w:sz w:val="17"/>
                              </w:rPr>
                              <w:t xml:space="preserve"> </w:t>
                            </w:r>
                            <w:r>
                              <w:rPr>
                                <w:color w:val="221F1F"/>
                                <w:spacing w:val="-4"/>
                                <w:position w:val="1"/>
                                <w:sz w:val="17"/>
                              </w:rPr>
                              <w:t>total</w:t>
                            </w:r>
                            <w:r>
                              <w:rPr>
                                <w:color w:val="221F1F"/>
                                <w:spacing w:val="-7"/>
                                <w:position w:val="1"/>
                                <w:sz w:val="17"/>
                              </w:rPr>
                              <w:t xml:space="preserve"> </w:t>
                            </w:r>
                            <w:r>
                              <w:rPr>
                                <w:color w:val="221F1F"/>
                                <w:spacing w:val="-4"/>
                                <w:position w:val="1"/>
                                <w:sz w:val="17"/>
                              </w:rPr>
                              <w:t>assets</w:t>
                            </w:r>
                            <w:r>
                              <w:rPr>
                                <w:color w:val="221F1F"/>
                                <w:position w:val="1"/>
                                <w:sz w:val="17"/>
                              </w:rPr>
                              <w:tab/>
                            </w:r>
                            <w:r>
                              <w:rPr>
                                <w:rFonts w:ascii="Arial Narrow" w:hAnsi="Arial Narrow"/>
                                <w:b/>
                                <w:color w:val="0057A3"/>
                                <w:position w:val="-3"/>
                                <w:sz w:val="21"/>
                              </w:rPr>
                              <w:t>$2.0</w:t>
                            </w:r>
                            <w:r>
                              <w:rPr>
                                <w:rFonts w:ascii="Arial Narrow" w:hAnsi="Arial Narrow"/>
                                <w:b/>
                                <w:color w:val="0057A3"/>
                                <w:spacing w:val="27"/>
                                <w:position w:val="-3"/>
                                <w:sz w:val="21"/>
                              </w:rPr>
                              <w:t xml:space="preserve"> </w:t>
                            </w:r>
                            <w:r>
                              <w:rPr>
                                <w:rFonts w:ascii="Arial Narrow" w:hAnsi="Arial Narrow"/>
                                <w:b/>
                                <w:color w:val="0057A3"/>
                                <w:spacing w:val="-4"/>
                                <w:position w:val="-3"/>
                                <w:sz w:val="21"/>
                              </w:rPr>
                              <w:t>billion</w:t>
                            </w:r>
                            <w:r>
                              <w:rPr>
                                <w:color w:val="4B4D4F"/>
                                <w:spacing w:val="-4"/>
                                <w:sz w:val="21"/>
                              </w:rPr>
                              <w:t>¹</w:t>
                            </w:r>
                          </w:p>
                        </w:tc>
                      </w:tr>
                      <w:tr w:rsidR="004C795E" w14:paraId="42D8338A" w14:textId="77777777">
                        <w:trPr>
                          <w:trHeight w:val="451"/>
                        </w:trPr>
                        <w:tc>
                          <w:tcPr>
                            <w:tcW w:w="4728" w:type="dxa"/>
                          </w:tcPr>
                          <w:p w14:paraId="666EC714" w14:textId="77777777" w:rsidR="004C795E" w:rsidRDefault="004C795E">
                            <w:pPr>
                              <w:pStyle w:val="TableParagraph"/>
                              <w:tabs>
                                <w:tab w:val="left" w:pos="4312"/>
                              </w:tabs>
                              <w:spacing w:before="59"/>
                              <w:ind w:right="38"/>
                              <w:jc w:val="center"/>
                              <w:rPr>
                                <w:rFonts w:ascii="Arial Narrow"/>
                                <w:b/>
                                <w:position w:val="-7"/>
                                <w:sz w:val="21"/>
                              </w:rPr>
                            </w:pPr>
                            <w:r>
                              <w:rPr>
                                <w:color w:val="221F1F"/>
                                <w:spacing w:val="-4"/>
                                <w:sz w:val="17"/>
                              </w:rPr>
                              <w:t>2021</w:t>
                            </w:r>
                            <w:r>
                              <w:rPr>
                                <w:color w:val="221F1F"/>
                                <w:spacing w:val="-12"/>
                                <w:sz w:val="17"/>
                              </w:rPr>
                              <w:t xml:space="preserve"> </w:t>
                            </w:r>
                            <w:r>
                              <w:rPr>
                                <w:color w:val="221F1F"/>
                                <w:spacing w:val="-4"/>
                                <w:sz w:val="17"/>
                              </w:rPr>
                              <w:t>percent</w:t>
                            </w:r>
                            <w:r>
                              <w:rPr>
                                <w:color w:val="221F1F"/>
                                <w:spacing w:val="-12"/>
                                <w:sz w:val="17"/>
                              </w:rPr>
                              <w:t xml:space="preserve"> </w:t>
                            </w:r>
                            <w:r>
                              <w:rPr>
                                <w:color w:val="221F1F"/>
                                <w:spacing w:val="-4"/>
                                <w:sz w:val="17"/>
                              </w:rPr>
                              <w:t>growth</w:t>
                            </w:r>
                            <w:r>
                              <w:rPr>
                                <w:color w:val="221F1F"/>
                                <w:spacing w:val="-9"/>
                                <w:sz w:val="17"/>
                              </w:rPr>
                              <w:t xml:space="preserve"> </w:t>
                            </w:r>
                            <w:r>
                              <w:rPr>
                                <w:color w:val="221F1F"/>
                                <w:spacing w:val="-4"/>
                                <w:sz w:val="17"/>
                              </w:rPr>
                              <w:t>in</w:t>
                            </w:r>
                            <w:r>
                              <w:rPr>
                                <w:color w:val="221F1F"/>
                                <w:spacing w:val="-11"/>
                                <w:sz w:val="17"/>
                              </w:rPr>
                              <w:t xml:space="preserve"> </w:t>
                            </w:r>
                            <w:r>
                              <w:rPr>
                                <w:color w:val="221F1F"/>
                                <w:spacing w:val="-4"/>
                                <w:sz w:val="17"/>
                              </w:rPr>
                              <w:t>meters</w:t>
                            </w:r>
                            <w:r>
                              <w:rPr>
                                <w:color w:val="221F1F"/>
                                <w:sz w:val="17"/>
                              </w:rPr>
                              <w:tab/>
                            </w:r>
                            <w:r>
                              <w:rPr>
                                <w:rFonts w:ascii="Arial Narrow"/>
                                <w:b/>
                                <w:color w:val="0057A3"/>
                                <w:spacing w:val="-8"/>
                                <w:position w:val="-7"/>
                                <w:sz w:val="21"/>
                              </w:rPr>
                              <w:t>5.4%</w:t>
                            </w:r>
                          </w:p>
                        </w:tc>
                      </w:tr>
                      <w:tr w:rsidR="004C795E" w14:paraId="17FF0A8D" w14:textId="77777777">
                        <w:trPr>
                          <w:trHeight w:val="448"/>
                        </w:trPr>
                        <w:tc>
                          <w:tcPr>
                            <w:tcW w:w="4728" w:type="dxa"/>
                            <w:shd w:val="clear" w:color="auto" w:fill="EBF5FB"/>
                          </w:tcPr>
                          <w:p w14:paraId="7B3E16D6" w14:textId="77777777" w:rsidR="004C795E" w:rsidRDefault="004C795E">
                            <w:pPr>
                              <w:pStyle w:val="TableParagraph"/>
                              <w:tabs>
                                <w:tab w:val="right" w:pos="4660"/>
                              </w:tabs>
                              <w:spacing w:before="59"/>
                              <w:ind w:right="65"/>
                              <w:jc w:val="center"/>
                              <w:rPr>
                                <w:rFonts w:ascii="Arial Narrow"/>
                                <w:b/>
                                <w:position w:val="-7"/>
                                <w:sz w:val="21"/>
                              </w:rPr>
                            </w:pPr>
                            <w:r>
                              <w:rPr>
                                <w:color w:val="221F1F"/>
                                <w:w w:val="85"/>
                                <w:sz w:val="17"/>
                              </w:rPr>
                              <w:t>Board</w:t>
                            </w:r>
                            <w:r>
                              <w:rPr>
                                <w:color w:val="221F1F"/>
                                <w:sz w:val="17"/>
                              </w:rPr>
                              <w:t xml:space="preserve"> </w:t>
                            </w:r>
                            <w:r>
                              <w:rPr>
                                <w:color w:val="221F1F"/>
                                <w:w w:val="85"/>
                                <w:sz w:val="17"/>
                              </w:rPr>
                              <w:t>meetings</w:t>
                            </w:r>
                            <w:r>
                              <w:rPr>
                                <w:color w:val="221F1F"/>
                                <w:spacing w:val="8"/>
                                <w:sz w:val="17"/>
                              </w:rPr>
                              <w:t xml:space="preserve"> </w:t>
                            </w:r>
                            <w:r>
                              <w:rPr>
                                <w:color w:val="221F1F"/>
                                <w:w w:val="85"/>
                                <w:sz w:val="17"/>
                              </w:rPr>
                              <w:t>held</w:t>
                            </w:r>
                            <w:r>
                              <w:rPr>
                                <w:color w:val="221F1F"/>
                                <w:spacing w:val="-6"/>
                                <w:sz w:val="17"/>
                              </w:rPr>
                              <w:t xml:space="preserve"> </w:t>
                            </w:r>
                            <w:r>
                              <w:rPr>
                                <w:color w:val="221F1F"/>
                                <w:w w:val="85"/>
                                <w:sz w:val="17"/>
                              </w:rPr>
                              <w:t>in</w:t>
                            </w:r>
                            <w:r>
                              <w:rPr>
                                <w:color w:val="221F1F"/>
                                <w:sz w:val="17"/>
                              </w:rPr>
                              <w:t xml:space="preserve"> </w:t>
                            </w:r>
                            <w:r>
                              <w:rPr>
                                <w:color w:val="221F1F"/>
                                <w:spacing w:val="-4"/>
                                <w:w w:val="85"/>
                                <w:sz w:val="17"/>
                              </w:rPr>
                              <w:t>2021</w:t>
                            </w:r>
                            <w:r>
                              <w:rPr>
                                <w:color w:val="221F1F"/>
                                <w:sz w:val="17"/>
                              </w:rPr>
                              <w:tab/>
                            </w:r>
                            <w:r>
                              <w:rPr>
                                <w:rFonts w:ascii="Arial Narrow"/>
                                <w:b/>
                                <w:color w:val="0057A3"/>
                                <w:spacing w:val="-5"/>
                                <w:position w:val="-7"/>
                                <w:sz w:val="21"/>
                              </w:rPr>
                              <w:t>17</w:t>
                            </w:r>
                          </w:p>
                        </w:tc>
                      </w:tr>
                      <w:tr w:rsidR="004C795E" w14:paraId="17A0D3A1" w14:textId="77777777">
                        <w:trPr>
                          <w:trHeight w:val="451"/>
                        </w:trPr>
                        <w:tc>
                          <w:tcPr>
                            <w:tcW w:w="4728" w:type="dxa"/>
                          </w:tcPr>
                          <w:p w14:paraId="2E4491F9" w14:textId="77777777" w:rsidR="004C795E" w:rsidRDefault="004C795E">
                            <w:pPr>
                              <w:pStyle w:val="TableParagraph"/>
                              <w:tabs>
                                <w:tab w:val="left" w:pos="4144"/>
                              </w:tabs>
                              <w:spacing w:before="59"/>
                              <w:ind w:right="67"/>
                              <w:jc w:val="center"/>
                              <w:rPr>
                                <w:rFonts w:ascii="Arial Narrow"/>
                                <w:b/>
                                <w:position w:val="-7"/>
                                <w:sz w:val="21"/>
                              </w:rPr>
                            </w:pPr>
                            <w:r>
                              <w:rPr>
                                <w:color w:val="221F1F"/>
                                <w:w w:val="85"/>
                                <w:sz w:val="17"/>
                              </w:rPr>
                              <w:t>Members</w:t>
                            </w:r>
                            <w:r>
                              <w:rPr>
                                <w:color w:val="221F1F"/>
                                <w:spacing w:val="2"/>
                                <w:sz w:val="17"/>
                              </w:rPr>
                              <w:t xml:space="preserve"> </w:t>
                            </w:r>
                            <w:r>
                              <w:rPr>
                                <w:color w:val="221F1F"/>
                                <w:w w:val="85"/>
                                <w:sz w:val="17"/>
                              </w:rPr>
                              <w:t>voting</w:t>
                            </w:r>
                            <w:r>
                              <w:rPr>
                                <w:color w:val="221F1F"/>
                                <w:spacing w:val="-6"/>
                                <w:sz w:val="17"/>
                              </w:rPr>
                              <w:t xml:space="preserve"> </w:t>
                            </w:r>
                            <w:r>
                              <w:rPr>
                                <w:color w:val="221F1F"/>
                                <w:w w:val="85"/>
                                <w:sz w:val="17"/>
                              </w:rPr>
                              <w:t>in</w:t>
                            </w:r>
                            <w:r>
                              <w:rPr>
                                <w:color w:val="221F1F"/>
                                <w:spacing w:val="7"/>
                                <w:sz w:val="17"/>
                              </w:rPr>
                              <w:t xml:space="preserve"> </w:t>
                            </w:r>
                            <w:r>
                              <w:rPr>
                                <w:color w:val="221F1F"/>
                                <w:w w:val="85"/>
                                <w:sz w:val="17"/>
                              </w:rPr>
                              <w:t>2021</w:t>
                            </w:r>
                            <w:r>
                              <w:rPr>
                                <w:color w:val="221F1F"/>
                                <w:spacing w:val="8"/>
                                <w:sz w:val="17"/>
                              </w:rPr>
                              <w:t xml:space="preserve"> </w:t>
                            </w:r>
                            <w:r>
                              <w:rPr>
                                <w:color w:val="221F1F"/>
                                <w:w w:val="85"/>
                                <w:sz w:val="17"/>
                              </w:rPr>
                              <w:t>PEC</w:t>
                            </w:r>
                            <w:r>
                              <w:rPr>
                                <w:color w:val="221F1F"/>
                                <w:sz w:val="17"/>
                              </w:rPr>
                              <w:t xml:space="preserve"> </w:t>
                            </w:r>
                            <w:r>
                              <w:rPr>
                                <w:color w:val="221F1F"/>
                                <w:w w:val="85"/>
                                <w:sz w:val="17"/>
                              </w:rPr>
                              <w:t>Board</w:t>
                            </w:r>
                            <w:r>
                              <w:rPr>
                                <w:color w:val="221F1F"/>
                                <w:spacing w:val="-2"/>
                                <w:sz w:val="17"/>
                              </w:rPr>
                              <w:t xml:space="preserve"> </w:t>
                            </w:r>
                            <w:r>
                              <w:rPr>
                                <w:color w:val="221F1F"/>
                                <w:spacing w:val="-2"/>
                                <w:w w:val="85"/>
                                <w:sz w:val="17"/>
                              </w:rPr>
                              <w:t>Election</w:t>
                            </w:r>
                            <w:r>
                              <w:rPr>
                                <w:color w:val="221F1F"/>
                                <w:sz w:val="17"/>
                              </w:rPr>
                              <w:tab/>
                            </w:r>
                            <w:r>
                              <w:rPr>
                                <w:rFonts w:ascii="Arial Narrow"/>
                                <w:b/>
                                <w:color w:val="0057A3"/>
                                <w:spacing w:val="-5"/>
                                <w:position w:val="-7"/>
                                <w:sz w:val="21"/>
                              </w:rPr>
                              <w:t>16,933</w:t>
                            </w:r>
                          </w:p>
                        </w:tc>
                      </w:tr>
                      <w:tr w:rsidR="004C795E" w14:paraId="0BFA6EAB" w14:textId="77777777">
                        <w:trPr>
                          <w:trHeight w:val="950"/>
                        </w:trPr>
                        <w:tc>
                          <w:tcPr>
                            <w:tcW w:w="4728" w:type="dxa"/>
                            <w:shd w:val="clear" w:color="auto" w:fill="EBF5FB"/>
                          </w:tcPr>
                          <w:p w14:paraId="0FE3769F" w14:textId="77777777" w:rsidR="004C795E" w:rsidRDefault="004C795E">
                            <w:pPr>
                              <w:pStyle w:val="TableParagraph"/>
                              <w:spacing w:before="131"/>
                              <w:rPr>
                                <w:sz w:val="17"/>
                              </w:rPr>
                            </w:pPr>
                            <w:r>
                              <w:rPr>
                                <w:color w:val="221F1F"/>
                                <w:sz w:val="17"/>
                              </w:rPr>
                              <w:t>Percentage</w:t>
                            </w:r>
                            <w:r>
                              <w:rPr>
                                <w:color w:val="221F1F"/>
                                <w:spacing w:val="-6"/>
                                <w:sz w:val="17"/>
                              </w:rPr>
                              <w:t xml:space="preserve"> </w:t>
                            </w:r>
                            <w:r>
                              <w:rPr>
                                <w:color w:val="221F1F"/>
                                <w:sz w:val="17"/>
                              </w:rPr>
                              <w:t>of</w:t>
                            </w:r>
                            <w:r>
                              <w:rPr>
                                <w:color w:val="221F1F"/>
                                <w:spacing w:val="-3"/>
                                <w:sz w:val="17"/>
                              </w:rPr>
                              <w:t xml:space="preserve"> </w:t>
                            </w:r>
                            <w:r>
                              <w:rPr>
                                <w:color w:val="221F1F"/>
                                <w:sz w:val="17"/>
                              </w:rPr>
                              <w:t>members</w:t>
                            </w:r>
                            <w:r>
                              <w:rPr>
                                <w:color w:val="221F1F"/>
                                <w:spacing w:val="-5"/>
                                <w:sz w:val="17"/>
                              </w:rPr>
                              <w:t xml:space="preserve"> </w:t>
                            </w:r>
                            <w:r>
                              <w:rPr>
                                <w:color w:val="221F1F"/>
                                <w:sz w:val="17"/>
                              </w:rPr>
                              <w:t>participating</w:t>
                            </w:r>
                            <w:r>
                              <w:rPr>
                                <w:color w:val="221F1F"/>
                                <w:spacing w:val="-5"/>
                                <w:sz w:val="17"/>
                              </w:rPr>
                              <w:t xml:space="preserve"> in</w:t>
                            </w:r>
                          </w:p>
                          <w:p w14:paraId="244A6EE8" w14:textId="77777777" w:rsidR="004C795E" w:rsidRDefault="004C795E">
                            <w:pPr>
                              <w:pStyle w:val="TableParagraph"/>
                              <w:tabs>
                                <w:tab w:val="left" w:pos="4192"/>
                              </w:tabs>
                              <w:spacing w:before="11" w:line="229" w:lineRule="exact"/>
                              <w:rPr>
                                <w:rFonts w:ascii="Arial Narrow" w:hAnsi="Arial Narrow"/>
                                <w:b/>
                                <w:position w:val="-4"/>
                                <w:sz w:val="21"/>
                              </w:rPr>
                            </w:pPr>
                            <w:r>
                              <w:rPr>
                                <w:color w:val="221F1F"/>
                                <w:w w:val="85"/>
                                <w:sz w:val="17"/>
                              </w:rPr>
                              <w:t>2021</w:t>
                            </w:r>
                            <w:r>
                              <w:rPr>
                                <w:color w:val="221F1F"/>
                                <w:spacing w:val="-2"/>
                                <w:sz w:val="17"/>
                              </w:rPr>
                              <w:t xml:space="preserve"> </w:t>
                            </w:r>
                            <w:r>
                              <w:rPr>
                                <w:color w:val="221F1F"/>
                                <w:w w:val="85"/>
                                <w:sz w:val="17"/>
                              </w:rPr>
                              <w:t>online</w:t>
                            </w:r>
                            <w:r>
                              <w:rPr>
                                <w:color w:val="221F1F"/>
                                <w:spacing w:val="12"/>
                                <w:sz w:val="17"/>
                              </w:rPr>
                              <w:t xml:space="preserve"> </w:t>
                            </w:r>
                            <w:r>
                              <w:rPr>
                                <w:color w:val="221F1F"/>
                                <w:w w:val="85"/>
                                <w:sz w:val="17"/>
                              </w:rPr>
                              <w:t>voting</w:t>
                            </w:r>
                            <w:r>
                              <w:rPr>
                                <w:color w:val="221F1F"/>
                                <w:spacing w:val="-1"/>
                                <w:sz w:val="17"/>
                              </w:rPr>
                              <w:t xml:space="preserve"> </w:t>
                            </w:r>
                            <w:r>
                              <w:rPr>
                                <w:color w:val="221F1F"/>
                                <w:w w:val="85"/>
                                <w:sz w:val="17"/>
                              </w:rPr>
                              <w:t>who</w:t>
                            </w:r>
                            <w:r>
                              <w:rPr>
                                <w:color w:val="221F1F"/>
                                <w:spacing w:val="1"/>
                                <w:sz w:val="17"/>
                              </w:rPr>
                              <w:t xml:space="preserve"> </w:t>
                            </w:r>
                            <w:r>
                              <w:rPr>
                                <w:color w:val="221F1F"/>
                                <w:w w:val="85"/>
                                <w:sz w:val="17"/>
                              </w:rPr>
                              <w:t>were</w:t>
                            </w:r>
                            <w:r>
                              <w:rPr>
                                <w:color w:val="221F1F"/>
                                <w:spacing w:val="9"/>
                                <w:sz w:val="17"/>
                              </w:rPr>
                              <w:t xml:space="preserve"> </w:t>
                            </w:r>
                            <w:r>
                              <w:rPr>
                                <w:color w:val="221F1F"/>
                                <w:w w:val="85"/>
                                <w:sz w:val="17"/>
                              </w:rPr>
                              <w:t>“very</w:t>
                            </w:r>
                            <w:r>
                              <w:rPr>
                                <w:color w:val="221F1F"/>
                                <w:spacing w:val="-3"/>
                                <w:sz w:val="17"/>
                              </w:rPr>
                              <w:t xml:space="preserve"> </w:t>
                            </w:r>
                            <w:r>
                              <w:rPr>
                                <w:color w:val="221F1F"/>
                                <w:w w:val="85"/>
                                <w:sz w:val="17"/>
                              </w:rPr>
                              <w:t>satisfied”</w:t>
                            </w:r>
                            <w:r>
                              <w:rPr>
                                <w:color w:val="221F1F"/>
                                <w:spacing w:val="13"/>
                                <w:sz w:val="17"/>
                              </w:rPr>
                              <w:t xml:space="preserve"> </w:t>
                            </w:r>
                            <w:r>
                              <w:rPr>
                                <w:color w:val="221F1F"/>
                                <w:spacing w:val="-5"/>
                                <w:w w:val="85"/>
                                <w:sz w:val="17"/>
                              </w:rPr>
                              <w:t>or</w:t>
                            </w:r>
                            <w:r>
                              <w:rPr>
                                <w:color w:val="221F1F"/>
                                <w:sz w:val="17"/>
                              </w:rPr>
                              <w:tab/>
                            </w:r>
                            <w:r>
                              <w:rPr>
                                <w:rFonts w:ascii="Arial Narrow" w:hAnsi="Arial Narrow"/>
                                <w:b/>
                                <w:color w:val="0057A3"/>
                                <w:spacing w:val="-2"/>
                                <w:position w:val="-4"/>
                                <w:sz w:val="21"/>
                              </w:rPr>
                              <w:t>96.2%</w:t>
                            </w:r>
                          </w:p>
                          <w:p w14:paraId="568D7626" w14:textId="77777777" w:rsidR="004C795E" w:rsidRDefault="004C795E">
                            <w:pPr>
                              <w:pStyle w:val="TableParagraph"/>
                              <w:spacing w:line="171" w:lineRule="exact"/>
                              <w:rPr>
                                <w:sz w:val="17"/>
                              </w:rPr>
                            </w:pPr>
                            <w:r>
                              <w:rPr>
                                <w:color w:val="221F1F"/>
                                <w:sz w:val="17"/>
                              </w:rPr>
                              <w:t>“satisfied”</w:t>
                            </w:r>
                            <w:r>
                              <w:rPr>
                                <w:color w:val="221F1F"/>
                                <w:spacing w:val="-16"/>
                                <w:sz w:val="17"/>
                              </w:rPr>
                              <w:t xml:space="preserve"> </w:t>
                            </w:r>
                            <w:r>
                              <w:rPr>
                                <w:color w:val="221F1F"/>
                                <w:sz w:val="17"/>
                              </w:rPr>
                              <w:t>with</w:t>
                            </w:r>
                            <w:r>
                              <w:rPr>
                                <w:color w:val="221F1F"/>
                                <w:spacing w:val="-8"/>
                                <w:sz w:val="17"/>
                              </w:rPr>
                              <w:t xml:space="preserve"> </w:t>
                            </w:r>
                            <w:r>
                              <w:rPr>
                                <w:color w:val="221F1F"/>
                                <w:sz w:val="17"/>
                              </w:rPr>
                              <w:t>the</w:t>
                            </w:r>
                            <w:r>
                              <w:rPr>
                                <w:color w:val="221F1F"/>
                                <w:spacing w:val="-12"/>
                                <w:sz w:val="17"/>
                              </w:rPr>
                              <w:t xml:space="preserve"> </w:t>
                            </w:r>
                            <w:r>
                              <w:rPr>
                                <w:color w:val="221F1F"/>
                                <w:sz w:val="17"/>
                              </w:rPr>
                              <w:t>online</w:t>
                            </w:r>
                            <w:r>
                              <w:rPr>
                                <w:color w:val="221F1F"/>
                                <w:spacing w:val="-4"/>
                                <w:sz w:val="17"/>
                              </w:rPr>
                              <w:t xml:space="preserve"> </w:t>
                            </w:r>
                            <w:r>
                              <w:rPr>
                                <w:color w:val="221F1F"/>
                                <w:sz w:val="17"/>
                              </w:rPr>
                              <w:t>voting</w:t>
                            </w:r>
                            <w:r>
                              <w:rPr>
                                <w:color w:val="221F1F"/>
                                <w:spacing w:val="-22"/>
                                <w:sz w:val="17"/>
                              </w:rPr>
                              <w:t xml:space="preserve"> </w:t>
                            </w:r>
                            <w:r>
                              <w:rPr>
                                <w:color w:val="221F1F"/>
                                <w:spacing w:val="-2"/>
                                <w:sz w:val="17"/>
                              </w:rPr>
                              <w:t>process</w:t>
                            </w:r>
                          </w:p>
                        </w:tc>
                      </w:tr>
                      <w:tr w:rsidR="004C795E" w14:paraId="04F9071A" w14:textId="77777777">
                        <w:trPr>
                          <w:trHeight w:val="344"/>
                        </w:trPr>
                        <w:tc>
                          <w:tcPr>
                            <w:tcW w:w="4728" w:type="dxa"/>
                          </w:tcPr>
                          <w:p w14:paraId="217447F3" w14:textId="77777777" w:rsidR="004C795E" w:rsidRDefault="004C795E">
                            <w:pPr>
                              <w:pStyle w:val="TableParagraph"/>
                              <w:tabs>
                                <w:tab w:val="left" w:pos="3955"/>
                              </w:tabs>
                              <w:spacing w:before="99" w:line="225" w:lineRule="exact"/>
                              <w:ind w:right="70"/>
                              <w:jc w:val="center"/>
                              <w:rPr>
                                <w:rFonts w:ascii="Arial Narrow"/>
                                <w:b/>
                                <w:position w:val="-3"/>
                                <w:sz w:val="21"/>
                              </w:rPr>
                            </w:pPr>
                            <w:r>
                              <w:rPr>
                                <w:color w:val="221F1F"/>
                                <w:w w:val="85"/>
                                <w:sz w:val="17"/>
                              </w:rPr>
                              <w:t>2021</w:t>
                            </w:r>
                            <w:r>
                              <w:rPr>
                                <w:color w:val="221F1F"/>
                                <w:spacing w:val="-5"/>
                                <w:sz w:val="17"/>
                              </w:rPr>
                              <w:t xml:space="preserve"> </w:t>
                            </w:r>
                            <w:r>
                              <w:rPr>
                                <w:color w:val="221F1F"/>
                                <w:w w:val="85"/>
                                <w:sz w:val="17"/>
                              </w:rPr>
                              <w:t>community</w:t>
                            </w:r>
                            <w:r>
                              <w:rPr>
                                <w:color w:val="221F1F"/>
                                <w:spacing w:val="5"/>
                                <w:sz w:val="17"/>
                              </w:rPr>
                              <w:t xml:space="preserve"> </w:t>
                            </w:r>
                            <w:r>
                              <w:rPr>
                                <w:color w:val="221F1F"/>
                                <w:w w:val="85"/>
                                <w:sz w:val="17"/>
                              </w:rPr>
                              <w:t>and</w:t>
                            </w:r>
                            <w:r>
                              <w:rPr>
                                <w:color w:val="221F1F"/>
                                <w:spacing w:val="9"/>
                                <w:sz w:val="17"/>
                              </w:rPr>
                              <w:t xml:space="preserve"> </w:t>
                            </w:r>
                            <w:r>
                              <w:rPr>
                                <w:color w:val="221F1F"/>
                                <w:w w:val="85"/>
                                <w:sz w:val="17"/>
                              </w:rPr>
                              <w:t>member</w:t>
                            </w:r>
                            <w:r>
                              <w:rPr>
                                <w:color w:val="221F1F"/>
                                <w:spacing w:val="2"/>
                                <w:sz w:val="17"/>
                              </w:rPr>
                              <w:t xml:space="preserve"> </w:t>
                            </w:r>
                            <w:r>
                              <w:rPr>
                                <w:color w:val="221F1F"/>
                                <w:spacing w:val="-2"/>
                                <w:w w:val="85"/>
                                <w:sz w:val="17"/>
                              </w:rPr>
                              <w:t>support</w:t>
                            </w:r>
                            <w:r>
                              <w:rPr>
                                <w:color w:val="221F1F"/>
                                <w:sz w:val="17"/>
                              </w:rPr>
                              <w:tab/>
                            </w:r>
                            <w:r>
                              <w:rPr>
                                <w:rFonts w:ascii="Arial Narrow"/>
                                <w:b/>
                                <w:color w:val="0057A3"/>
                                <w:spacing w:val="-5"/>
                                <w:position w:val="-3"/>
                                <w:sz w:val="21"/>
                              </w:rPr>
                              <w:t>$470,410</w:t>
                            </w:r>
                          </w:p>
                        </w:tc>
                      </w:tr>
                    </w:tbl>
                    <w:p w14:paraId="60923168" w14:textId="77777777" w:rsidR="004C795E" w:rsidRDefault="004C795E" w:rsidP="004C795E">
                      <w:pPr>
                        <w:pStyle w:val="BodyText"/>
                      </w:pPr>
                    </w:p>
                  </w:txbxContent>
                </v:textbox>
                <w10:wrap type="topAndBottom" anchorx="page"/>
              </v:shape>
            </w:pict>
          </mc:Fallback>
        </mc:AlternateContent>
      </w:r>
    </w:p>
    <w:p w14:paraId="7E6A2415" w14:textId="77777777" w:rsidR="004C795E" w:rsidRPr="004C795E" w:rsidRDefault="004C795E" w:rsidP="004C795E"/>
    <w:p w14:paraId="48F727C6" w14:textId="77777777" w:rsidR="004C795E" w:rsidRPr="004C795E" w:rsidRDefault="004C795E" w:rsidP="004C795E"/>
    <w:p w14:paraId="244A4635" w14:textId="77777777" w:rsidR="004C795E" w:rsidRPr="004C795E" w:rsidRDefault="004C795E" w:rsidP="004C795E">
      <w:pPr>
        <w:spacing w:before="2"/>
      </w:pPr>
    </w:p>
    <w:p w14:paraId="516825FA" w14:textId="38F967DF" w:rsidR="00526FC2" w:rsidRPr="008415CA" w:rsidRDefault="004C795E" w:rsidP="008415CA">
      <w:pPr>
        <w:tabs>
          <w:tab w:val="left" w:pos="8728"/>
        </w:tabs>
        <w:ind w:left="1120"/>
        <w:rPr>
          <w:rFonts w:ascii="Calibri" w:hAnsi="Calibri"/>
          <w:sz w:val="15"/>
        </w:rPr>
      </w:pPr>
      <w:r w:rsidRPr="004C795E">
        <w:rPr>
          <w:rFonts w:ascii="Calibri" w:hAnsi="Calibri"/>
          <w:noProof/>
          <w:sz w:val="15"/>
        </w:rPr>
        <mc:AlternateContent>
          <mc:Choice Requires="wps">
            <w:drawing>
              <wp:anchor distT="0" distB="0" distL="0" distR="0" simplePos="0" relativeHeight="251669504" behindDoc="0" locked="0" layoutInCell="1" allowOverlap="1" wp14:anchorId="358AB785" wp14:editId="25AF3F1C">
                <wp:simplePos x="0" y="0"/>
                <wp:positionH relativeFrom="page">
                  <wp:posOffset>869950</wp:posOffset>
                </wp:positionH>
                <wp:positionV relativeFrom="paragraph">
                  <wp:posOffset>-16817</wp:posOffset>
                </wp:positionV>
                <wp:extent cx="6515100"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6350"/>
                        </a:xfrm>
                        <a:custGeom>
                          <a:avLst/>
                          <a:gdLst/>
                          <a:ahLst/>
                          <a:cxnLst/>
                          <a:rect l="l" t="t" r="r" b="b"/>
                          <a:pathLst>
                            <a:path w="6515100" h="6350">
                              <a:moveTo>
                                <a:pt x="0" y="0"/>
                              </a:moveTo>
                              <a:lnTo>
                                <a:pt x="6515100" y="6350"/>
                              </a:lnTo>
                            </a:path>
                          </a:pathLst>
                        </a:custGeom>
                        <a:ln w="3175">
                          <a:solidFill>
                            <a:srgbClr val="221F1F"/>
                          </a:solidFill>
                          <a:prstDash val="solid"/>
                        </a:ln>
                      </wps:spPr>
                      <wps:bodyPr wrap="square" lIns="0" tIns="0" rIns="0" bIns="0" rtlCol="0">
                        <a:prstTxWarp prst="textNoShape">
                          <a:avLst/>
                        </a:prstTxWarp>
                        <a:noAutofit/>
                      </wps:bodyPr>
                    </wps:wsp>
                  </a:graphicData>
                </a:graphic>
              </wp:anchor>
            </w:drawing>
          </mc:Choice>
          <mc:Fallback>
            <w:pict>
              <v:shape w14:anchorId="1E77DC0F" id="Graphic 8" o:spid="_x0000_s1026" style="position:absolute;margin-left:68.5pt;margin-top:-1.3pt;width:513pt;height:.5pt;z-index:251669504;visibility:visible;mso-wrap-style:square;mso-wrap-distance-left:0;mso-wrap-distance-top:0;mso-wrap-distance-right:0;mso-wrap-distance-bottom:0;mso-position-horizontal:absolute;mso-position-horizontal-relative:page;mso-position-vertical:absolute;mso-position-vertical-relative:text;v-text-anchor:top" coordsize="6515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" path="m,l6515100,6350e" filled="f" strokecolor="#221f1f" strokeweight=".25pt">
                <v:path arrowok="t"/>
                <w10:wrap anchorx="page"/>
              </v:shape>
            </w:pict>
          </mc:Fallback>
        </mc:AlternateContent>
      </w:r>
      <w:r w:rsidRPr="004C795E">
        <w:rPr>
          <w:rFonts w:ascii="Calibri" w:hAnsi="Calibri"/>
          <w:color w:val="221F1F"/>
          <w:position w:val="5"/>
          <w:sz w:val="17"/>
        </w:rPr>
        <w:t>¹</w:t>
      </w:r>
      <w:r w:rsidRPr="004C795E">
        <w:rPr>
          <w:rFonts w:ascii="Calibri" w:hAnsi="Calibri"/>
          <w:color w:val="221F1F"/>
          <w:sz w:val="15"/>
        </w:rPr>
        <w:t>Pre-audit</w:t>
      </w:r>
      <w:r w:rsidRPr="004C795E">
        <w:rPr>
          <w:rFonts w:ascii="Calibri" w:hAnsi="Calibri"/>
          <w:color w:val="221F1F"/>
          <w:spacing w:val="-9"/>
          <w:sz w:val="15"/>
        </w:rPr>
        <w:t xml:space="preserve"> </w:t>
      </w:r>
      <w:proofErr w:type="spellStart"/>
      <w:proofErr w:type="gramStart"/>
      <w:r w:rsidRPr="004C795E">
        <w:rPr>
          <w:rFonts w:ascii="Calibri" w:hAnsi="Calibri"/>
          <w:color w:val="221F1F"/>
          <w:sz w:val="15"/>
        </w:rPr>
        <w:t>figures,subject</w:t>
      </w:r>
      <w:proofErr w:type="spellEnd"/>
      <w:proofErr w:type="gramEnd"/>
      <w:r w:rsidRPr="004C795E">
        <w:rPr>
          <w:rFonts w:ascii="Calibri" w:hAnsi="Calibri"/>
          <w:color w:val="221F1F"/>
          <w:spacing w:val="-8"/>
          <w:sz w:val="15"/>
        </w:rPr>
        <w:t xml:space="preserve"> </w:t>
      </w:r>
      <w:r w:rsidRPr="004C795E">
        <w:rPr>
          <w:rFonts w:ascii="Calibri" w:hAnsi="Calibri"/>
          <w:color w:val="221F1F"/>
          <w:sz w:val="15"/>
        </w:rPr>
        <w:t>to</w:t>
      </w:r>
      <w:r w:rsidRPr="004C795E">
        <w:rPr>
          <w:rFonts w:ascii="Calibri" w:hAnsi="Calibri"/>
          <w:color w:val="221F1F"/>
          <w:spacing w:val="-7"/>
          <w:sz w:val="15"/>
        </w:rPr>
        <w:t xml:space="preserve"> </w:t>
      </w:r>
      <w:r w:rsidRPr="004C795E">
        <w:rPr>
          <w:rFonts w:ascii="Calibri" w:hAnsi="Calibri"/>
          <w:color w:val="221F1F"/>
          <w:spacing w:val="-2"/>
          <w:sz w:val="15"/>
        </w:rPr>
        <w:t>change</w:t>
      </w:r>
      <w:r w:rsidRPr="004C795E">
        <w:rPr>
          <w:rFonts w:ascii="Calibri" w:hAnsi="Calibri"/>
          <w:color w:val="221F1F"/>
          <w:sz w:val="15"/>
        </w:rPr>
        <w:tab/>
      </w:r>
      <w:r w:rsidRPr="004C795E">
        <w:rPr>
          <w:rFonts w:ascii="Calibri" w:hAnsi="Calibri"/>
          <w:color w:val="221F1F"/>
          <w:spacing w:val="-4"/>
          <w:w w:val="90"/>
          <w:sz w:val="15"/>
        </w:rPr>
        <w:t>Revised</w:t>
      </w:r>
      <w:r w:rsidRPr="004C795E">
        <w:rPr>
          <w:rFonts w:ascii="Calibri" w:hAnsi="Calibri"/>
          <w:color w:val="221F1F"/>
          <w:spacing w:val="8"/>
          <w:sz w:val="15"/>
        </w:rPr>
        <w:t xml:space="preserve"> </w:t>
      </w:r>
      <w:r w:rsidRPr="004C795E">
        <w:rPr>
          <w:rFonts w:ascii="Calibri" w:hAnsi="Calibri"/>
          <w:color w:val="221F1F"/>
          <w:spacing w:val="-4"/>
          <w:w w:val="90"/>
          <w:sz w:val="15"/>
        </w:rPr>
        <w:t>March</w:t>
      </w:r>
      <w:r w:rsidRPr="004C795E">
        <w:rPr>
          <w:rFonts w:ascii="Calibri" w:hAnsi="Calibri"/>
          <w:color w:val="221F1F"/>
          <w:spacing w:val="-5"/>
          <w:w w:val="90"/>
          <w:sz w:val="15"/>
        </w:rPr>
        <w:t xml:space="preserve"> </w:t>
      </w:r>
      <w:r w:rsidRPr="004C795E">
        <w:rPr>
          <w:rFonts w:ascii="Calibri" w:hAnsi="Calibri"/>
          <w:color w:val="221F1F"/>
          <w:spacing w:val="-4"/>
          <w:w w:val="90"/>
          <w:sz w:val="15"/>
        </w:rPr>
        <w:t>2022</w:t>
      </w:r>
    </w:p>
    <w:p w14:paraId="4A6D7EE5" w14:textId="77777777" w:rsidR="00576CB1" w:rsidRDefault="00576CB1" w:rsidP="003D39AC">
      <w:pPr>
        <w:jc w:val="center"/>
        <w:rPr>
          <w:rFonts w:ascii="Times New Roman" w:hAnsi="Times New Roman" w:cs="Times New Roman"/>
          <w:b/>
          <w:bCs/>
          <w:sz w:val="36"/>
          <w:szCs w:val="36"/>
        </w:rPr>
        <w:sectPr w:rsidR="00576CB1" w:rsidSect="00AF4FA0">
          <w:type w:val="continuous"/>
          <w:pgSz w:w="12240" w:h="15840"/>
          <w:pgMar w:top="720" w:right="720" w:bottom="720" w:left="720" w:header="432" w:footer="864" w:gutter="0"/>
          <w:cols w:space="720"/>
          <w:docGrid w:linePitch="360"/>
        </w:sectPr>
      </w:pPr>
    </w:p>
    <w:p w14:paraId="3E128D0F" w14:textId="211C702E" w:rsidR="003D39AC" w:rsidRDefault="003D39AC" w:rsidP="003D39AC">
      <w:pPr>
        <w:jc w:val="center"/>
        <w:rPr>
          <w:rFonts w:ascii="Times New Roman" w:hAnsi="Times New Roman" w:cs="Times New Roman"/>
          <w:b/>
          <w:bCs/>
          <w:sz w:val="36"/>
          <w:szCs w:val="36"/>
        </w:rPr>
      </w:pPr>
      <w:r w:rsidRPr="0018590F">
        <w:rPr>
          <w:rFonts w:ascii="Times New Roman" w:hAnsi="Times New Roman" w:cs="Times New Roman"/>
          <w:b/>
          <w:bCs/>
          <w:sz w:val="36"/>
          <w:szCs w:val="36"/>
        </w:rPr>
        <w:lastRenderedPageBreak/>
        <w:t>Director District Map</w:t>
      </w:r>
    </w:p>
    <w:p w14:paraId="2031A366" w14:textId="5A6202EA" w:rsidR="00DA435F" w:rsidRDefault="00DA435F" w:rsidP="003D39AC">
      <w:pPr>
        <w:jc w:val="center"/>
        <w:rPr>
          <w:rFonts w:ascii="Times New Roman" w:hAnsi="Times New Roman" w:cs="Times New Roman"/>
          <w:b/>
          <w:bCs/>
          <w:sz w:val="36"/>
          <w:szCs w:val="36"/>
        </w:rPr>
      </w:pPr>
      <w:r>
        <w:rPr>
          <w:rFonts w:ascii="Times New Roman" w:hAnsi="Times New Roman" w:cs="Times New Roman"/>
          <w:b/>
          <w:bCs/>
          <w:sz w:val="36"/>
          <w:szCs w:val="36"/>
        </w:rPr>
        <w:t>The following ma</w:t>
      </w:r>
      <w:r w:rsidR="00576CB1">
        <w:rPr>
          <w:rFonts w:ascii="Times New Roman" w:hAnsi="Times New Roman" w:cs="Times New Roman"/>
          <w:b/>
          <w:bCs/>
          <w:sz w:val="36"/>
          <w:szCs w:val="36"/>
        </w:rPr>
        <w:t>p</w:t>
      </w:r>
      <w:r>
        <w:rPr>
          <w:rFonts w:ascii="Times New Roman" w:hAnsi="Times New Roman" w:cs="Times New Roman"/>
          <w:b/>
          <w:bCs/>
          <w:sz w:val="36"/>
          <w:szCs w:val="36"/>
        </w:rPr>
        <w:t xml:space="preserve"> </w:t>
      </w:r>
      <w:r w:rsidR="00576CB1">
        <w:rPr>
          <w:rFonts w:ascii="Times New Roman" w:hAnsi="Times New Roman" w:cs="Times New Roman"/>
          <w:b/>
          <w:bCs/>
          <w:sz w:val="36"/>
          <w:szCs w:val="36"/>
        </w:rPr>
        <w:t>is</w:t>
      </w:r>
      <w:r>
        <w:rPr>
          <w:rFonts w:ascii="Times New Roman" w:hAnsi="Times New Roman" w:cs="Times New Roman"/>
          <w:b/>
          <w:bCs/>
          <w:sz w:val="36"/>
          <w:szCs w:val="36"/>
        </w:rPr>
        <w:t xml:space="preserve"> provided as an overview of the Director Districts </w:t>
      </w:r>
    </w:p>
    <w:p w14:paraId="75151197" w14:textId="77777777" w:rsidR="004A6D2B" w:rsidRDefault="004A6D2B" w:rsidP="003D39AC">
      <w:pPr>
        <w:jc w:val="center"/>
        <w:rPr>
          <w:rFonts w:ascii="Times New Roman" w:hAnsi="Times New Roman" w:cs="Times New Roman"/>
          <w:b/>
          <w:bCs/>
          <w:sz w:val="36"/>
          <w:szCs w:val="36"/>
        </w:rPr>
      </w:pPr>
    </w:p>
    <w:p w14:paraId="6D427683" w14:textId="668891B6" w:rsidR="004A6D2B" w:rsidRDefault="004A6D2B" w:rsidP="003D39AC">
      <w:pPr>
        <w:jc w:val="center"/>
        <w:rPr>
          <w:rFonts w:ascii="Times New Roman" w:hAnsi="Times New Roman" w:cs="Times New Roman"/>
          <w:b/>
          <w:bCs/>
          <w:sz w:val="36"/>
          <w:szCs w:val="36"/>
        </w:rPr>
      </w:pPr>
      <w:r>
        <w:rPr>
          <w:rFonts w:ascii="Times New Roman" w:hAnsi="Times New Roman" w:cs="Times New Roman"/>
          <w:b/>
          <w:bCs/>
          <w:sz w:val="36"/>
          <w:szCs w:val="36"/>
        </w:rPr>
        <w:t>This year, Districts 2 &amp; 3 are up for Election</w:t>
      </w:r>
    </w:p>
    <w:p w14:paraId="674431E0" w14:textId="77777777" w:rsidR="00576CB1" w:rsidRDefault="00576CB1" w:rsidP="003D39AC">
      <w:pPr>
        <w:jc w:val="center"/>
        <w:rPr>
          <w:rFonts w:ascii="Times New Roman" w:hAnsi="Times New Roman" w:cs="Times New Roman"/>
          <w:b/>
          <w:bCs/>
          <w:sz w:val="36"/>
          <w:szCs w:val="36"/>
        </w:rPr>
      </w:pPr>
    </w:p>
    <w:p w14:paraId="4D31FCF9" w14:textId="0917BF3B" w:rsidR="00DA435F" w:rsidRDefault="00576CB1" w:rsidP="003D39AC">
      <w:pPr>
        <w:jc w:val="center"/>
        <w:rPr>
          <w:rFonts w:ascii="Times New Roman" w:hAnsi="Times New Roman" w:cs="Times New Roman"/>
          <w:b/>
          <w:bCs/>
          <w:sz w:val="36"/>
          <w:szCs w:val="36"/>
        </w:rPr>
      </w:pPr>
      <w:r>
        <w:rPr>
          <w:rFonts w:ascii="Times New Roman" w:hAnsi="Times New Roman" w:cs="Times New Roman"/>
          <w:b/>
          <w:bCs/>
          <w:sz w:val="36"/>
          <w:szCs w:val="36"/>
        </w:rPr>
        <w:t>The map may also be found at</w:t>
      </w:r>
    </w:p>
    <w:p w14:paraId="52128AB6" w14:textId="03CA731B" w:rsidR="00576CB1" w:rsidRDefault="00576CB1" w:rsidP="003D39AC">
      <w:pPr>
        <w:jc w:val="center"/>
        <w:rPr>
          <w:rFonts w:ascii="Times New Roman" w:hAnsi="Times New Roman" w:cs="Times New Roman"/>
          <w:b/>
          <w:bCs/>
          <w:sz w:val="36"/>
          <w:szCs w:val="36"/>
        </w:rPr>
      </w:pPr>
      <w:hyperlink r:id="rId33" w:history="1">
        <w:r w:rsidRPr="007229E7">
          <w:rPr>
            <w:rStyle w:val="Hyperlink"/>
            <w:rFonts w:ascii="Times New Roman" w:hAnsi="Times New Roman" w:cs="Times New Roman"/>
            <w:b/>
            <w:bCs/>
            <w:sz w:val="36"/>
            <w:szCs w:val="36"/>
          </w:rPr>
          <w:t>https://mypec.com/wp-content/uploads/2025/05/Director-District-Boundaries-202</w:t>
        </w:r>
        <w:r w:rsidRPr="007229E7">
          <w:rPr>
            <w:rStyle w:val="Hyperlink"/>
            <w:rFonts w:ascii="Times New Roman" w:hAnsi="Times New Roman" w:cs="Times New Roman"/>
            <w:b/>
            <w:bCs/>
            <w:sz w:val="36"/>
            <w:szCs w:val="36"/>
          </w:rPr>
          <w:t>5</w:t>
        </w:r>
        <w:r w:rsidRPr="007229E7">
          <w:rPr>
            <w:rStyle w:val="Hyperlink"/>
            <w:rFonts w:ascii="Times New Roman" w:hAnsi="Times New Roman" w:cs="Times New Roman"/>
            <w:b/>
            <w:bCs/>
            <w:sz w:val="36"/>
            <w:szCs w:val="36"/>
          </w:rPr>
          <w:t>.pdf</w:t>
        </w:r>
      </w:hyperlink>
    </w:p>
    <w:p w14:paraId="6FF1C00A" w14:textId="77777777" w:rsidR="00576CB1" w:rsidRDefault="00576CB1" w:rsidP="003D39AC">
      <w:pPr>
        <w:jc w:val="center"/>
        <w:rPr>
          <w:rFonts w:ascii="Times New Roman" w:hAnsi="Times New Roman" w:cs="Times New Roman"/>
          <w:b/>
          <w:bCs/>
          <w:sz w:val="36"/>
          <w:szCs w:val="36"/>
        </w:rPr>
      </w:pPr>
    </w:p>
    <w:p w14:paraId="78847480" w14:textId="77777777" w:rsidR="00DA435F" w:rsidRDefault="00DA435F" w:rsidP="003D39AC">
      <w:pPr>
        <w:jc w:val="center"/>
        <w:rPr>
          <w:rFonts w:ascii="Times New Roman" w:hAnsi="Times New Roman" w:cs="Times New Roman"/>
          <w:b/>
          <w:bCs/>
          <w:sz w:val="36"/>
          <w:szCs w:val="36"/>
        </w:rPr>
      </w:pPr>
    </w:p>
    <w:p w14:paraId="2EFCBB6B" w14:textId="77777777" w:rsidR="00DA435F" w:rsidRDefault="00DA435F" w:rsidP="003D39AC">
      <w:pPr>
        <w:jc w:val="center"/>
        <w:rPr>
          <w:rFonts w:ascii="Times New Roman" w:hAnsi="Times New Roman" w:cs="Times New Roman"/>
          <w:b/>
          <w:bCs/>
          <w:sz w:val="36"/>
          <w:szCs w:val="36"/>
        </w:rPr>
      </w:pPr>
    </w:p>
    <w:p w14:paraId="3D7F26FD" w14:textId="77777777" w:rsidR="00DA435F" w:rsidRDefault="00DA435F" w:rsidP="003D39AC">
      <w:pPr>
        <w:jc w:val="center"/>
        <w:rPr>
          <w:rFonts w:ascii="Times New Roman" w:hAnsi="Times New Roman" w:cs="Times New Roman"/>
          <w:b/>
          <w:bCs/>
          <w:sz w:val="36"/>
          <w:szCs w:val="36"/>
        </w:rPr>
      </w:pPr>
    </w:p>
    <w:p w14:paraId="065E30B6" w14:textId="77777777" w:rsidR="00DA435F" w:rsidRDefault="00DA435F" w:rsidP="003D39AC">
      <w:pPr>
        <w:jc w:val="center"/>
        <w:rPr>
          <w:rFonts w:ascii="Times New Roman" w:hAnsi="Times New Roman" w:cs="Times New Roman"/>
          <w:b/>
          <w:bCs/>
          <w:sz w:val="36"/>
          <w:szCs w:val="36"/>
        </w:rPr>
      </w:pPr>
    </w:p>
    <w:p w14:paraId="421F5116" w14:textId="77777777" w:rsidR="00DA435F" w:rsidRDefault="00DA435F" w:rsidP="003D39AC">
      <w:pPr>
        <w:jc w:val="center"/>
        <w:rPr>
          <w:rFonts w:ascii="Times New Roman" w:hAnsi="Times New Roman" w:cs="Times New Roman"/>
          <w:b/>
          <w:bCs/>
          <w:sz w:val="36"/>
          <w:szCs w:val="36"/>
        </w:rPr>
      </w:pPr>
    </w:p>
    <w:p w14:paraId="4FF40FA4" w14:textId="77777777" w:rsidR="00DA435F" w:rsidRDefault="00DA435F" w:rsidP="003D39AC">
      <w:pPr>
        <w:jc w:val="center"/>
        <w:rPr>
          <w:rFonts w:ascii="Times New Roman" w:hAnsi="Times New Roman" w:cs="Times New Roman"/>
          <w:b/>
          <w:bCs/>
          <w:sz w:val="36"/>
          <w:szCs w:val="36"/>
        </w:rPr>
      </w:pPr>
    </w:p>
    <w:p w14:paraId="2FB83676" w14:textId="77777777" w:rsidR="00DA435F" w:rsidRDefault="00DA435F" w:rsidP="003D39AC">
      <w:pPr>
        <w:jc w:val="center"/>
        <w:rPr>
          <w:rFonts w:ascii="Times New Roman" w:hAnsi="Times New Roman" w:cs="Times New Roman"/>
          <w:b/>
          <w:bCs/>
          <w:sz w:val="36"/>
          <w:szCs w:val="36"/>
        </w:rPr>
      </w:pPr>
    </w:p>
    <w:p w14:paraId="3F099E43" w14:textId="77777777" w:rsidR="00DA435F" w:rsidRDefault="00DA435F" w:rsidP="003D39AC">
      <w:pPr>
        <w:jc w:val="center"/>
        <w:rPr>
          <w:rFonts w:ascii="Times New Roman" w:hAnsi="Times New Roman" w:cs="Times New Roman"/>
          <w:b/>
          <w:bCs/>
          <w:sz w:val="36"/>
          <w:szCs w:val="36"/>
        </w:rPr>
      </w:pPr>
    </w:p>
    <w:p w14:paraId="528F36F6" w14:textId="77777777" w:rsidR="00DA435F" w:rsidRDefault="00DA435F" w:rsidP="003D39AC">
      <w:pPr>
        <w:jc w:val="center"/>
        <w:rPr>
          <w:rFonts w:ascii="Times New Roman" w:hAnsi="Times New Roman" w:cs="Times New Roman"/>
          <w:b/>
          <w:bCs/>
          <w:sz w:val="36"/>
          <w:szCs w:val="36"/>
        </w:rPr>
      </w:pPr>
    </w:p>
    <w:p w14:paraId="3383F09A" w14:textId="77777777" w:rsidR="00DA435F" w:rsidRDefault="00DA435F" w:rsidP="003D39AC">
      <w:pPr>
        <w:jc w:val="center"/>
        <w:rPr>
          <w:rFonts w:ascii="Times New Roman" w:hAnsi="Times New Roman" w:cs="Times New Roman"/>
          <w:b/>
          <w:bCs/>
          <w:sz w:val="36"/>
          <w:szCs w:val="36"/>
        </w:rPr>
      </w:pPr>
    </w:p>
    <w:p w14:paraId="346499C4" w14:textId="77777777" w:rsidR="00DA435F" w:rsidRDefault="00DA435F" w:rsidP="003D39AC">
      <w:pPr>
        <w:jc w:val="center"/>
        <w:rPr>
          <w:rFonts w:ascii="Times New Roman" w:hAnsi="Times New Roman" w:cs="Times New Roman"/>
          <w:b/>
          <w:bCs/>
          <w:sz w:val="36"/>
          <w:szCs w:val="36"/>
        </w:rPr>
      </w:pPr>
    </w:p>
    <w:p w14:paraId="4AAA263D" w14:textId="77777777" w:rsidR="00DA435F" w:rsidRDefault="00DA435F" w:rsidP="003D39AC">
      <w:pPr>
        <w:jc w:val="center"/>
        <w:rPr>
          <w:rFonts w:ascii="Times New Roman" w:hAnsi="Times New Roman" w:cs="Times New Roman"/>
          <w:b/>
          <w:bCs/>
          <w:sz w:val="36"/>
          <w:szCs w:val="36"/>
        </w:rPr>
      </w:pPr>
    </w:p>
    <w:p w14:paraId="4FAE534A" w14:textId="77777777" w:rsidR="00DA435F" w:rsidRDefault="00DA435F" w:rsidP="003D39AC">
      <w:pPr>
        <w:jc w:val="center"/>
        <w:rPr>
          <w:rFonts w:ascii="Times New Roman" w:hAnsi="Times New Roman" w:cs="Times New Roman"/>
          <w:b/>
          <w:bCs/>
          <w:sz w:val="36"/>
          <w:szCs w:val="36"/>
        </w:rPr>
      </w:pPr>
    </w:p>
    <w:p w14:paraId="3113E0B5" w14:textId="77777777" w:rsidR="00DA435F" w:rsidRDefault="00DA435F" w:rsidP="003D39AC">
      <w:pPr>
        <w:jc w:val="center"/>
        <w:rPr>
          <w:rFonts w:ascii="Times New Roman" w:hAnsi="Times New Roman" w:cs="Times New Roman"/>
          <w:b/>
          <w:bCs/>
          <w:sz w:val="36"/>
          <w:szCs w:val="36"/>
        </w:rPr>
      </w:pPr>
    </w:p>
    <w:p w14:paraId="3AD98211" w14:textId="77777777" w:rsidR="00DA435F" w:rsidRDefault="00DA435F" w:rsidP="003D39AC">
      <w:pPr>
        <w:jc w:val="center"/>
        <w:rPr>
          <w:rFonts w:ascii="Times New Roman" w:hAnsi="Times New Roman" w:cs="Times New Roman"/>
          <w:b/>
          <w:bCs/>
          <w:sz w:val="36"/>
          <w:szCs w:val="36"/>
        </w:rPr>
      </w:pPr>
    </w:p>
    <w:p w14:paraId="7F14DBEF" w14:textId="77777777" w:rsidR="00DA435F" w:rsidRDefault="00DA435F" w:rsidP="003D39AC">
      <w:pPr>
        <w:jc w:val="center"/>
        <w:rPr>
          <w:rFonts w:ascii="Times New Roman" w:hAnsi="Times New Roman" w:cs="Times New Roman"/>
          <w:b/>
          <w:bCs/>
          <w:sz w:val="36"/>
          <w:szCs w:val="36"/>
        </w:rPr>
      </w:pPr>
    </w:p>
    <w:p w14:paraId="4C99C165" w14:textId="77777777" w:rsidR="00DA435F" w:rsidRDefault="00DA435F" w:rsidP="003D39AC">
      <w:pPr>
        <w:jc w:val="center"/>
        <w:rPr>
          <w:rFonts w:ascii="Times New Roman" w:hAnsi="Times New Roman" w:cs="Times New Roman"/>
          <w:b/>
          <w:bCs/>
          <w:sz w:val="36"/>
          <w:szCs w:val="36"/>
        </w:rPr>
      </w:pPr>
    </w:p>
    <w:p w14:paraId="417678C3" w14:textId="77777777" w:rsidR="00DA435F" w:rsidRDefault="00DA435F" w:rsidP="003D39AC">
      <w:pPr>
        <w:jc w:val="center"/>
        <w:rPr>
          <w:rFonts w:ascii="Times New Roman" w:hAnsi="Times New Roman" w:cs="Times New Roman"/>
          <w:b/>
          <w:bCs/>
          <w:sz w:val="36"/>
          <w:szCs w:val="36"/>
        </w:rPr>
      </w:pPr>
    </w:p>
    <w:p w14:paraId="1BD4911A" w14:textId="77777777" w:rsidR="00DA435F" w:rsidRDefault="00DA435F" w:rsidP="003D39AC">
      <w:pPr>
        <w:jc w:val="center"/>
        <w:rPr>
          <w:rFonts w:ascii="Times New Roman" w:hAnsi="Times New Roman" w:cs="Times New Roman"/>
          <w:b/>
          <w:bCs/>
          <w:sz w:val="36"/>
          <w:szCs w:val="36"/>
        </w:rPr>
      </w:pPr>
    </w:p>
    <w:p w14:paraId="6177A0D9" w14:textId="77777777" w:rsidR="00DA435F" w:rsidRDefault="00DA435F" w:rsidP="003D39AC">
      <w:pPr>
        <w:jc w:val="center"/>
        <w:rPr>
          <w:rFonts w:ascii="Times New Roman" w:hAnsi="Times New Roman" w:cs="Times New Roman"/>
          <w:b/>
          <w:bCs/>
          <w:sz w:val="36"/>
          <w:szCs w:val="36"/>
        </w:rPr>
      </w:pPr>
    </w:p>
    <w:p w14:paraId="731A6AAF" w14:textId="77777777" w:rsidR="00DA435F" w:rsidRDefault="00DA435F" w:rsidP="003D39AC">
      <w:pPr>
        <w:jc w:val="center"/>
        <w:rPr>
          <w:rFonts w:ascii="Times New Roman" w:hAnsi="Times New Roman" w:cs="Times New Roman"/>
          <w:b/>
          <w:bCs/>
          <w:sz w:val="36"/>
          <w:szCs w:val="36"/>
        </w:rPr>
      </w:pPr>
    </w:p>
    <w:p w14:paraId="30BBF8E5" w14:textId="77777777" w:rsidR="00DA435F" w:rsidRDefault="00DA435F" w:rsidP="003D39AC">
      <w:pPr>
        <w:jc w:val="center"/>
        <w:rPr>
          <w:rFonts w:ascii="Times New Roman" w:hAnsi="Times New Roman" w:cs="Times New Roman"/>
          <w:b/>
          <w:bCs/>
          <w:sz w:val="36"/>
          <w:szCs w:val="36"/>
        </w:rPr>
      </w:pPr>
    </w:p>
    <w:p w14:paraId="75B46540" w14:textId="77777777" w:rsidR="00576CB1" w:rsidRDefault="00576CB1" w:rsidP="003D39AC">
      <w:pPr>
        <w:jc w:val="center"/>
        <w:rPr>
          <w:rFonts w:ascii="Times New Roman" w:hAnsi="Times New Roman" w:cs="Times New Roman"/>
          <w:b/>
          <w:bCs/>
          <w:sz w:val="36"/>
          <w:szCs w:val="36"/>
        </w:rPr>
        <w:sectPr w:rsidR="00576CB1" w:rsidSect="00576CB1">
          <w:pgSz w:w="12240" w:h="15840"/>
          <w:pgMar w:top="720" w:right="720" w:bottom="720" w:left="720" w:header="432" w:footer="864" w:gutter="0"/>
          <w:cols w:space="720"/>
          <w:docGrid w:linePitch="360"/>
        </w:sectPr>
      </w:pPr>
    </w:p>
    <w:p w14:paraId="01F7E0AE" w14:textId="4B20C7DD" w:rsidR="004C795E" w:rsidRPr="0018590F" w:rsidRDefault="00576CB1" w:rsidP="00576CB1">
      <w:pPr>
        <w:jc w:val="center"/>
        <w:rPr>
          <w:rFonts w:ascii="Times New Roman" w:hAnsi="Times New Roman" w:cs="Times New Roman"/>
          <w:b/>
          <w:bCs/>
          <w:sz w:val="36"/>
          <w:szCs w:val="36"/>
        </w:rPr>
      </w:pPr>
      <w:r w:rsidRPr="00576CB1">
        <w:rPr>
          <w:rFonts w:ascii="Times New Roman" w:hAnsi="Times New Roman" w:cs="Times New Roman"/>
          <w:b/>
          <w:bCs/>
          <w:noProof/>
          <w:sz w:val="36"/>
          <w:szCs w:val="36"/>
        </w:rPr>
        <w:lastRenderedPageBreak/>
        <w:drawing>
          <wp:anchor distT="0" distB="0" distL="114300" distR="114300" simplePos="0" relativeHeight="251677696" behindDoc="0" locked="0" layoutInCell="1" allowOverlap="1" wp14:anchorId="7439D13D" wp14:editId="26B96B86">
            <wp:simplePos x="0" y="0"/>
            <wp:positionH relativeFrom="column">
              <wp:posOffset>-142875</wp:posOffset>
            </wp:positionH>
            <wp:positionV relativeFrom="paragraph">
              <wp:posOffset>76200</wp:posOffset>
            </wp:positionV>
            <wp:extent cx="9334500" cy="6048375"/>
            <wp:effectExtent l="76200" t="76200" r="133350" b="142875"/>
            <wp:wrapThrough wrapText="bothSides">
              <wp:wrapPolygon edited="0">
                <wp:start x="-88" y="-272"/>
                <wp:lineTo x="-176" y="-204"/>
                <wp:lineTo x="-176" y="21770"/>
                <wp:lineTo x="-88" y="22042"/>
                <wp:lineTo x="21776" y="22042"/>
                <wp:lineTo x="21864" y="21634"/>
                <wp:lineTo x="21864" y="884"/>
                <wp:lineTo x="21776" y="-136"/>
                <wp:lineTo x="21776" y="-272"/>
                <wp:lineTo x="-88" y="-272"/>
              </wp:wrapPolygon>
            </wp:wrapThrough>
            <wp:docPr id="451427488" name="Picture 2" descr="A map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27488" name="Picture 2" descr="A map of different colored squares&#10;&#10;AI-generated content may be incorre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878"/>
                    <a:stretch>
                      <a:fillRect/>
                    </a:stretch>
                  </pic:blipFill>
                  <pic:spPr bwMode="auto">
                    <a:xfrm>
                      <a:off x="0" y="0"/>
                      <a:ext cx="9334500" cy="60483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C795E" w:rsidRPr="0018590F" w:rsidSect="00576CB1">
      <w:pgSz w:w="15840" w:h="12240" w:orient="landscape"/>
      <w:pgMar w:top="720" w:right="720" w:bottom="720" w:left="720" w:header="432"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23D0E" w14:textId="77777777" w:rsidR="00CF3E5C" w:rsidRDefault="00CF3E5C" w:rsidP="006858BF">
      <w:r>
        <w:separator/>
      </w:r>
    </w:p>
  </w:endnote>
  <w:endnote w:type="continuationSeparator" w:id="0">
    <w:p w14:paraId="18DC8990" w14:textId="77777777" w:rsidR="00CF3E5C" w:rsidRDefault="00CF3E5C" w:rsidP="0068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1221052"/>
      <w:docPartObj>
        <w:docPartGallery w:val="Page Numbers (Bottom of Page)"/>
        <w:docPartUnique/>
      </w:docPartObj>
    </w:sdtPr>
    <w:sdtEndPr>
      <w:rPr>
        <w:noProof/>
      </w:rPr>
    </w:sdtEndPr>
    <w:sdtContent>
      <w:p w14:paraId="08994C15" w14:textId="69D231E1" w:rsidR="004C457F" w:rsidRDefault="004C45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DD0D01" w14:textId="77777777" w:rsidR="004C457F" w:rsidRDefault="004C4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9F1C1" w14:textId="77777777" w:rsidR="00CF3E5C" w:rsidRDefault="00CF3E5C" w:rsidP="006858BF">
      <w:r>
        <w:separator/>
      </w:r>
    </w:p>
  </w:footnote>
  <w:footnote w:type="continuationSeparator" w:id="0">
    <w:p w14:paraId="65D3F752" w14:textId="77777777" w:rsidR="00CF3E5C" w:rsidRDefault="00CF3E5C" w:rsidP="00685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49CE7" w14:textId="529D596E" w:rsidR="006858BF" w:rsidRDefault="004C457F" w:rsidP="004C457F">
    <w:pPr>
      <w:spacing w:line="306" w:lineRule="exact"/>
      <w:rPr>
        <w:rFonts w:ascii="Calibri"/>
        <w:sz w:val="28"/>
      </w:rPr>
    </w:pPr>
    <w:r>
      <w:rPr>
        <w:noProof/>
      </w:rPr>
      <mc:AlternateContent>
        <mc:Choice Requires="wpg">
          <w:drawing>
            <wp:anchor distT="0" distB="0" distL="114300" distR="114300" simplePos="0" relativeHeight="251659264" behindDoc="1" locked="0" layoutInCell="1" allowOverlap="1" wp14:anchorId="66D1B1E4" wp14:editId="78B8EB6C">
              <wp:simplePos x="0" y="0"/>
              <wp:positionH relativeFrom="page">
                <wp:posOffset>434975</wp:posOffset>
              </wp:positionH>
              <wp:positionV relativeFrom="page">
                <wp:posOffset>310746</wp:posOffset>
              </wp:positionV>
              <wp:extent cx="572135" cy="469900"/>
              <wp:effectExtent l="0" t="0" r="0" b="6350"/>
              <wp:wrapNone/>
              <wp:docPr id="45444165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469900"/>
                        <a:chOff x="1049" y="698"/>
                        <a:chExt cx="1263" cy="912"/>
                      </a:xfrm>
                    </wpg:grpSpPr>
                    <wps:wsp>
                      <wps:cNvPr id="837938546" name="Freeform 29"/>
                      <wps:cNvSpPr>
                        <a:spLocks/>
                      </wps:cNvSpPr>
                      <wps:spPr bwMode="auto">
                        <a:xfrm>
                          <a:off x="1049" y="698"/>
                          <a:ext cx="1264" cy="912"/>
                        </a:xfrm>
                        <a:custGeom>
                          <a:avLst/>
                          <a:gdLst>
                            <a:gd name="T0" fmla="+- 0 2312 1049"/>
                            <a:gd name="T1" fmla="*/ T0 w 1264"/>
                            <a:gd name="T2" fmla="+- 0 849 698"/>
                            <a:gd name="T3" fmla="*/ 849 h 912"/>
                            <a:gd name="T4" fmla="+- 0 2048 1049"/>
                            <a:gd name="T5" fmla="*/ T4 w 1264"/>
                            <a:gd name="T6" fmla="+- 0 1077 698"/>
                            <a:gd name="T7" fmla="*/ 1077 h 912"/>
                            <a:gd name="T8" fmla="+- 0 2119 1049"/>
                            <a:gd name="T9" fmla="*/ T8 w 1264"/>
                            <a:gd name="T10" fmla="+- 0 1114 698"/>
                            <a:gd name="T11" fmla="*/ 1114 h 912"/>
                            <a:gd name="T12" fmla="+- 0 1856 1049"/>
                            <a:gd name="T13" fmla="*/ T12 w 1264"/>
                            <a:gd name="T14" fmla="+- 0 1328 698"/>
                            <a:gd name="T15" fmla="*/ 1328 h 912"/>
                            <a:gd name="T16" fmla="+- 0 1904 1049"/>
                            <a:gd name="T17" fmla="*/ T16 w 1264"/>
                            <a:gd name="T18" fmla="+- 0 1366 698"/>
                            <a:gd name="T19" fmla="*/ 1366 h 912"/>
                            <a:gd name="T20" fmla="+- 0 1652 1049"/>
                            <a:gd name="T21" fmla="*/ T20 w 1264"/>
                            <a:gd name="T22" fmla="+- 0 1548 698"/>
                            <a:gd name="T23" fmla="*/ 1548 h 912"/>
                            <a:gd name="T24" fmla="+- 0 1799 1049"/>
                            <a:gd name="T25" fmla="*/ T24 w 1264"/>
                            <a:gd name="T26" fmla="+- 0 1368 698"/>
                            <a:gd name="T27" fmla="*/ 1368 h 912"/>
                            <a:gd name="T28" fmla="+- 0 1750 1049"/>
                            <a:gd name="T29" fmla="*/ T28 w 1264"/>
                            <a:gd name="T30" fmla="+- 0 1338 698"/>
                            <a:gd name="T31" fmla="*/ 1338 h 912"/>
                            <a:gd name="T32" fmla="+- 0 1970 1049"/>
                            <a:gd name="T33" fmla="*/ T32 w 1264"/>
                            <a:gd name="T34" fmla="+- 0 1123 698"/>
                            <a:gd name="T35" fmla="*/ 1123 h 912"/>
                            <a:gd name="T36" fmla="+- 0 1853 1049"/>
                            <a:gd name="T37" fmla="*/ T36 w 1264"/>
                            <a:gd name="T38" fmla="+- 0 1066 698"/>
                            <a:gd name="T39" fmla="*/ 1066 h 912"/>
                            <a:gd name="T40" fmla="+- 0 2165 1049"/>
                            <a:gd name="T41" fmla="*/ T40 w 1264"/>
                            <a:gd name="T42" fmla="+- 0 737 698"/>
                            <a:gd name="T43" fmla="*/ 737 h 912"/>
                            <a:gd name="T44" fmla="+- 0 2202 1049"/>
                            <a:gd name="T45" fmla="*/ T44 w 1264"/>
                            <a:gd name="T46" fmla="+- 0 698 698"/>
                            <a:gd name="T47" fmla="*/ 698 h 912"/>
                            <a:gd name="T48" fmla="+- 0 1789 1049"/>
                            <a:gd name="T49" fmla="*/ T48 w 1264"/>
                            <a:gd name="T50" fmla="+- 0 699 698"/>
                            <a:gd name="T51" fmla="*/ 699 h 912"/>
                            <a:gd name="T52" fmla="+- 0 1789 1049"/>
                            <a:gd name="T53" fmla="*/ T52 w 1264"/>
                            <a:gd name="T54" fmla="+- 0 737 698"/>
                            <a:gd name="T55" fmla="*/ 737 h 912"/>
                            <a:gd name="T56" fmla="+- 0 1577 1049"/>
                            <a:gd name="T57" fmla="*/ T56 w 1264"/>
                            <a:gd name="T58" fmla="+- 0 1571 698"/>
                            <a:gd name="T59" fmla="*/ 1571 h 912"/>
                            <a:gd name="T60" fmla="+- 0 1155 1049"/>
                            <a:gd name="T61" fmla="*/ T60 w 1264"/>
                            <a:gd name="T62" fmla="+- 0 1571 698"/>
                            <a:gd name="T63" fmla="*/ 1571 h 912"/>
                            <a:gd name="T64" fmla="+- 0 1138 1049"/>
                            <a:gd name="T65" fmla="*/ T64 w 1264"/>
                            <a:gd name="T66" fmla="+- 0 1572 698"/>
                            <a:gd name="T67" fmla="*/ 1572 h 912"/>
                            <a:gd name="T68" fmla="+- 0 1096 1049"/>
                            <a:gd name="T69" fmla="*/ T68 w 1264"/>
                            <a:gd name="T70" fmla="+- 0 1519 698"/>
                            <a:gd name="T71" fmla="*/ 1519 h 912"/>
                            <a:gd name="T72" fmla="+- 0 1088 1049"/>
                            <a:gd name="T73" fmla="*/ T72 w 1264"/>
                            <a:gd name="T74" fmla="+- 0 1472 698"/>
                            <a:gd name="T75" fmla="*/ 1472 h 912"/>
                            <a:gd name="T76" fmla="+- 0 1090 1049"/>
                            <a:gd name="T77" fmla="*/ T76 w 1264"/>
                            <a:gd name="T78" fmla="+- 0 1454 698"/>
                            <a:gd name="T79" fmla="*/ 1454 h 912"/>
                            <a:gd name="T80" fmla="+- 0 1092 1049"/>
                            <a:gd name="T81" fmla="*/ T80 w 1264"/>
                            <a:gd name="T82" fmla="+- 0 1443 698"/>
                            <a:gd name="T83" fmla="*/ 1443 h 912"/>
                            <a:gd name="T84" fmla="+- 0 1277 1049"/>
                            <a:gd name="T85" fmla="*/ T84 w 1264"/>
                            <a:gd name="T86" fmla="+- 0 738 698"/>
                            <a:gd name="T87" fmla="*/ 738 h 912"/>
                            <a:gd name="T88" fmla="+- 0 1789 1049"/>
                            <a:gd name="T89" fmla="*/ T88 w 1264"/>
                            <a:gd name="T90" fmla="+- 0 737 698"/>
                            <a:gd name="T91" fmla="*/ 737 h 912"/>
                            <a:gd name="T92" fmla="+- 0 1789 1049"/>
                            <a:gd name="T93" fmla="*/ T92 w 1264"/>
                            <a:gd name="T94" fmla="+- 0 699 698"/>
                            <a:gd name="T95" fmla="*/ 699 h 912"/>
                            <a:gd name="T96" fmla="+- 0 1251 1049"/>
                            <a:gd name="T97" fmla="*/ T96 w 1264"/>
                            <a:gd name="T98" fmla="+- 0 701 698"/>
                            <a:gd name="T99" fmla="*/ 701 h 912"/>
                            <a:gd name="T100" fmla="+- 0 1053 1049"/>
                            <a:gd name="T101" fmla="*/ T100 w 1264"/>
                            <a:gd name="T102" fmla="+- 0 1460 698"/>
                            <a:gd name="T103" fmla="*/ 1460 h 912"/>
                            <a:gd name="T104" fmla="+- 0 1049 1049"/>
                            <a:gd name="T105" fmla="*/ T104 w 1264"/>
                            <a:gd name="T106" fmla="+- 0 1483 698"/>
                            <a:gd name="T107" fmla="*/ 1483 h 912"/>
                            <a:gd name="T108" fmla="+- 0 1050 1049"/>
                            <a:gd name="T109" fmla="*/ T108 w 1264"/>
                            <a:gd name="T110" fmla="+- 0 1498 698"/>
                            <a:gd name="T111" fmla="*/ 1498 h 912"/>
                            <a:gd name="T112" fmla="+- 0 1077 1049"/>
                            <a:gd name="T113" fmla="*/ T112 w 1264"/>
                            <a:gd name="T114" fmla="+- 0 1562 698"/>
                            <a:gd name="T115" fmla="*/ 1562 h 912"/>
                            <a:gd name="T116" fmla="+- 0 1127 1049"/>
                            <a:gd name="T117" fmla="*/ T116 w 1264"/>
                            <a:gd name="T118" fmla="+- 0 1602 698"/>
                            <a:gd name="T119" fmla="*/ 1602 h 912"/>
                            <a:gd name="T120" fmla="+- 0 1160 1049"/>
                            <a:gd name="T121" fmla="*/ T120 w 1264"/>
                            <a:gd name="T122" fmla="+- 0 1609 698"/>
                            <a:gd name="T123" fmla="*/ 1609 h 912"/>
                            <a:gd name="T124" fmla="+- 0 2037 1049"/>
                            <a:gd name="T125" fmla="*/ T124 w 1264"/>
                            <a:gd name="T126" fmla="+- 0 1609 698"/>
                            <a:gd name="T127" fmla="*/ 1609 h 912"/>
                            <a:gd name="T128" fmla="+- 0 2105 1049"/>
                            <a:gd name="T129" fmla="*/ T128 w 1264"/>
                            <a:gd name="T130" fmla="+- 0 1572 698"/>
                            <a:gd name="T131" fmla="*/ 1572 h 912"/>
                            <a:gd name="T132" fmla="+- 0 2116 1049"/>
                            <a:gd name="T133" fmla="*/ T132 w 1264"/>
                            <a:gd name="T134" fmla="+- 0 1561 698"/>
                            <a:gd name="T135" fmla="*/ 1561 h 912"/>
                            <a:gd name="T136" fmla="+- 0 2125 1049"/>
                            <a:gd name="T137" fmla="*/ T136 w 1264"/>
                            <a:gd name="T138" fmla="+- 0 1548 698"/>
                            <a:gd name="T139" fmla="*/ 1548 h 912"/>
                            <a:gd name="T140" fmla="+- 0 2131 1049"/>
                            <a:gd name="T141" fmla="*/ T140 w 1264"/>
                            <a:gd name="T142" fmla="+- 0 1539 698"/>
                            <a:gd name="T143" fmla="*/ 1539 h 912"/>
                            <a:gd name="T144" fmla="+- 0 2139 1049"/>
                            <a:gd name="T145" fmla="*/ T144 w 1264"/>
                            <a:gd name="T146" fmla="+- 0 1524 698"/>
                            <a:gd name="T147" fmla="*/ 1524 h 912"/>
                            <a:gd name="T148" fmla="+- 0 2142 1049"/>
                            <a:gd name="T149" fmla="*/ T148 w 1264"/>
                            <a:gd name="T150" fmla="+- 0 1515 698"/>
                            <a:gd name="T151" fmla="*/ 1515 h 912"/>
                            <a:gd name="T152" fmla="+- 0 2312 1049"/>
                            <a:gd name="T153" fmla="*/ T152 w 1264"/>
                            <a:gd name="T154" fmla="+- 0 849 698"/>
                            <a:gd name="T155" fmla="*/ 84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64" h="912">
                              <a:moveTo>
                                <a:pt x="1263" y="151"/>
                              </a:moveTo>
                              <a:lnTo>
                                <a:pt x="999" y="379"/>
                              </a:lnTo>
                              <a:lnTo>
                                <a:pt x="1070" y="416"/>
                              </a:lnTo>
                              <a:lnTo>
                                <a:pt x="807" y="630"/>
                              </a:lnTo>
                              <a:lnTo>
                                <a:pt x="855" y="668"/>
                              </a:lnTo>
                              <a:lnTo>
                                <a:pt x="603" y="850"/>
                              </a:lnTo>
                              <a:lnTo>
                                <a:pt x="750" y="670"/>
                              </a:lnTo>
                              <a:lnTo>
                                <a:pt x="701" y="640"/>
                              </a:lnTo>
                              <a:lnTo>
                                <a:pt x="921" y="425"/>
                              </a:lnTo>
                              <a:lnTo>
                                <a:pt x="804" y="368"/>
                              </a:lnTo>
                              <a:lnTo>
                                <a:pt x="1116" y="39"/>
                              </a:lnTo>
                              <a:lnTo>
                                <a:pt x="1153" y="0"/>
                              </a:lnTo>
                              <a:lnTo>
                                <a:pt x="740" y="1"/>
                              </a:lnTo>
                              <a:lnTo>
                                <a:pt x="740" y="39"/>
                              </a:lnTo>
                              <a:lnTo>
                                <a:pt x="528" y="873"/>
                              </a:lnTo>
                              <a:lnTo>
                                <a:pt x="106" y="873"/>
                              </a:lnTo>
                              <a:lnTo>
                                <a:pt x="89" y="874"/>
                              </a:lnTo>
                              <a:lnTo>
                                <a:pt x="47" y="821"/>
                              </a:lnTo>
                              <a:lnTo>
                                <a:pt x="39" y="774"/>
                              </a:lnTo>
                              <a:lnTo>
                                <a:pt x="41" y="756"/>
                              </a:lnTo>
                              <a:lnTo>
                                <a:pt x="43" y="745"/>
                              </a:lnTo>
                              <a:lnTo>
                                <a:pt x="228" y="40"/>
                              </a:lnTo>
                              <a:lnTo>
                                <a:pt x="740" y="39"/>
                              </a:lnTo>
                              <a:lnTo>
                                <a:pt x="740" y="1"/>
                              </a:lnTo>
                              <a:lnTo>
                                <a:pt x="202" y="3"/>
                              </a:lnTo>
                              <a:lnTo>
                                <a:pt x="4" y="762"/>
                              </a:lnTo>
                              <a:lnTo>
                                <a:pt x="0" y="785"/>
                              </a:lnTo>
                              <a:lnTo>
                                <a:pt x="1" y="800"/>
                              </a:lnTo>
                              <a:lnTo>
                                <a:pt x="28" y="864"/>
                              </a:lnTo>
                              <a:lnTo>
                                <a:pt x="78" y="904"/>
                              </a:lnTo>
                              <a:lnTo>
                                <a:pt x="111" y="911"/>
                              </a:lnTo>
                              <a:lnTo>
                                <a:pt x="988" y="911"/>
                              </a:lnTo>
                              <a:lnTo>
                                <a:pt x="1056" y="874"/>
                              </a:lnTo>
                              <a:lnTo>
                                <a:pt x="1067" y="863"/>
                              </a:lnTo>
                              <a:lnTo>
                                <a:pt x="1076" y="850"/>
                              </a:lnTo>
                              <a:lnTo>
                                <a:pt x="1082" y="841"/>
                              </a:lnTo>
                              <a:lnTo>
                                <a:pt x="1090" y="826"/>
                              </a:lnTo>
                              <a:lnTo>
                                <a:pt x="1093" y="817"/>
                              </a:lnTo>
                              <a:lnTo>
                                <a:pt x="1263" y="1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2672215"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02" y="765"/>
                          <a:ext cx="48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54F3BB" id="Group 27" o:spid="_x0000_s1026" style="position:absolute;margin-left:34.25pt;margin-top:24.45pt;width:45.05pt;height:37pt;z-index:-251657216;mso-position-horizontal-relative:page;mso-position-vertical-relative:page" coordorigin="1049,698" coordsize="126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">
              <v:shape id="Freeform 29" o:spid="_x0000_s1027" style="position:absolute;left:1049;top:698;width:1264;height:912;visibility:visible;mso-wrap-style:square;v-text-anchor:top" coordsize="126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" path="m1263,151l999,379r71,37l807,630r48,38l603,850,750,670,701,640,921,425,804,368,1116,39,1153,,740,1r,38l528,873r-422,l89,874,47,821,39,774r2,-18l43,745,228,40,740,39r,-38l202,3,4,762,,785r1,15l28,864r50,40l111,911r877,l1056,874r11,-11l1076,850r6,-9l1090,826r3,-9l1263,151e" fillcolor="#231f20" stroked="f">
                <v:path arrowok="t" o:connecttype="custom" o:connectlocs="1263,849;999,1077;1070,1114;807,1328;855,1366;603,1548;750,1368;701,1338;921,1123;804,1066;1116,737;1153,698;740,699;740,737;528,1571;106,1571;89,1572;47,1519;39,1472;41,1454;43,1443;228,738;740,737;740,699;202,701;4,1460;0,1483;1,1498;28,1562;78,1602;111,1609;988,1609;1056,1572;1067,1561;1076,1548;1082,1539;1090,1524;1093,1515;1263,849" o:connectangles="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1202;top:765;width:484;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">
                <v:imagedata r:id="rId2" o:title=""/>
              </v:shape>
              <w10:wrap anchorx="page" anchory="page"/>
            </v:group>
          </w:pict>
        </mc:Fallback>
      </mc:AlternateContent>
    </w:r>
    <w:r w:rsidR="00AF4FA0">
      <w:rPr>
        <w:rFonts w:ascii="Calibri"/>
        <w:sz w:val="28"/>
      </w:rPr>
      <w:t xml:space="preserve">                 </w:t>
    </w:r>
    <w:r w:rsidR="006858BF">
      <w:rPr>
        <w:rFonts w:ascii="Calibri"/>
        <w:sz w:val="28"/>
      </w:rPr>
      <w:t>Pedernales Electric Cooperative, Inc.</w:t>
    </w:r>
  </w:p>
  <w:p w14:paraId="1614124D" w14:textId="7B53C3B3" w:rsidR="006858BF" w:rsidRDefault="00AF4FA0" w:rsidP="00AF4FA0">
    <w:pPr>
      <w:tabs>
        <w:tab w:val="right" w:pos="10105"/>
      </w:tabs>
      <w:spacing w:before="5" w:line="264" w:lineRule="exact"/>
      <w:ind w:right="695"/>
      <w:rPr>
        <w:rFonts w:ascii="Calibri"/>
      </w:rPr>
    </w:pPr>
    <w:r>
      <w:rPr>
        <w:rFonts w:ascii="Calibri"/>
      </w:rPr>
      <w:t xml:space="preserve">                      </w:t>
    </w:r>
    <w:r w:rsidR="006858BF">
      <w:rPr>
        <w:rFonts w:ascii="Calibri"/>
      </w:rPr>
      <w:t>Board of Directors</w:t>
    </w:r>
    <w:r w:rsidR="00FD3576">
      <w:rPr>
        <w:rFonts w:ascii="Calibri"/>
      </w:rPr>
      <w:t xml:space="preserve"> Election</w:t>
    </w:r>
    <w:r>
      <w:rPr>
        <w:rFonts w:ascii="Calibri"/>
      </w:rPr>
      <w:tab/>
    </w:r>
  </w:p>
  <w:p w14:paraId="1B0ED949" w14:textId="28F6109B" w:rsidR="006858BF" w:rsidRDefault="00AF4FA0" w:rsidP="004C457F">
    <w:pPr>
      <w:pBdr>
        <w:bottom w:val="single" w:sz="4" w:space="1" w:color="auto"/>
      </w:pBdr>
      <w:spacing w:before="5" w:line="264" w:lineRule="exact"/>
      <w:ind w:right="695"/>
      <w:rPr>
        <w:rFonts w:ascii="Calibri"/>
      </w:rPr>
    </w:pPr>
    <w:r>
      <w:rPr>
        <w:rFonts w:ascii="Calibri"/>
      </w:rPr>
      <w:t xml:space="preserve">                      </w:t>
    </w:r>
    <w:r w:rsidR="006858BF">
      <w:rPr>
        <w:rFonts w:ascii="Calibri"/>
      </w:rPr>
      <w:t xml:space="preserve">Nomination </w:t>
    </w:r>
    <w:r w:rsidR="00DF7B8C">
      <w:rPr>
        <w:rFonts w:ascii="Calibri"/>
      </w:rPr>
      <w:t xml:space="preserve">by </w:t>
    </w:r>
    <w:r w:rsidR="006858BF">
      <w:rPr>
        <w:rFonts w:ascii="Calibri"/>
      </w:rPr>
      <w:t>Petition</w:t>
    </w:r>
    <w:r w:rsidR="006858BF">
      <w:rPr>
        <w:rFonts w:ascii="Calibri"/>
        <w:spacing w:val="-21"/>
      </w:rPr>
      <w:t xml:space="preserve"> </w:t>
    </w:r>
  </w:p>
  <w:p w14:paraId="00AD9366" w14:textId="68D435DC" w:rsidR="006858BF" w:rsidRDefault="006858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FC10D" w14:textId="77777777" w:rsidR="00AB5A2A" w:rsidRDefault="00AB5A2A" w:rsidP="00AB5A2A">
    <w:pPr>
      <w:spacing w:line="306" w:lineRule="exact"/>
      <w:rPr>
        <w:rFonts w:ascii="Calibri"/>
        <w:sz w:val="28"/>
      </w:rPr>
    </w:pPr>
    <w:r>
      <w:rPr>
        <w:noProof/>
      </w:rPr>
      <mc:AlternateContent>
        <mc:Choice Requires="wpg">
          <w:drawing>
            <wp:anchor distT="0" distB="0" distL="114300" distR="114300" simplePos="0" relativeHeight="251661312" behindDoc="1" locked="0" layoutInCell="1" allowOverlap="1" wp14:anchorId="3AAD94FB" wp14:editId="303922F9">
              <wp:simplePos x="0" y="0"/>
              <wp:positionH relativeFrom="page">
                <wp:posOffset>434975</wp:posOffset>
              </wp:positionH>
              <wp:positionV relativeFrom="page">
                <wp:posOffset>310746</wp:posOffset>
              </wp:positionV>
              <wp:extent cx="572135" cy="469900"/>
              <wp:effectExtent l="0" t="0" r="0" b="6350"/>
              <wp:wrapNone/>
              <wp:docPr id="64693234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469900"/>
                        <a:chOff x="1049" y="698"/>
                        <a:chExt cx="1263" cy="912"/>
                      </a:xfrm>
                    </wpg:grpSpPr>
                    <wps:wsp>
                      <wps:cNvPr id="287890682" name="Freeform 29"/>
                      <wps:cNvSpPr>
                        <a:spLocks/>
                      </wps:cNvSpPr>
                      <wps:spPr bwMode="auto">
                        <a:xfrm>
                          <a:off x="1049" y="698"/>
                          <a:ext cx="1264" cy="912"/>
                        </a:xfrm>
                        <a:custGeom>
                          <a:avLst/>
                          <a:gdLst>
                            <a:gd name="T0" fmla="+- 0 2312 1049"/>
                            <a:gd name="T1" fmla="*/ T0 w 1264"/>
                            <a:gd name="T2" fmla="+- 0 849 698"/>
                            <a:gd name="T3" fmla="*/ 849 h 912"/>
                            <a:gd name="T4" fmla="+- 0 2048 1049"/>
                            <a:gd name="T5" fmla="*/ T4 w 1264"/>
                            <a:gd name="T6" fmla="+- 0 1077 698"/>
                            <a:gd name="T7" fmla="*/ 1077 h 912"/>
                            <a:gd name="T8" fmla="+- 0 2119 1049"/>
                            <a:gd name="T9" fmla="*/ T8 w 1264"/>
                            <a:gd name="T10" fmla="+- 0 1114 698"/>
                            <a:gd name="T11" fmla="*/ 1114 h 912"/>
                            <a:gd name="T12" fmla="+- 0 1856 1049"/>
                            <a:gd name="T13" fmla="*/ T12 w 1264"/>
                            <a:gd name="T14" fmla="+- 0 1328 698"/>
                            <a:gd name="T15" fmla="*/ 1328 h 912"/>
                            <a:gd name="T16" fmla="+- 0 1904 1049"/>
                            <a:gd name="T17" fmla="*/ T16 w 1264"/>
                            <a:gd name="T18" fmla="+- 0 1366 698"/>
                            <a:gd name="T19" fmla="*/ 1366 h 912"/>
                            <a:gd name="T20" fmla="+- 0 1652 1049"/>
                            <a:gd name="T21" fmla="*/ T20 w 1264"/>
                            <a:gd name="T22" fmla="+- 0 1548 698"/>
                            <a:gd name="T23" fmla="*/ 1548 h 912"/>
                            <a:gd name="T24" fmla="+- 0 1799 1049"/>
                            <a:gd name="T25" fmla="*/ T24 w 1264"/>
                            <a:gd name="T26" fmla="+- 0 1368 698"/>
                            <a:gd name="T27" fmla="*/ 1368 h 912"/>
                            <a:gd name="T28" fmla="+- 0 1750 1049"/>
                            <a:gd name="T29" fmla="*/ T28 w 1264"/>
                            <a:gd name="T30" fmla="+- 0 1338 698"/>
                            <a:gd name="T31" fmla="*/ 1338 h 912"/>
                            <a:gd name="T32" fmla="+- 0 1970 1049"/>
                            <a:gd name="T33" fmla="*/ T32 w 1264"/>
                            <a:gd name="T34" fmla="+- 0 1123 698"/>
                            <a:gd name="T35" fmla="*/ 1123 h 912"/>
                            <a:gd name="T36" fmla="+- 0 1853 1049"/>
                            <a:gd name="T37" fmla="*/ T36 w 1264"/>
                            <a:gd name="T38" fmla="+- 0 1066 698"/>
                            <a:gd name="T39" fmla="*/ 1066 h 912"/>
                            <a:gd name="T40" fmla="+- 0 2165 1049"/>
                            <a:gd name="T41" fmla="*/ T40 w 1264"/>
                            <a:gd name="T42" fmla="+- 0 737 698"/>
                            <a:gd name="T43" fmla="*/ 737 h 912"/>
                            <a:gd name="T44" fmla="+- 0 2202 1049"/>
                            <a:gd name="T45" fmla="*/ T44 w 1264"/>
                            <a:gd name="T46" fmla="+- 0 698 698"/>
                            <a:gd name="T47" fmla="*/ 698 h 912"/>
                            <a:gd name="T48" fmla="+- 0 1789 1049"/>
                            <a:gd name="T49" fmla="*/ T48 w 1264"/>
                            <a:gd name="T50" fmla="+- 0 699 698"/>
                            <a:gd name="T51" fmla="*/ 699 h 912"/>
                            <a:gd name="T52" fmla="+- 0 1789 1049"/>
                            <a:gd name="T53" fmla="*/ T52 w 1264"/>
                            <a:gd name="T54" fmla="+- 0 737 698"/>
                            <a:gd name="T55" fmla="*/ 737 h 912"/>
                            <a:gd name="T56" fmla="+- 0 1577 1049"/>
                            <a:gd name="T57" fmla="*/ T56 w 1264"/>
                            <a:gd name="T58" fmla="+- 0 1571 698"/>
                            <a:gd name="T59" fmla="*/ 1571 h 912"/>
                            <a:gd name="T60" fmla="+- 0 1155 1049"/>
                            <a:gd name="T61" fmla="*/ T60 w 1264"/>
                            <a:gd name="T62" fmla="+- 0 1571 698"/>
                            <a:gd name="T63" fmla="*/ 1571 h 912"/>
                            <a:gd name="T64" fmla="+- 0 1138 1049"/>
                            <a:gd name="T65" fmla="*/ T64 w 1264"/>
                            <a:gd name="T66" fmla="+- 0 1572 698"/>
                            <a:gd name="T67" fmla="*/ 1572 h 912"/>
                            <a:gd name="T68" fmla="+- 0 1096 1049"/>
                            <a:gd name="T69" fmla="*/ T68 w 1264"/>
                            <a:gd name="T70" fmla="+- 0 1519 698"/>
                            <a:gd name="T71" fmla="*/ 1519 h 912"/>
                            <a:gd name="T72" fmla="+- 0 1088 1049"/>
                            <a:gd name="T73" fmla="*/ T72 w 1264"/>
                            <a:gd name="T74" fmla="+- 0 1472 698"/>
                            <a:gd name="T75" fmla="*/ 1472 h 912"/>
                            <a:gd name="T76" fmla="+- 0 1090 1049"/>
                            <a:gd name="T77" fmla="*/ T76 w 1264"/>
                            <a:gd name="T78" fmla="+- 0 1454 698"/>
                            <a:gd name="T79" fmla="*/ 1454 h 912"/>
                            <a:gd name="T80" fmla="+- 0 1092 1049"/>
                            <a:gd name="T81" fmla="*/ T80 w 1264"/>
                            <a:gd name="T82" fmla="+- 0 1443 698"/>
                            <a:gd name="T83" fmla="*/ 1443 h 912"/>
                            <a:gd name="T84" fmla="+- 0 1277 1049"/>
                            <a:gd name="T85" fmla="*/ T84 w 1264"/>
                            <a:gd name="T86" fmla="+- 0 738 698"/>
                            <a:gd name="T87" fmla="*/ 738 h 912"/>
                            <a:gd name="T88" fmla="+- 0 1789 1049"/>
                            <a:gd name="T89" fmla="*/ T88 w 1264"/>
                            <a:gd name="T90" fmla="+- 0 737 698"/>
                            <a:gd name="T91" fmla="*/ 737 h 912"/>
                            <a:gd name="T92" fmla="+- 0 1789 1049"/>
                            <a:gd name="T93" fmla="*/ T92 w 1264"/>
                            <a:gd name="T94" fmla="+- 0 699 698"/>
                            <a:gd name="T95" fmla="*/ 699 h 912"/>
                            <a:gd name="T96" fmla="+- 0 1251 1049"/>
                            <a:gd name="T97" fmla="*/ T96 w 1264"/>
                            <a:gd name="T98" fmla="+- 0 701 698"/>
                            <a:gd name="T99" fmla="*/ 701 h 912"/>
                            <a:gd name="T100" fmla="+- 0 1053 1049"/>
                            <a:gd name="T101" fmla="*/ T100 w 1264"/>
                            <a:gd name="T102" fmla="+- 0 1460 698"/>
                            <a:gd name="T103" fmla="*/ 1460 h 912"/>
                            <a:gd name="T104" fmla="+- 0 1049 1049"/>
                            <a:gd name="T105" fmla="*/ T104 w 1264"/>
                            <a:gd name="T106" fmla="+- 0 1483 698"/>
                            <a:gd name="T107" fmla="*/ 1483 h 912"/>
                            <a:gd name="T108" fmla="+- 0 1050 1049"/>
                            <a:gd name="T109" fmla="*/ T108 w 1264"/>
                            <a:gd name="T110" fmla="+- 0 1498 698"/>
                            <a:gd name="T111" fmla="*/ 1498 h 912"/>
                            <a:gd name="T112" fmla="+- 0 1077 1049"/>
                            <a:gd name="T113" fmla="*/ T112 w 1264"/>
                            <a:gd name="T114" fmla="+- 0 1562 698"/>
                            <a:gd name="T115" fmla="*/ 1562 h 912"/>
                            <a:gd name="T116" fmla="+- 0 1127 1049"/>
                            <a:gd name="T117" fmla="*/ T116 w 1264"/>
                            <a:gd name="T118" fmla="+- 0 1602 698"/>
                            <a:gd name="T119" fmla="*/ 1602 h 912"/>
                            <a:gd name="T120" fmla="+- 0 1160 1049"/>
                            <a:gd name="T121" fmla="*/ T120 w 1264"/>
                            <a:gd name="T122" fmla="+- 0 1609 698"/>
                            <a:gd name="T123" fmla="*/ 1609 h 912"/>
                            <a:gd name="T124" fmla="+- 0 2037 1049"/>
                            <a:gd name="T125" fmla="*/ T124 w 1264"/>
                            <a:gd name="T126" fmla="+- 0 1609 698"/>
                            <a:gd name="T127" fmla="*/ 1609 h 912"/>
                            <a:gd name="T128" fmla="+- 0 2105 1049"/>
                            <a:gd name="T129" fmla="*/ T128 w 1264"/>
                            <a:gd name="T130" fmla="+- 0 1572 698"/>
                            <a:gd name="T131" fmla="*/ 1572 h 912"/>
                            <a:gd name="T132" fmla="+- 0 2116 1049"/>
                            <a:gd name="T133" fmla="*/ T132 w 1264"/>
                            <a:gd name="T134" fmla="+- 0 1561 698"/>
                            <a:gd name="T135" fmla="*/ 1561 h 912"/>
                            <a:gd name="T136" fmla="+- 0 2125 1049"/>
                            <a:gd name="T137" fmla="*/ T136 w 1264"/>
                            <a:gd name="T138" fmla="+- 0 1548 698"/>
                            <a:gd name="T139" fmla="*/ 1548 h 912"/>
                            <a:gd name="T140" fmla="+- 0 2131 1049"/>
                            <a:gd name="T141" fmla="*/ T140 w 1264"/>
                            <a:gd name="T142" fmla="+- 0 1539 698"/>
                            <a:gd name="T143" fmla="*/ 1539 h 912"/>
                            <a:gd name="T144" fmla="+- 0 2139 1049"/>
                            <a:gd name="T145" fmla="*/ T144 w 1264"/>
                            <a:gd name="T146" fmla="+- 0 1524 698"/>
                            <a:gd name="T147" fmla="*/ 1524 h 912"/>
                            <a:gd name="T148" fmla="+- 0 2142 1049"/>
                            <a:gd name="T149" fmla="*/ T148 w 1264"/>
                            <a:gd name="T150" fmla="+- 0 1515 698"/>
                            <a:gd name="T151" fmla="*/ 1515 h 912"/>
                            <a:gd name="T152" fmla="+- 0 2312 1049"/>
                            <a:gd name="T153" fmla="*/ T152 w 1264"/>
                            <a:gd name="T154" fmla="+- 0 849 698"/>
                            <a:gd name="T155" fmla="*/ 84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64" h="912">
                              <a:moveTo>
                                <a:pt x="1263" y="151"/>
                              </a:moveTo>
                              <a:lnTo>
                                <a:pt x="999" y="379"/>
                              </a:lnTo>
                              <a:lnTo>
                                <a:pt x="1070" y="416"/>
                              </a:lnTo>
                              <a:lnTo>
                                <a:pt x="807" y="630"/>
                              </a:lnTo>
                              <a:lnTo>
                                <a:pt x="855" y="668"/>
                              </a:lnTo>
                              <a:lnTo>
                                <a:pt x="603" y="850"/>
                              </a:lnTo>
                              <a:lnTo>
                                <a:pt x="750" y="670"/>
                              </a:lnTo>
                              <a:lnTo>
                                <a:pt x="701" y="640"/>
                              </a:lnTo>
                              <a:lnTo>
                                <a:pt x="921" y="425"/>
                              </a:lnTo>
                              <a:lnTo>
                                <a:pt x="804" y="368"/>
                              </a:lnTo>
                              <a:lnTo>
                                <a:pt x="1116" y="39"/>
                              </a:lnTo>
                              <a:lnTo>
                                <a:pt x="1153" y="0"/>
                              </a:lnTo>
                              <a:lnTo>
                                <a:pt x="740" y="1"/>
                              </a:lnTo>
                              <a:lnTo>
                                <a:pt x="740" y="39"/>
                              </a:lnTo>
                              <a:lnTo>
                                <a:pt x="528" y="873"/>
                              </a:lnTo>
                              <a:lnTo>
                                <a:pt x="106" y="873"/>
                              </a:lnTo>
                              <a:lnTo>
                                <a:pt x="89" y="874"/>
                              </a:lnTo>
                              <a:lnTo>
                                <a:pt x="47" y="821"/>
                              </a:lnTo>
                              <a:lnTo>
                                <a:pt x="39" y="774"/>
                              </a:lnTo>
                              <a:lnTo>
                                <a:pt x="41" y="756"/>
                              </a:lnTo>
                              <a:lnTo>
                                <a:pt x="43" y="745"/>
                              </a:lnTo>
                              <a:lnTo>
                                <a:pt x="228" y="40"/>
                              </a:lnTo>
                              <a:lnTo>
                                <a:pt x="740" y="39"/>
                              </a:lnTo>
                              <a:lnTo>
                                <a:pt x="740" y="1"/>
                              </a:lnTo>
                              <a:lnTo>
                                <a:pt x="202" y="3"/>
                              </a:lnTo>
                              <a:lnTo>
                                <a:pt x="4" y="762"/>
                              </a:lnTo>
                              <a:lnTo>
                                <a:pt x="0" y="785"/>
                              </a:lnTo>
                              <a:lnTo>
                                <a:pt x="1" y="800"/>
                              </a:lnTo>
                              <a:lnTo>
                                <a:pt x="28" y="864"/>
                              </a:lnTo>
                              <a:lnTo>
                                <a:pt x="78" y="904"/>
                              </a:lnTo>
                              <a:lnTo>
                                <a:pt x="111" y="911"/>
                              </a:lnTo>
                              <a:lnTo>
                                <a:pt x="988" y="911"/>
                              </a:lnTo>
                              <a:lnTo>
                                <a:pt x="1056" y="874"/>
                              </a:lnTo>
                              <a:lnTo>
                                <a:pt x="1067" y="863"/>
                              </a:lnTo>
                              <a:lnTo>
                                <a:pt x="1076" y="850"/>
                              </a:lnTo>
                              <a:lnTo>
                                <a:pt x="1082" y="841"/>
                              </a:lnTo>
                              <a:lnTo>
                                <a:pt x="1090" y="826"/>
                              </a:lnTo>
                              <a:lnTo>
                                <a:pt x="1093" y="817"/>
                              </a:lnTo>
                              <a:lnTo>
                                <a:pt x="1263" y="1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4469215"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02" y="765"/>
                          <a:ext cx="48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BD67C0" id="Group 27" o:spid="_x0000_s1026" style="position:absolute;margin-left:34.25pt;margin-top:24.45pt;width:45.05pt;height:37pt;z-index:-251655168;mso-position-horizontal-relative:page;mso-position-vertical-relative:page" coordorigin="1049,698" coordsize="126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">
              <v:shape id="Freeform 29" o:spid="_x0000_s1027" style="position:absolute;left:1049;top:698;width:1264;height:912;visibility:visible;mso-wrap-style:square;v-text-anchor:top" coordsize="126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" path="m1263,151l999,379r71,37l807,630r48,38l603,850,750,670,701,640,921,425,804,368,1116,39,1153,,740,1r,38l528,873r-422,l89,874,47,821,39,774r2,-18l43,745,228,40,740,39r,-38l202,3,4,762,,785r1,15l28,864r50,40l111,911r877,l1056,874r11,-11l1076,850r6,-9l1090,826r3,-9l1263,151e" fillcolor="#231f20" stroked="f">
                <v:path arrowok="t" o:connecttype="custom" o:connectlocs="1263,849;999,1077;1070,1114;807,1328;855,1366;603,1548;750,1368;701,1338;921,1123;804,1066;1116,737;1153,698;740,699;740,737;528,1571;106,1571;89,1572;47,1519;39,1472;41,1454;43,1443;228,738;740,737;740,699;202,701;4,1460;0,1483;1,1498;28,1562;78,1602;111,1609;988,1609;1056,1572;1067,1561;1076,1548;1082,1539;1090,1524;1093,1515;1263,849" o:connectangles="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1202;top:765;width:484;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">
                <v:imagedata r:id="rId2" o:title=""/>
              </v:shape>
              <w10:wrap anchorx="page" anchory="page"/>
            </v:group>
          </w:pict>
        </mc:Fallback>
      </mc:AlternateContent>
    </w:r>
    <w:r>
      <w:rPr>
        <w:rFonts w:ascii="Calibri"/>
        <w:sz w:val="28"/>
      </w:rPr>
      <w:t xml:space="preserve">                 Pedernales Electric Cooperative, Inc.</w:t>
    </w:r>
  </w:p>
  <w:p w14:paraId="3D3DFE18" w14:textId="77777777" w:rsidR="00AB5A2A" w:rsidRDefault="00AB5A2A" w:rsidP="00AB5A2A">
    <w:pPr>
      <w:tabs>
        <w:tab w:val="right" w:pos="10105"/>
      </w:tabs>
      <w:spacing w:line="264" w:lineRule="exact"/>
      <w:ind w:right="695"/>
      <w:rPr>
        <w:rFonts w:ascii="Calibri"/>
      </w:rPr>
    </w:pPr>
    <w:r>
      <w:rPr>
        <w:rFonts w:ascii="Calibri"/>
      </w:rPr>
      <w:t xml:space="preserve">                      Board of Directors Election</w:t>
    </w:r>
    <w:r>
      <w:rPr>
        <w:rFonts w:ascii="Calibri"/>
      </w:rPr>
      <w:tab/>
    </w:r>
  </w:p>
  <w:p w14:paraId="0E49A78D" w14:textId="77777777" w:rsidR="00AB5A2A" w:rsidRDefault="00AB5A2A" w:rsidP="00AB5A2A">
    <w:pPr>
      <w:pBdr>
        <w:bottom w:val="single" w:sz="4" w:space="1" w:color="auto"/>
      </w:pBdr>
      <w:spacing w:before="5" w:line="264" w:lineRule="exact"/>
      <w:ind w:right="695"/>
      <w:rPr>
        <w:rFonts w:ascii="Calibri"/>
      </w:rPr>
    </w:pPr>
    <w:r>
      <w:rPr>
        <w:rFonts w:ascii="Calibri"/>
      </w:rPr>
      <w:t xml:space="preserve">                      Nomination by Petition</w:t>
    </w:r>
    <w:r>
      <w:rPr>
        <w:rFonts w:ascii="Calibri"/>
        <w:spacing w:val="-21"/>
      </w:rPr>
      <w:t xml:space="preserve"> </w:t>
    </w:r>
  </w:p>
  <w:p w14:paraId="68093817" w14:textId="77777777" w:rsidR="00AB5A2A" w:rsidRDefault="00AB5A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86429"/>
    <w:multiLevelType w:val="hybridMultilevel"/>
    <w:tmpl w:val="96B62DBA"/>
    <w:lvl w:ilvl="0" w:tplc="886ABDB8">
      <w:start w:val="1"/>
      <w:numFmt w:val="decimal"/>
      <w:lvlText w:val="%1."/>
      <w:lvlJc w:val="left"/>
      <w:pPr>
        <w:ind w:left="1386" w:hanging="358"/>
      </w:pPr>
      <w:rPr>
        <w:rFonts w:ascii="Arial" w:eastAsia="Arial" w:hAnsi="Arial" w:cs="Arial" w:hint="default"/>
        <w:b/>
        <w:bCs/>
        <w:i w:val="0"/>
        <w:iCs w:val="0"/>
        <w:spacing w:val="-3"/>
        <w:w w:val="100"/>
        <w:sz w:val="22"/>
        <w:szCs w:val="22"/>
        <w:lang w:val="en-US" w:eastAsia="en-US" w:bidi="ar-SA"/>
      </w:rPr>
    </w:lvl>
    <w:lvl w:ilvl="1" w:tplc="BB7ACB44">
      <w:start w:val="1"/>
      <w:numFmt w:val="lowerLetter"/>
      <w:lvlText w:val="%2."/>
      <w:lvlJc w:val="left"/>
      <w:pPr>
        <w:ind w:left="1749" w:hanging="358"/>
      </w:pPr>
      <w:rPr>
        <w:rFonts w:ascii="Arial" w:eastAsia="Arial" w:hAnsi="Arial" w:cs="Arial" w:hint="default"/>
        <w:b w:val="0"/>
        <w:bCs w:val="0"/>
        <w:i w:val="0"/>
        <w:iCs w:val="0"/>
        <w:spacing w:val="-3"/>
        <w:w w:val="100"/>
        <w:sz w:val="22"/>
        <w:szCs w:val="22"/>
        <w:lang w:val="en-US" w:eastAsia="en-US" w:bidi="ar-SA"/>
      </w:rPr>
    </w:lvl>
    <w:lvl w:ilvl="2" w:tplc="7708E780">
      <w:numFmt w:val="bullet"/>
      <w:lvlText w:val="•"/>
      <w:lvlJc w:val="left"/>
      <w:pPr>
        <w:ind w:left="2746" w:hanging="358"/>
      </w:pPr>
      <w:rPr>
        <w:rFonts w:hint="default"/>
        <w:lang w:val="en-US" w:eastAsia="en-US" w:bidi="ar-SA"/>
      </w:rPr>
    </w:lvl>
    <w:lvl w:ilvl="3" w:tplc="B30A09A2">
      <w:numFmt w:val="bullet"/>
      <w:lvlText w:val="•"/>
      <w:lvlJc w:val="left"/>
      <w:pPr>
        <w:ind w:left="3753" w:hanging="358"/>
      </w:pPr>
      <w:rPr>
        <w:rFonts w:hint="default"/>
        <w:lang w:val="en-US" w:eastAsia="en-US" w:bidi="ar-SA"/>
      </w:rPr>
    </w:lvl>
    <w:lvl w:ilvl="4" w:tplc="EB62C7CC">
      <w:numFmt w:val="bullet"/>
      <w:lvlText w:val="•"/>
      <w:lvlJc w:val="left"/>
      <w:pPr>
        <w:ind w:left="4760" w:hanging="358"/>
      </w:pPr>
      <w:rPr>
        <w:rFonts w:hint="default"/>
        <w:lang w:val="en-US" w:eastAsia="en-US" w:bidi="ar-SA"/>
      </w:rPr>
    </w:lvl>
    <w:lvl w:ilvl="5" w:tplc="79AC3350">
      <w:numFmt w:val="bullet"/>
      <w:lvlText w:val="•"/>
      <w:lvlJc w:val="left"/>
      <w:pPr>
        <w:ind w:left="5766" w:hanging="358"/>
      </w:pPr>
      <w:rPr>
        <w:rFonts w:hint="default"/>
        <w:lang w:val="en-US" w:eastAsia="en-US" w:bidi="ar-SA"/>
      </w:rPr>
    </w:lvl>
    <w:lvl w:ilvl="6" w:tplc="037CE534">
      <w:numFmt w:val="bullet"/>
      <w:lvlText w:val="•"/>
      <w:lvlJc w:val="left"/>
      <w:pPr>
        <w:ind w:left="6773" w:hanging="358"/>
      </w:pPr>
      <w:rPr>
        <w:rFonts w:hint="default"/>
        <w:lang w:val="en-US" w:eastAsia="en-US" w:bidi="ar-SA"/>
      </w:rPr>
    </w:lvl>
    <w:lvl w:ilvl="7" w:tplc="84B0FE22">
      <w:numFmt w:val="bullet"/>
      <w:lvlText w:val="•"/>
      <w:lvlJc w:val="left"/>
      <w:pPr>
        <w:ind w:left="7780" w:hanging="358"/>
      </w:pPr>
      <w:rPr>
        <w:rFonts w:hint="default"/>
        <w:lang w:val="en-US" w:eastAsia="en-US" w:bidi="ar-SA"/>
      </w:rPr>
    </w:lvl>
    <w:lvl w:ilvl="8" w:tplc="EF0651DC">
      <w:numFmt w:val="bullet"/>
      <w:lvlText w:val="•"/>
      <w:lvlJc w:val="left"/>
      <w:pPr>
        <w:ind w:left="8786" w:hanging="358"/>
      </w:pPr>
      <w:rPr>
        <w:rFonts w:hint="default"/>
        <w:lang w:val="en-US" w:eastAsia="en-US" w:bidi="ar-SA"/>
      </w:rPr>
    </w:lvl>
  </w:abstractNum>
  <w:abstractNum w:abstractNumId="1" w15:restartNumberingAfterBreak="0">
    <w:nsid w:val="085E3B5D"/>
    <w:multiLevelType w:val="hybridMultilevel"/>
    <w:tmpl w:val="32F40E38"/>
    <w:lvl w:ilvl="0" w:tplc="EAF2F804">
      <w:numFmt w:val="bullet"/>
      <w:lvlText w:val=""/>
      <w:lvlJc w:val="left"/>
      <w:pPr>
        <w:ind w:left="2111" w:hanging="361"/>
      </w:pPr>
      <w:rPr>
        <w:rFonts w:ascii="Symbol" w:eastAsia="Symbol" w:hAnsi="Symbol" w:cs="Symbol" w:hint="default"/>
        <w:b w:val="0"/>
        <w:bCs w:val="0"/>
        <w:i w:val="0"/>
        <w:iCs w:val="0"/>
        <w:spacing w:val="0"/>
        <w:w w:val="100"/>
        <w:sz w:val="22"/>
        <w:szCs w:val="22"/>
        <w:lang w:val="en-US" w:eastAsia="en-US" w:bidi="ar-SA"/>
      </w:rPr>
    </w:lvl>
    <w:lvl w:ilvl="1" w:tplc="699E5096">
      <w:numFmt w:val="bullet"/>
      <w:lvlText w:val="•"/>
      <w:lvlJc w:val="left"/>
      <w:pPr>
        <w:ind w:left="2988" w:hanging="361"/>
      </w:pPr>
      <w:rPr>
        <w:rFonts w:hint="default"/>
        <w:lang w:val="en-US" w:eastAsia="en-US" w:bidi="ar-SA"/>
      </w:rPr>
    </w:lvl>
    <w:lvl w:ilvl="2" w:tplc="DD163B56">
      <w:numFmt w:val="bullet"/>
      <w:lvlText w:val="•"/>
      <w:lvlJc w:val="left"/>
      <w:pPr>
        <w:ind w:left="3856" w:hanging="361"/>
      </w:pPr>
      <w:rPr>
        <w:rFonts w:hint="default"/>
        <w:lang w:val="en-US" w:eastAsia="en-US" w:bidi="ar-SA"/>
      </w:rPr>
    </w:lvl>
    <w:lvl w:ilvl="3" w:tplc="9C22374E">
      <w:numFmt w:val="bullet"/>
      <w:lvlText w:val="•"/>
      <w:lvlJc w:val="left"/>
      <w:pPr>
        <w:ind w:left="4724" w:hanging="361"/>
      </w:pPr>
      <w:rPr>
        <w:rFonts w:hint="default"/>
        <w:lang w:val="en-US" w:eastAsia="en-US" w:bidi="ar-SA"/>
      </w:rPr>
    </w:lvl>
    <w:lvl w:ilvl="4" w:tplc="1EA4DC70">
      <w:numFmt w:val="bullet"/>
      <w:lvlText w:val="•"/>
      <w:lvlJc w:val="left"/>
      <w:pPr>
        <w:ind w:left="5592" w:hanging="361"/>
      </w:pPr>
      <w:rPr>
        <w:rFonts w:hint="default"/>
        <w:lang w:val="en-US" w:eastAsia="en-US" w:bidi="ar-SA"/>
      </w:rPr>
    </w:lvl>
    <w:lvl w:ilvl="5" w:tplc="56DA5EF2">
      <w:numFmt w:val="bullet"/>
      <w:lvlText w:val="•"/>
      <w:lvlJc w:val="left"/>
      <w:pPr>
        <w:ind w:left="6460" w:hanging="361"/>
      </w:pPr>
      <w:rPr>
        <w:rFonts w:hint="default"/>
        <w:lang w:val="en-US" w:eastAsia="en-US" w:bidi="ar-SA"/>
      </w:rPr>
    </w:lvl>
    <w:lvl w:ilvl="6" w:tplc="FD26373C">
      <w:numFmt w:val="bullet"/>
      <w:lvlText w:val="•"/>
      <w:lvlJc w:val="left"/>
      <w:pPr>
        <w:ind w:left="7328" w:hanging="361"/>
      </w:pPr>
      <w:rPr>
        <w:rFonts w:hint="default"/>
        <w:lang w:val="en-US" w:eastAsia="en-US" w:bidi="ar-SA"/>
      </w:rPr>
    </w:lvl>
    <w:lvl w:ilvl="7" w:tplc="6FC69A10">
      <w:numFmt w:val="bullet"/>
      <w:lvlText w:val="•"/>
      <w:lvlJc w:val="left"/>
      <w:pPr>
        <w:ind w:left="8196" w:hanging="361"/>
      </w:pPr>
      <w:rPr>
        <w:rFonts w:hint="default"/>
        <w:lang w:val="en-US" w:eastAsia="en-US" w:bidi="ar-SA"/>
      </w:rPr>
    </w:lvl>
    <w:lvl w:ilvl="8" w:tplc="FB385F9C">
      <w:numFmt w:val="bullet"/>
      <w:lvlText w:val="•"/>
      <w:lvlJc w:val="left"/>
      <w:pPr>
        <w:ind w:left="9064" w:hanging="361"/>
      </w:pPr>
      <w:rPr>
        <w:rFonts w:hint="default"/>
        <w:lang w:val="en-US" w:eastAsia="en-US" w:bidi="ar-SA"/>
      </w:rPr>
    </w:lvl>
  </w:abstractNum>
  <w:abstractNum w:abstractNumId="2" w15:restartNumberingAfterBreak="0">
    <w:nsid w:val="0A144D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3B7670"/>
    <w:multiLevelType w:val="multilevel"/>
    <w:tmpl w:val="CDD4F104"/>
    <w:lvl w:ilvl="0">
      <w:start w:val="1"/>
      <w:numFmt w:val="decimal"/>
      <w:lvlText w:val="%1"/>
      <w:lvlJc w:val="left"/>
      <w:pPr>
        <w:ind w:left="300" w:hanging="190"/>
      </w:pPr>
      <w:rPr>
        <w:rFonts w:ascii="Arial" w:eastAsia="Arial" w:hAnsi="Arial" w:cs="Arial" w:hint="default"/>
        <w:b/>
        <w:bCs/>
        <w:i w:val="0"/>
        <w:iCs w:val="0"/>
        <w:color w:val="003CA4"/>
        <w:spacing w:val="0"/>
        <w:w w:val="99"/>
        <w:sz w:val="22"/>
        <w:szCs w:val="22"/>
        <w:lang w:val="en-US" w:eastAsia="en-US" w:bidi="ar-SA"/>
      </w:rPr>
    </w:lvl>
    <w:lvl w:ilvl="1">
      <w:start w:val="1"/>
      <w:numFmt w:val="decimal"/>
      <w:lvlText w:val="%1.%2"/>
      <w:lvlJc w:val="left"/>
      <w:pPr>
        <w:ind w:left="1029" w:hanging="790"/>
      </w:pPr>
      <w:rPr>
        <w:rFonts w:ascii="Arial" w:eastAsia="Arial" w:hAnsi="Arial" w:cs="Arial" w:hint="default"/>
        <w:b w:val="0"/>
        <w:bCs w:val="0"/>
        <w:i w:val="0"/>
        <w:iCs w:val="0"/>
        <w:spacing w:val="-4"/>
        <w:w w:val="99"/>
        <w:sz w:val="22"/>
        <w:szCs w:val="22"/>
        <w:lang w:val="en-US" w:eastAsia="en-US" w:bidi="ar-SA"/>
      </w:rPr>
    </w:lvl>
    <w:lvl w:ilvl="2">
      <w:start w:val="1"/>
      <w:numFmt w:val="decimal"/>
      <w:lvlText w:val="%1.%2.%3"/>
      <w:lvlJc w:val="left"/>
      <w:pPr>
        <w:ind w:left="2400" w:hanging="1229"/>
      </w:pPr>
      <w:rPr>
        <w:rFonts w:hint="default"/>
        <w:spacing w:val="-4"/>
        <w:w w:val="99"/>
        <w:lang w:val="en-US" w:eastAsia="en-US" w:bidi="ar-SA"/>
      </w:rPr>
    </w:lvl>
    <w:lvl w:ilvl="3">
      <w:start w:val="1"/>
      <w:numFmt w:val="decimal"/>
      <w:lvlText w:val="%1.%2.%3.%4"/>
      <w:lvlJc w:val="left"/>
      <w:pPr>
        <w:ind w:left="2608" w:hanging="1229"/>
        <w:jc w:val="right"/>
      </w:pPr>
      <w:rPr>
        <w:rFonts w:ascii="Arial" w:eastAsia="Arial" w:hAnsi="Arial" w:cs="Arial" w:hint="default"/>
        <w:b/>
        <w:bCs/>
        <w:i w:val="0"/>
        <w:iCs w:val="0"/>
        <w:spacing w:val="-4"/>
        <w:w w:val="99"/>
        <w:sz w:val="22"/>
        <w:szCs w:val="22"/>
        <w:lang w:val="en-US" w:eastAsia="en-US" w:bidi="ar-SA"/>
      </w:rPr>
    </w:lvl>
    <w:lvl w:ilvl="4">
      <w:start w:val="1"/>
      <w:numFmt w:val="decimal"/>
      <w:lvlText w:val="%1.%2.%3.%4.%5"/>
      <w:lvlJc w:val="left"/>
      <w:pPr>
        <w:ind w:left="3331" w:hanging="1229"/>
        <w:jc w:val="right"/>
      </w:pPr>
      <w:rPr>
        <w:rFonts w:ascii="Arial" w:eastAsia="Arial" w:hAnsi="Arial" w:cs="Arial" w:hint="default"/>
        <w:b/>
        <w:bCs/>
        <w:i w:val="0"/>
        <w:iCs w:val="0"/>
        <w:spacing w:val="-4"/>
        <w:w w:val="99"/>
        <w:sz w:val="22"/>
        <w:szCs w:val="22"/>
        <w:lang w:val="en-US" w:eastAsia="en-US" w:bidi="ar-SA"/>
      </w:rPr>
    </w:lvl>
    <w:lvl w:ilvl="5">
      <w:numFmt w:val="bullet"/>
      <w:lvlText w:val="•"/>
      <w:lvlJc w:val="left"/>
      <w:pPr>
        <w:ind w:left="3340" w:hanging="1229"/>
      </w:pPr>
      <w:rPr>
        <w:rFonts w:hint="default"/>
        <w:lang w:val="en-US" w:eastAsia="en-US" w:bidi="ar-SA"/>
      </w:rPr>
    </w:lvl>
    <w:lvl w:ilvl="6">
      <w:numFmt w:val="bullet"/>
      <w:lvlText w:val="•"/>
      <w:lvlJc w:val="left"/>
      <w:pPr>
        <w:ind w:left="4832" w:hanging="1229"/>
      </w:pPr>
      <w:rPr>
        <w:rFonts w:hint="default"/>
        <w:lang w:val="en-US" w:eastAsia="en-US" w:bidi="ar-SA"/>
      </w:rPr>
    </w:lvl>
    <w:lvl w:ilvl="7">
      <w:numFmt w:val="bullet"/>
      <w:lvlText w:val="•"/>
      <w:lvlJc w:val="left"/>
      <w:pPr>
        <w:ind w:left="6324" w:hanging="1229"/>
      </w:pPr>
      <w:rPr>
        <w:rFonts w:hint="default"/>
        <w:lang w:val="en-US" w:eastAsia="en-US" w:bidi="ar-SA"/>
      </w:rPr>
    </w:lvl>
    <w:lvl w:ilvl="8">
      <w:numFmt w:val="bullet"/>
      <w:lvlText w:val="•"/>
      <w:lvlJc w:val="left"/>
      <w:pPr>
        <w:ind w:left="7816" w:hanging="1229"/>
      </w:pPr>
      <w:rPr>
        <w:rFonts w:hint="default"/>
        <w:lang w:val="en-US" w:eastAsia="en-US" w:bidi="ar-SA"/>
      </w:rPr>
    </w:lvl>
  </w:abstractNum>
  <w:abstractNum w:abstractNumId="4" w15:restartNumberingAfterBreak="0">
    <w:nsid w:val="0CD74C3D"/>
    <w:multiLevelType w:val="hybridMultilevel"/>
    <w:tmpl w:val="F3E88F0E"/>
    <w:lvl w:ilvl="0" w:tplc="04090017">
      <w:start w:val="1"/>
      <w:numFmt w:val="lowerLetter"/>
      <w:lvlText w:val="%1)"/>
      <w:lvlJc w:val="left"/>
      <w:pPr>
        <w:ind w:left="720" w:hanging="360"/>
      </w:pPr>
      <w:rPr>
        <w:rFonts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43D20"/>
    <w:multiLevelType w:val="hybridMultilevel"/>
    <w:tmpl w:val="7540B6DA"/>
    <w:lvl w:ilvl="0" w:tplc="6E08C54C">
      <w:numFmt w:val="bullet"/>
      <w:lvlText w:val=""/>
      <w:lvlJc w:val="left"/>
      <w:pPr>
        <w:ind w:left="1932" w:hanging="361"/>
      </w:pPr>
      <w:rPr>
        <w:rFonts w:ascii="Symbol" w:eastAsia="Symbol" w:hAnsi="Symbol" w:cs="Symbol" w:hint="default"/>
        <w:b w:val="0"/>
        <w:bCs w:val="0"/>
        <w:i w:val="0"/>
        <w:iCs w:val="0"/>
        <w:spacing w:val="0"/>
        <w:w w:val="100"/>
        <w:sz w:val="22"/>
        <w:szCs w:val="22"/>
        <w:lang w:val="en-US" w:eastAsia="en-US" w:bidi="ar-SA"/>
      </w:rPr>
    </w:lvl>
    <w:lvl w:ilvl="1" w:tplc="8EC21A76">
      <w:numFmt w:val="bullet"/>
      <w:lvlText w:val="•"/>
      <w:lvlJc w:val="left"/>
      <w:pPr>
        <w:ind w:left="2826" w:hanging="361"/>
      </w:pPr>
      <w:rPr>
        <w:rFonts w:hint="default"/>
        <w:lang w:val="en-US" w:eastAsia="en-US" w:bidi="ar-SA"/>
      </w:rPr>
    </w:lvl>
    <w:lvl w:ilvl="2" w:tplc="63FC4C02">
      <w:numFmt w:val="bullet"/>
      <w:lvlText w:val="•"/>
      <w:lvlJc w:val="left"/>
      <w:pPr>
        <w:ind w:left="3712" w:hanging="361"/>
      </w:pPr>
      <w:rPr>
        <w:rFonts w:hint="default"/>
        <w:lang w:val="en-US" w:eastAsia="en-US" w:bidi="ar-SA"/>
      </w:rPr>
    </w:lvl>
    <w:lvl w:ilvl="3" w:tplc="5C28DF74">
      <w:numFmt w:val="bullet"/>
      <w:lvlText w:val="•"/>
      <w:lvlJc w:val="left"/>
      <w:pPr>
        <w:ind w:left="4598" w:hanging="361"/>
      </w:pPr>
      <w:rPr>
        <w:rFonts w:hint="default"/>
        <w:lang w:val="en-US" w:eastAsia="en-US" w:bidi="ar-SA"/>
      </w:rPr>
    </w:lvl>
    <w:lvl w:ilvl="4" w:tplc="18C8F4FA">
      <w:numFmt w:val="bullet"/>
      <w:lvlText w:val="•"/>
      <w:lvlJc w:val="left"/>
      <w:pPr>
        <w:ind w:left="5484" w:hanging="361"/>
      </w:pPr>
      <w:rPr>
        <w:rFonts w:hint="default"/>
        <w:lang w:val="en-US" w:eastAsia="en-US" w:bidi="ar-SA"/>
      </w:rPr>
    </w:lvl>
    <w:lvl w:ilvl="5" w:tplc="C5DE78BA">
      <w:numFmt w:val="bullet"/>
      <w:lvlText w:val="•"/>
      <w:lvlJc w:val="left"/>
      <w:pPr>
        <w:ind w:left="6370" w:hanging="361"/>
      </w:pPr>
      <w:rPr>
        <w:rFonts w:hint="default"/>
        <w:lang w:val="en-US" w:eastAsia="en-US" w:bidi="ar-SA"/>
      </w:rPr>
    </w:lvl>
    <w:lvl w:ilvl="6" w:tplc="0304FC5C">
      <w:numFmt w:val="bullet"/>
      <w:lvlText w:val="•"/>
      <w:lvlJc w:val="left"/>
      <w:pPr>
        <w:ind w:left="7256" w:hanging="361"/>
      </w:pPr>
      <w:rPr>
        <w:rFonts w:hint="default"/>
        <w:lang w:val="en-US" w:eastAsia="en-US" w:bidi="ar-SA"/>
      </w:rPr>
    </w:lvl>
    <w:lvl w:ilvl="7" w:tplc="FCA25AB0">
      <w:numFmt w:val="bullet"/>
      <w:lvlText w:val="•"/>
      <w:lvlJc w:val="left"/>
      <w:pPr>
        <w:ind w:left="8142" w:hanging="361"/>
      </w:pPr>
      <w:rPr>
        <w:rFonts w:hint="default"/>
        <w:lang w:val="en-US" w:eastAsia="en-US" w:bidi="ar-SA"/>
      </w:rPr>
    </w:lvl>
    <w:lvl w:ilvl="8" w:tplc="805A6B0E">
      <w:numFmt w:val="bullet"/>
      <w:lvlText w:val="•"/>
      <w:lvlJc w:val="left"/>
      <w:pPr>
        <w:ind w:left="9028" w:hanging="361"/>
      </w:pPr>
      <w:rPr>
        <w:rFonts w:hint="default"/>
        <w:lang w:val="en-US" w:eastAsia="en-US" w:bidi="ar-SA"/>
      </w:rPr>
    </w:lvl>
  </w:abstractNum>
  <w:abstractNum w:abstractNumId="6" w15:restartNumberingAfterBreak="0">
    <w:nsid w:val="0DDE2BA2"/>
    <w:multiLevelType w:val="hybridMultilevel"/>
    <w:tmpl w:val="84682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3566C"/>
    <w:multiLevelType w:val="multilevel"/>
    <w:tmpl w:val="0409001D"/>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0F776DB2"/>
    <w:multiLevelType w:val="hybridMultilevel"/>
    <w:tmpl w:val="08EE022A"/>
    <w:lvl w:ilvl="0" w:tplc="7F160ACE">
      <w:numFmt w:val="bullet"/>
      <w:lvlText w:val=""/>
      <w:lvlJc w:val="left"/>
      <w:pPr>
        <w:ind w:left="2109" w:hanging="358"/>
      </w:pPr>
      <w:rPr>
        <w:rFonts w:ascii="Symbol" w:eastAsia="Symbol" w:hAnsi="Symbol" w:cs="Symbol" w:hint="default"/>
        <w:b w:val="0"/>
        <w:bCs w:val="0"/>
        <w:i w:val="0"/>
        <w:iCs w:val="0"/>
        <w:spacing w:val="0"/>
        <w:w w:val="100"/>
        <w:sz w:val="22"/>
        <w:szCs w:val="22"/>
        <w:lang w:val="en-US" w:eastAsia="en-US" w:bidi="ar-SA"/>
      </w:rPr>
    </w:lvl>
    <w:lvl w:ilvl="1" w:tplc="CDACCED0">
      <w:numFmt w:val="bullet"/>
      <w:lvlText w:val="•"/>
      <w:lvlJc w:val="left"/>
      <w:pPr>
        <w:ind w:left="2970" w:hanging="358"/>
      </w:pPr>
      <w:rPr>
        <w:rFonts w:hint="default"/>
        <w:lang w:val="en-US" w:eastAsia="en-US" w:bidi="ar-SA"/>
      </w:rPr>
    </w:lvl>
    <w:lvl w:ilvl="2" w:tplc="946EB416">
      <w:numFmt w:val="bullet"/>
      <w:lvlText w:val="•"/>
      <w:lvlJc w:val="left"/>
      <w:pPr>
        <w:ind w:left="3840" w:hanging="358"/>
      </w:pPr>
      <w:rPr>
        <w:rFonts w:hint="default"/>
        <w:lang w:val="en-US" w:eastAsia="en-US" w:bidi="ar-SA"/>
      </w:rPr>
    </w:lvl>
    <w:lvl w:ilvl="3" w:tplc="1F926EB4">
      <w:numFmt w:val="bullet"/>
      <w:lvlText w:val="•"/>
      <w:lvlJc w:val="left"/>
      <w:pPr>
        <w:ind w:left="4710" w:hanging="358"/>
      </w:pPr>
      <w:rPr>
        <w:rFonts w:hint="default"/>
        <w:lang w:val="en-US" w:eastAsia="en-US" w:bidi="ar-SA"/>
      </w:rPr>
    </w:lvl>
    <w:lvl w:ilvl="4" w:tplc="5F3CF992">
      <w:numFmt w:val="bullet"/>
      <w:lvlText w:val="•"/>
      <w:lvlJc w:val="left"/>
      <w:pPr>
        <w:ind w:left="5580" w:hanging="358"/>
      </w:pPr>
      <w:rPr>
        <w:rFonts w:hint="default"/>
        <w:lang w:val="en-US" w:eastAsia="en-US" w:bidi="ar-SA"/>
      </w:rPr>
    </w:lvl>
    <w:lvl w:ilvl="5" w:tplc="14D0F3DA">
      <w:numFmt w:val="bullet"/>
      <w:lvlText w:val="•"/>
      <w:lvlJc w:val="left"/>
      <w:pPr>
        <w:ind w:left="6450" w:hanging="358"/>
      </w:pPr>
      <w:rPr>
        <w:rFonts w:hint="default"/>
        <w:lang w:val="en-US" w:eastAsia="en-US" w:bidi="ar-SA"/>
      </w:rPr>
    </w:lvl>
    <w:lvl w:ilvl="6" w:tplc="9E9AF82E">
      <w:numFmt w:val="bullet"/>
      <w:lvlText w:val="•"/>
      <w:lvlJc w:val="left"/>
      <w:pPr>
        <w:ind w:left="7320" w:hanging="358"/>
      </w:pPr>
      <w:rPr>
        <w:rFonts w:hint="default"/>
        <w:lang w:val="en-US" w:eastAsia="en-US" w:bidi="ar-SA"/>
      </w:rPr>
    </w:lvl>
    <w:lvl w:ilvl="7" w:tplc="AEF0BFCA">
      <w:numFmt w:val="bullet"/>
      <w:lvlText w:val="•"/>
      <w:lvlJc w:val="left"/>
      <w:pPr>
        <w:ind w:left="8190" w:hanging="358"/>
      </w:pPr>
      <w:rPr>
        <w:rFonts w:hint="default"/>
        <w:lang w:val="en-US" w:eastAsia="en-US" w:bidi="ar-SA"/>
      </w:rPr>
    </w:lvl>
    <w:lvl w:ilvl="8" w:tplc="2E921BE8">
      <w:numFmt w:val="bullet"/>
      <w:lvlText w:val="•"/>
      <w:lvlJc w:val="left"/>
      <w:pPr>
        <w:ind w:left="9060" w:hanging="358"/>
      </w:pPr>
      <w:rPr>
        <w:rFonts w:hint="default"/>
        <w:lang w:val="en-US" w:eastAsia="en-US" w:bidi="ar-SA"/>
      </w:rPr>
    </w:lvl>
  </w:abstractNum>
  <w:abstractNum w:abstractNumId="9" w15:restartNumberingAfterBreak="0">
    <w:nsid w:val="0F862AEF"/>
    <w:multiLevelType w:val="hybridMultilevel"/>
    <w:tmpl w:val="A63AA61C"/>
    <w:lvl w:ilvl="0" w:tplc="2BD4ED6E">
      <w:start w:val="2"/>
      <w:numFmt w:val="decimal"/>
      <w:lvlText w:val="%1."/>
      <w:lvlJc w:val="left"/>
      <w:pPr>
        <w:ind w:left="309" w:hanging="200"/>
      </w:pPr>
      <w:rPr>
        <w:rFonts w:ascii="Times New Roman" w:eastAsia="Times New Roman" w:hAnsi="Times New Roman" w:cs="Times New Roman" w:hint="default"/>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4E79BC"/>
    <w:multiLevelType w:val="hybridMultilevel"/>
    <w:tmpl w:val="D520BD72"/>
    <w:lvl w:ilvl="0" w:tplc="338E4C94">
      <w:numFmt w:val="bullet"/>
      <w:lvlText w:val=""/>
      <w:lvlJc w:val="left"/>
      <w:pPr>
        <w:ind w:left="2112" w:hanging="363"/>
      </w:pPr>
      <w:rPr>
        <w:rFonts w:ascii="Symbol" w:eastAsia="Symbol" w:hAnsi="Symbol" w:cs="Symbol" w:hint="default"/>
        <w:b w:val="0"/>
        <w:bCs w:val="0"/>
        <w:i w:val="0"/>
        <w:iCs w:val="0"/>
        <w:spacing w:val="0"/>
        <w:w w:val="100"/>
        <w:sz w:val="22"/>
        <w:szCs w:val="22"/>
        <w:lang w:val="en-US" w:eastAsia="en-US" w:bidi="ar-SA"/>
      </w:rPr>
    </w:lvl>
    <w:lvl w:ilvl="1" w:tplc="2B2A5C30">
      <w:numFmt w:val="bullet"/>
      <w:lvlText w:val="•"/>
      <w:lvlJc w:val="left"/>
      <w:pPr>
        <w:ind w:left="2988" w:hanging="363"/>
      </w:pPr>
      <w:rPr>
        <w:rFonts w:hint="default"/>
        <w:lang w:val="en-US" w:eastAsia="en-US" w:bidi="ar-SA"/>
      </w:rPr>
    </w:lvl>
    <w:lvl w:ilvl="2" w:tplc="2DC07468">
      <w:numFmt w:val="bullet"/>
      <w:lvlText w:val="•"/>
      <w:lvlJc w:val="left"/>
      <w:pPr>
        <w:ind w:left="3856" w:hanging="363"/>
      </w:pPr>
      <w:rPr>
        <w:rFonts w:hint="default"/>
        <w:lang w:val="en-US" w:eastAsia="en-US" w:bidi="ar-SA"/>
      </w:rPr>
    </w:lvl>
    <w:lvl w:ilvl="3" w:tplc="39889264">
      <w:numFmt w:val="bullet"/>
      <w:lvlText w:val="•"/>
      <w:lvlJc w:val="left"/>
      <w:pPr>
        <w:ind w:left="4724" w:hanging="363"/>
      </w:pPr>
      <w:rPr>
        <w:rFonts w:hint="default"/>
        <w:lang w:val="en-US" w:eastAsia="en-US" w:bidi="ar-SA"/>
      </w:rPr>
    </w:lvl>
    <w:lvl w:ilvl="4" w:tplc="85EADF94">
      <w:numFmt w:val="bullet"/>
      <w:lvlText w:val="•"/>
      <w:lvlJc w:val="left"/>
      <w:pPr>
        <w:ind w:left="5592" w:hanging="363"/>
      </w:pPr>
      <w:rPr>
        <w:rFonts w:hint="default"/>
        <w:lang w:val="en-US" w:eastAsia="en-US" w:bidi="ar-SA"/>
      </w:rPr>
    </w:lvl>
    <w:lvl w:ilvl="5" w:tplc="AD4CDC0E">
      <w:numFmt w:val="bullet"/>
      <w:lvlText w:val="•"/>
      <w:lvlJc w:val="left"/>
      <w:pPr>
        <w:ind w:left="6460" w:hanging="363"/>
      </w:pPr>
      <w:rPr>
        <w:rFonts w:hint="default"/>
        <w:lang w:val="en-US" w:eastAsia="en-US" w:bidi="ar-SA"/>
      </w:rPr>
    </w:lvl>
    <w:lvl w:ilvl="6" w:tplc="C2FCF8E8">
      <w:numFmt w:val="bullet"/>
      <w:lvlText w:val="•"/>
      <w:lvlJc w:val="left"/>
      <w:pPr>
        <w:ind w:left="7328" w:hanging="363"/>
      </w:pPr>
      <w:rPr>
        <w:rFonts w:hint="default"/>
        <w:lang w:val="en-US" w:eastAsia="en-US" w:bidi="ar-SA"/>
      </w:rPr>
    </w:lvl>
    <w:lvl w:ilvl="7" w:tplc="84B20F7A">
      <w:numFmt w:val="bullet"/>
      <w:lvlText w:val="•"/>
      <w:lvlJc w:val="left"/>
      <w:pPr>
        <w:ind w:left="8196" w:hanging="363"/>
      </w:pPr>
      <w:rPr>
        <w:rFonts w:hint="default"/>
        <w:lang w:val="en-US" w:eastAsia="en-US" w:bidi="ar-SA"/>
      </w:rPr>
    </w:lvl>
    <w:lvl w:ilvl="8" w:tplc="00B46A7C">
      <w:numFmt w:val="bullet"/>
      <w:lvlText w:val="•"/>
      <w:lvlJc w:val="left"/>
      <w:pPr>
        <w:ind w:left="9064" w:hanging="363"/>
      </w:pPr>
      <w:rPr>
        <w:rFonts w:hint="default"/>
        <w:lang w:val="en-US" w:eastAsia="en-US" w:bidi="ar-SA"/>
      </w:rPr>
    </w:lvl>
  </w:abstractNum>
  <w:abstractNum w:abstractNumId="11" w15:restartNumberingAfterBreak="0">
    <w:nsid w:val="171817F3"/>
    <w:multiLevelType w:val="hybridMultilevel"/>
    <w:tmpl w:val="A824FF60"/>
    <w:lvl w:ilvl="0" w:tplc="99524C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B34F9B"/>
    <w:multiLevelType w:val="hybridMultilevel"/>
    <w:tmpl w:val="6D1C3924"/>
    <w:lvl w:ilvl="0" w:tplc="7F02F000">
      <w:numFmt w:val="bullet"/>
      <w:lvlText w:val=""/>
      <w:lvlJc w:val="left"/>
      <w:pPr>
        <w:ind w:left="2110" w:hanging="361"/>
      </w:pPr>
      <w:rPr>
        <w:rFonts w:ascii="Symbol" w:eastAsia="Symbol" w:hAnsi="Symbol" w:cs="Symbol" w:hint="default"/>
        <w:b w:val="0"/>
        <w:bCs w:val="0"/>
        <w:i w:val="0"/>
        <w:iCs w:val="0"/>
        <w:spacing w:val="0"/>
        <w:w w:val="100"/>
        <w:sz w:val="22"/>
        <w:szCs w:val="22"/>
        <w:lang w:val="en-US" w:eastAsia="en-US" w:bidi="ar-SA"/>
      </w:rPr>
    </w:lvl>
    <w:lvl w:ilvl="1" w:tplc="AF3C1CAC">
      <w:numFmt w:val="bullet"/>
      <w:lvlText w:val="•"/>
      <w:lvlJc w:val="left"/>
      <w:pPr>
        <w:ind w:left="2988" w:hanging="361"/>
      </w:pPr>
      <w:rPr>
        <w:rFonts w:hint="default"/>
        <w:lang w:val="en-US" w:eastAsia="en-US" w:bidi="ar-SA"/>
      </w:rPr>
    </w:lvl>
    <w:lvl w:ilvl="2" w:tplc="768AF49A">
      <w:numFmt w:val="bullet"/>
      <w:lvlText w:val="•"/>
      <w:lvlJc w:val="left"/>
      <w:pPr>
        <w:ind w:left="3856" w:hanging="361"/>
      </w:pPr>
      <w:rPr>
        <w:rFonts w:hint="default"/>
        <w:lang w:val="en-US" w:eastAsia="en-US" w:bidi="ar-SA"/>
      </w:rPr>
    </w:lvl>
    <w:lvl w:ilvl="3" w:tplc="6A98AAFE">
      <w:numFmt w:val="bullet"/>
      <w:lvlText w:val="•"/>
      <w:lvlJc w:val="left"/>
      <w:pPr>
        <w:ind w:left="4724" w:hanging="361"/>
      </w:pPr>
      <w:rPr>
        <w:rFonts w:hint="default"/>
        <w:lang w:val="en-US" w:eastAsia="en-US" w:bidi="ar-SA"/>
      </w:rPr>
    </w:lvl>
    <w:lvl w:ilvl="4" w:tplc="3D28B2E8">
      <w:numFmt w:val="bullet"/>
      <w:lvlText w:val="•"/>
      <w:lvlJc w:val="left"/>
      <w:pPr>
        <w:ind w:left="5592" w:hanging="361"/>
      </w:pPr>
      <w:rPr>
        <w:rFonts w:hint="default"/>
        <w:lang w:val="en-US" w:eastAsia="en-US" w:bidi="ar-SA"/>
      </w:rPr>
    </w:lvl>
    <w:lvl w:ilvl="5" w:tplc="171606CC">
      <w:numFmt w:val="bullet"/>
      <w:lvlText w:val="•"/>
      <w:lvlJc w:val="left"/>
      <w:pPr>
        <w:ind w:left="6460" w:hanging="361"/>
      </w:pPr>
      <w:rPr>
        <w:rFonts w:hint="default"/>
        <w:lang w:val="en-US" w:eastAsia="en-US" w:bidi="ar-SA"/>
      </w:rPr>
    </w:lvl>
    <w:lvl w:ilvl="6" w:tplc="41E20190">
      <w:numFmt w:val="bullet"/>
      <w:lvlText w:val="•"/>
      <w:lvlJc w:val="left"/>
      <w:pPr>
        <w:ind w:left="7328" w:hanging="361"/>
      </w:pPr>
      <w:rPr>
        <w:rFonts w:hint="default"/>
        <w:lang w:val="en-US" w:eastAsia="en-US" w:bidi="ar-SA"/>
      </w:rPr>
    </w:lvl>
    <w:lvl w:ilvl="7" w:tplc="6F7C504C">
      <w:numFmt w:val="bullet"/>
      <w:lvlText w:val="•"/>
      <w:lvlJc w:val="left"/>
      <w:pPr>
        <w:ind w:left="8196" w:hanging="361"/>
      </w:pPr>
      <w:rPr>
        <w:rFonts w:hint="default"/>
        <w:lang w:val="en-US" w:eastAsia="en-US" w:bidi="ar-SA"/>
      </w:rPr>
    </w:lvl>
    <w:lvl w:ilvl="8" w:tplc="FA7AD10E">
      <w:numFmt w:val="bullet"/>
      <w:lvlText w:val="•"/>
      <w:lvlJc w:val="left"/>
      <w:pPr>
        <w:ind w:left="9064" w:hanging="361"/>
      </w:pPr>
      <w:rPr>
        <w:rFonts w:hint="default"/>
        <w:lang w:val="en-US" w:eastAsia="en-US" w:bidi="ar-SA"/>
      </w:rPr>
    </w:lvl>
  </w:abstractNum>
  <w:abstractNum w:abstractNumId="13" w15:restartNumberingAfterBreak="0">
    <w:nsid w:val="1DEC0D93"/>
    <w:multiLevelType w:val="hybridMultilevel"/>
    <w:tmpl w:val="411AEAB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EB07112"/>
    <w:multiLevelType w:val="hybridMultilevel"/>
    <w:tmpl w:val="00D0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1B73F4"/>
    <w:multiLevelType w:val="hybridMultilevel"/>
    <w:tmpl w:val="76E234C8"/>
    <w:lvl w:ilvl="0" w:tplc="A49C9C00">
      <w:start w:val="1"/>
      <w:numFmt w:val="decimal"/>
      <w:lvlText w:val="%1."/>
      <w:lvlJc w:val="left"/>
      <w:pPr>
        <w:ind w:left="560" w:hanging="200"/>
      </w:pPr>
      <w:rPr>
        <w:rFonts w:ascii="Times New Roman" w:eastAsia="Times New Roman" w:hAnsi="Times New Roman" w:cs="Times New Roman" w:hint="default"/>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BB40A8"/>
    <w:multiLevelType w:val="hybridMultilevel"/>
    <w:tmpl w:val="07E42A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AD3EC7"/>
    <w:multiLevelType w:val="hybridMultilevel"/>
    <w:tmpl w:val="45621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AC4ED7"/>
    <w:multiLevelType w:val="hybridMultilevel"/>
    <w:tmpl w:val="87C87548"/>
    <w:lvl w:ilvl="0" w:tplc="C9205E02">
      <w:numFmt w:val="bullet"/>
      <w:lvlText w:val=""/>
      <w:lvlJc w:val="left"/>
      <w:pPr>
        <w:ind w:left="499" w:hanging="360"/>
      </w:pPr>
      <w:rPr>
        <w:rFonts w:ascii="Symbol" w:eastAsia="Symbol" w:hAnsi="Symbol" w:cs="Symbol" w:hint="default"/>
        <w:w w:val="99"/>
        <w:sz w:val="20"/>
        <w:szCs w:val="20"/>
      </w:rPr>
    </w:lvl>
    <w:lvl w:ilvl="1" w:tplc="0FE40B86">
      <w:numFmt w:val="bullet"/>
      <w:lvlText w:val="•"/>
      <w:lvlJc w:val="left"/>
      <w:pPr>
        <w:ind w:left="926" w:hanging="360"/>
      </w:pPr>
      <w:rPr>
        <w:rFonts w:hint="default"/>
      </w:rPr>
    </w:lvl>
    <w:lvl w:ilvl="2" w:tplc="8F5C34E0">
      <w:numFmt w:val="bullet"/>
      <w:lvlText w:val="•"/>
      <w:lvlJc w:val="left"/>
      <w:pPr>
        <w:ind w:left="1353" w:hanging="360"/>
      </w:pPr>
      <w:rPr>
        <w:rFonts w:hint="default"/>
      </w:rPr>
    </w:lvl>
    <w:lvl w:ilvl="3" w:tplc="FA8ED288">
      <w:numFmt w:val="bullet"/>
      <w:lvlText w:val="•"/>
      <w:lvlJc w:val="left"/>
      <w:pPr>
        <w:ind w:left="1779" w:hanging="360"/>
      </w:pPr>
      <w:rPr>
        <w:rFonts w:hint="default"/>
      </w:rPr>
    </w:lvl>
    <w:lvl w:ilvl="4" w:tplc="561A817E">
      <w:numFmt w:val="bullet"/>
      <w:lvlText w:val="•"/>
      <w:lvlJc w:val="left"/>
      <w:pPr>
        <w:ind w:left="2206" w:hanging="360"/>
      </w:pPr>
      <w:rPr>
        <w:rFonts w:hint="default"/>
      </w:rPr>
    </w:lvl>
    <w:lvl w:ilvl="5" w:tplc="3E8848FE">
      <w:numFmt w:val="bullet"/>
      <w:lvlText w:val="•"/>
      <w:lvlJc w:val="left"/>
      <w:pPr>
        <w:ind w:left="2633" w:hanging="360"/>
      </w:pPr>
      <w:rPr>
        <w:rFonts w:hint="default"/>
      </w:rPr>
    </w:lvl>
    <w:lvl w:ilvl="6" w:tplc="A422269E">
      <w:numFmt w:val="bullet"/>
      <w:lvlText w:val="•"/>
      <w:lvlJc w:val="left"/>
      <w:pPr>
        <w:ind w:left="3059" w:hanging="360"/>
      </w:pPr>
      <w:rPr>
        <w:rFonts w:hint="default"/>
      </w:rPr>
    </w:lvl>
    <w:lvl w:ilvl="7" w:tplc="FEA49194">
      <w:numFmt w:val="bullet"/>
      <w:lvlText w:val="•"/>
      <w:lvlJc w:val="left"/>
      <w:pPr>
        <w:ind w:left="3486" w:hanging="360"/>
      </w:pPr>
      <w:rPr>
        <w:rFonts w:hint="default"/>
      </w:rPr>
    </w:lvl>
    <w:lvl w:ilvl="8" w:tplc="8118EC30">
      <w:numFmt w:val="bullet"/>
      <w:lvlText w:val="•"/>
      <w:lvlJc w:val="left"/>
      <w:pPr>
        <w:ind w:left="3913" w:hanging="360"/>
      </w:pPr>
      <w:rPr>
        <w:rFonts w:hint="default"/>
      </w:rPr>
    </w:lvl>
  </w:abstractNum>
  <w:abstractNum w:abstractNumId="19" w15:restartNumberingAfterBreak="0">
    <w:nsid w:val="2F493E1D"/>
    <w:multiLevelType w:val="hybridMultilevel"/>
    <w:tmpl w:val="5234EC94"/>
    <w:lvl w:ilvl="0" w:tplc="8772BE60">
      <w:start w:val="1"/>
      <w:numFmt w:val="lowerLetter"/>
      <w:lvlText w:val="%1."/>
      <w:lvlJc w:val="left"/>
      <w:pPr>
        <w:ind w:left="110" w:hanging="190"/>
      </w:pPr>
      <w:rPr>
        <w:rFonts w:ascii="Times New Roman" w:eastAsia="Times New Roman" w:hAnsi="Times New Roman" w:cs="Times New Roman" w:hint="default"/>
        <w:w w:val="99"/>
        <w:sz w:val="20"/>
        <w:szCs w:val="20"/>
      </w:rPr>
    </w:lvl>
    <w:lvl w:ilvl="1" w:tplc="013CCC06">
      <w:numFmt w:val="bullet"/>
      <w:lvlText w:val="•"/>
      <w:lvlJc w:val="left"/>
      <w:pPr>
        <w:ind w:left="654" w:hanging="190"/>
      </w:pPr>
      <w:rPr>
        <w:rFonts w:hint="default"/>
      </w:rPr>
    </w:lvl>
    <w:lvl w:ilvl="2" w:tplc="76C6297A">
      <w:numFmt w:val="bullet"/>
      <w:lvlText w:val="•"/>
      <w:lvlJc w:val="left"/>
      <w:pPr>
        <w:ind w:left="1188" w:hanging="190"/>
      </w:pPr>
      <w:rPr>
        <w:rFonts w:hint="default"/>
      </w:rPr>
    </w:lvl>
    <w:lvl w:ilvl="3" w:tplc="70C6C618">
      <w:numFmt w:val="bullet"/>
      <w:lvlText w:val="•"/>
      <w:lvlJc w:val="left"/>
      <w:pPr>
        <w:ind w:left="1722" w:hanging="190"/>
      </w:pPr>
      <w:rPr>
        <w:rFonts w:hint="default"/>
      </w:rPr>
    </w:lvl>
    <w:lvl w:ilvl="4" w:tplc="06E61828">
      <w:numFmt w:val="bullet"/>
      <w:lvlText w:val="•"/>
      <w:lvlJc w:val="left"/>
      <w:pPr>
        <w:ind w:left="2256" w:hanging="190"/>
      </w:pPr>
      <w:rPr>
        <w:rFonts w:hint="default"/>
      </w:rPr>
    </w:lvl>
    <w:lvl w:ilvl="5" w:tplc="08947256">
      <w:numFmt w:val="bullet"/>
      <w:lvlText w:val="•"/>
      <w:lvlJc w:val="left"/>
      <w:pPr>
        <w:ind w:left="2791" w:hanging="190"/>
      </w:pPr>
      <w:rPr>
        <w:rFonts w:hint="default"/>
      </w:rPr>
    </w:lvl>
    <w:lvl w:ilvl="6" w:tplc="B24EE728">
      <w:numFmt w:val="bullet"/>
      <w:lvlText w:val="•"/>
      <w:lvlJc w:val="left"/>
      <w:pPr>
        <w:ind w:left="3325" w:hanging="190"/>
      </w:pPr>
      <w:rPr>
        <w:rFonts w:hint="default"/>
      </w:rPr>
    </w:lvl>
    <w:lvl w:ilvl="7" w:tplc="7C02E41C">
      <w:numFmt w:val="bullet"/>
      <w:lvlText w:val="•"/>
      <w:lvlJc w:val="left"/>
      <w:pPr>
        <w:ind w:left="3859" w:hanging="190"/>
      </w:pPr>
      <w:rPr>
        <w:rFonts w:hint="default"/>
      </w:rPr>
    </w:lvl>
    <w:lvl w:ilvl="8" w:tplc="C4849852">
      <w:numFmt w:val="bullet"/>
      <w:lvlText w:val="•"/>
      <w:lvlJc w:val="left"/>
      <w:pPr>
        <w:ind w:left="4393" w:hanging="190"/>
      </w:pPr>
      <w:rPr>
        <w:rFonts w:hint="default"/>
      </w:rPr>
    </w:lvl>
  </w:abstractNum>
  <w:abstractNum w:abstractNumId="20" w15:restartNumberingAfterBreak="0">
    <w:nsid w:val="2F755C2D"/>
    <w:multiLevelType w:val="hybridMultilevel"/>
    <w:tmpl w:val="FEF83152"/>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5059D8"/>
    <w:multiLevelType w:val="hybridMultilevel"/>
    <w:tmpl w:val="142E993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87C08"/>
    <w:multiLevelType w:val="hybridMultilevel"/>
    <w:tmpl w:val="023AE836"/>
    <w:lvl w:ilvl="0" w:tplc="F6A0FE08">
      <w:start w:val="1"/>
      <w:numFmt w:val="lowerLetter"/>
      <w:lvlText w:val="%1)"/>
      <w:lvlJc w:val="left"/>
      <w:pPr>
        <w:ind w:left="1929" w:hanging="358"/>
        <w:jc w:val="right"/>
      </w:pPr>
      <w:rPr>
        <w:rFonts w:hint="default"/>
        <w:spacing w:val="-4"/>
        <w:w w:val="99"/>
        <w:lang w:val="en-US" w:eastAsia="en-US" w:bidi="ar-SA"/>
      </w:rPr>
    </w:lvl>
    <w:lvl w:ilvl="1" w:tplc="FD66BEE4">
      <w:start w:val="1"/>
      <w:numFmt w:val="decimal"/>
      <w:lvlText w:val="%2."/>
      <w:lvlJc w:val="left"/>
      <w:pPr>
        <w:ind w:left="2296" w:hanging="358"/>
      </w:pPr>
      <w:rPr>
        <w:rFonts w:ascii="Arial" w:eastAsia="Arial" w:hAnsi="Arial" w:cs="Arial" w:hint="default"/>
        <w:b w:val="0"/>
        <w:bCs w:val="0"/>
        <w:i w:val="0"/>
        <w:iCs w:val="0"/>
        <w:spacing w:val="-3"/>
        <w:w w:val="100"/>
        <w:sz w:val="22"/>
        <w:szCs w:val="22"/>
        <w:lang w:val="en-US" w:eastAsia="en-US" w:bidi="ar-SA"/>
      </w:rPr>
    </w:lvl>
    <w:lvl w:ilvl="2" w:tplc="DBEA2168">
      <w:numFmt w:val="bullet"/>
      <w:lvlText w:val="•"/>
      <w:lvlJc w:val="left"/>
      <w:pPr>
        <w:ind w:left="3244" w:hanging="358"/>
      </w:pPr>
      <w:rPr>
        <w:rFonts w:hint="default"/>
        <w:lang w:val="en-US" w:eastAsia="en-US" w:bidi="ar-SA"/>
      </w:rPr>
    </w:lvl>
    <w:lvl w:ilvl="3" w:tplc="E4E47EFE">
      <w:numFmt w:val="bullet"/>
      <w:lvlText w:val="•"/>
      <w:lvlJc w:val="left"/>
      <w:pPr>
        <w:ind w:left="4188" w:hanging="358"/>
      </w:pPr>
      <w:rPr>
        <w:rFonts w:hint="default"/>
        <w:lang w:val="en-US" w:eastAsia="en-US" w:bidi="ar-SA"/>
      </w:rPr>
    </w:lvl>
    <w:lvl w:ilvl="4" w:tplc="6C8A514C">
      <w:numFmt w:val="bullet"/>
      <w:lvlText w:val="•"/>
      <w:lvlJc w:val="left"/>
      <w:pPr>
        <w:ind w:left="5133" w:hanging="358"/>
      </w:pPr>
      <w:rPr>
        <w:rFonts w:hint="default"/>
        <w:lang w:val="en-US" w:eastAsia="en-US" w:bidi="ar-SA"/>
      </w:rPr>
    </w:lvl>
    <w:lvl w:ilvl="5" w:tplc="3EEC77A2">
      <w:numFmt w:val="bullet"/>
      <w:lvlText w:val="•"/>
      <w:lvlJc w:val="left"/>
      <w:pPr>
        <w:ind w:left="6077" w:hanging="358"/>
      </w:pPr>
      <w:rPr>
        <w:rFonts w:hint="default"/>
        <w:lang w:val="en-US" w:eastAsia="en-US" w:bidi="ar-SA"/>
      </w:rPr>
    </w:lvl>
    <w:lvl w:ilvl="6" w:tplc="1548A80E">
      <w:numFmt w:val="bullet"/>
      <w:lvlText w:val="•"/>
      <w:lvlJc w:val="left"/>
      <w:pPr>
        <w:ind w:left="7022" w:hanging="358"/>
      </w:pPr>
      <w:rPr>
        <w:rFonts w:hint="default"/>
        <w:lang w:val="en-US" w:eastAsia="en-US" w:bidi="ar-SA"/>
      </w:rPr>
    </w:lvl>
    <w:lvl w:ilvl="7" w:tplc="8E68CBB8">
      <w:numFmt w:val="bullet"/>
      <w:lvlText w:val="•"/>
      <w:lvlJc w:val="left"/>
      <w:pPr>
        <w:ind w:left="7966" w:hanging="358"/>
      </w:pPr>
      <w:rPr>
        <w:rFonts w:hint="default"/>
        <w:lang w:val="en-US" w:eastAsia="en-US" w:bidi="ar-SA"/>
      </w:rPr>
    </w:lvl>
    <w:lvl w:ilvl="8" w:tplc="064E1B18">
      <w:numFmt w:val="bullet"/>
      <w:lvlText w:val="•"/>
      <w:lvlJc w:val="left"/>
      <w:pPr>
        <w:ind w:left="8911" w:hanging="358"/>
      </w:pPr>
      <w:rPr>
        <w:rFonts w:hint="default"/>
        <w:lang w:val="en-US" w:eastAsia="en-US" w:bidi="ar-SA"/>
      </w:rPr>
    </w:lvl>
  </w:abstractNum>
  <w:abstractNum w:abstractNumId="23" w15:restartNumberingAfterBreak="0">
    <w:nsid w:val="37946F9B"/>
    <w:multiLevelType w:val="hybridMultilevel"/>
    <w:tmpl w:val="CD84FF10"/>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B957C4E"/>
    <w:multiLevelType w:val="hybridMultilevel"/>
    <w:tmpl w:val="0E46F6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930223"/>
    <w:multiLevelType w:val="hybridMultilevel"/>
    <w:tmpl w:val="6B447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B262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2185BCD"/>
    <w:multiLevelType w:val="hybridMultilevel"/>
    <w:tmpl w:val="41D63588"/>
    <w:lvl w:ilvl="0" w:tplc="234468B6">
      <w:numFmt w:val="bullet"/>
      <w:lvlText w:val=""/>
      <w:lvlJc w:val="left"/>
      <w:pPr>
        <w:ind w:left="2112" w:hanging="358"/>
      </w:pPr>
      <w:rPr>
        <w:rFonts w:ascii="Symbol" w:eastAsia="Symbol" w:hAnsi="Symbol" w:cs="Symbol" w:hint="default"/>
        <w:b w:val="0"/>
        <w:bCs w:val="0"/>
        <w:i w:val="0"/>
        <w:iCs w:val="0"/>
        <w:spacing w:val="0"/>
        <w:w w:val="100"/>
        <w:sz w:val="22"/>
        <w:szCs w:val="22"/>
        <w:lang w:val="en-US" w:eastAsia="en-US" w:bidi="ar-SA"/>
      </w:rPr>
    </w:lvl>
    <w:lvl w:ilvl="1" w:tplc="9ACCEFAE">
      <w:numFmt w:val="bullet"/>
      <w:lvlText w:val="•"/>
      <w:lvlJc w:val="left"/>
      <w:pPr>
        <w:ind w:left="2988" w:hanging="358"/>
      </w:pPr>
      <w:rPr>
        <w:rFonts w:hint="default"/>
        <w:lang w:val="en-US" w:eastAsia="en-US" w:bidi="ar-SA"/>
      </w:rPr>
    </w:lvl>
    <w:lvl w:ilvl="2" w:tplc="B05C4B3C">
      <w:numFmt w:val="bullet"/>
      <w:lvlText w:val="•"/>
      <w:lvlJc w:val="left"/>
      <w:pPr>
        <w:ind w:left="3856" w:hanging="358"/>
      </w:pPr>
      <w:rPr>
        <w:rFonts w:hint="default"/>
        <w:lang w:val="en-US" w:eastAsia="en-US" w:bidi="ar-SA"/>
      </w:rPr>
    </w:lvl>
    <w:lvl w:ilvl="3" w:tplc="A7BC6AA0">
      <w:numFmt w:val="bullet"/>
      <w:lvlText w:val="•"/>
      <w:lvlJc w:val="left"/>
      <w:pPr>
        <w:ind w:left="4724" w:hanging="358"/>
      </w:pPr>
      <w:rPr>
        <w:rFonts w:hint="default"/>
        <w:lang w:val="en-US" w:eastAsia="en-US" w:bidi="ar-SA"/>
      </w:rPr>
    </w:lvl>
    <w:lvl w:ilvl="4" w:tplc="D7602522">
      <w:numFmt w:val="bullet"/>
      <w:lvlText w:val="•"/>
      <w:lvlJc w:val="left"/>
      <w:pPr>
        <w:ind w:left="5592" w:hanging="358"/>
      </w:pPr>
      <w:rPr>
        <w:rFonts w:hint="default"/>
        <w:lang w:val="en-US" w:eastAsia="en-US" w:bidi="ar-SA"/>
      </w:rPr>
    </w:lvl>
    <w:lvl w:ilvl="5" w:tplc="EC4CA55A">
      <w:numFmt w:val="bullet"/>
      <w:lvlText w:val="•"/>
      <w:lvlJc w:val="left"/>
      <w:pPr>
        <w:ind w:left="6460" w:hanging="358"/>
      </w:pPr>
      <w:rPr>
        <w:rFonts w:hint="default"/>
        <w:lang w:val="en-US" w:eastAsia="en-US" w:bidi="ar-SA"/>
      </w:rPr>
    </w:lvl>
    <w:lvl w:ilvl="6" w:tplc="E5A0BE1A">
      <w:numFmt w:val="bullet"/>
      <w:lvlText w:val="•"/>
      <w:lvlJc w:val="left"/>
      <w:pPr>
        <w:ind w:left="7328" w:hanging="358"/>
      </w:pPr>
      <w:rPr>
        <w:rFonts w:hint="default"/>
        <w:lang w:val="en-US" w:eastAsia="en-US" w:bidi="ar-SA"/>
      </w:rPr>
    </w:lvl>
    <w:lvl w:ilvl="7" w:tplc="844611CC">
      <w:numFmt w:val="bullet"/>
      <w:lvlText w:val="•"/>
      <w:lvlJc w:val="left"/>
      <w:pPr>
        <w:ind w:left="8196" w:hanging="358"/>
      </w:pPr>
      <w:rPr>
        <w:rFonts w:hint="default"/>
        <w:lang w:val="en-US" w:eastAsia="en-US" w:bidi="ar-SA"/>
      </w:rPr>
    </w:lvl>
    <w:lvl w:ilvl="8" w:tplc="0DBADDDC">
      <w:numFmt w:val="bullet"/>
      <w:lvlText w:val="•"/>
      <w:lvlJc w:val="left"/>
      <w:pPr>
        <w:ind w:left="9064" w:hanging="358"/>
      </w:pPr>
      <w:rPr>
        <w:rFonts w:hint="default"/>
        <w:lang w:val="en-US" w:eastAsia="en-US" w:bidi="ar-SA"/>
      </w:rPr>
    </w:lvl>
  </w:abstractNum>
  <w:abstractNum w:abstractNumId="28" w15:restartNumberingAfterBreak="0">
    <w:nsid w:val="42410066"/>
    <w:multiLevelType w:val="hybridMultilevel"/>
    <w:tmpl w:val="D716F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4C1FE5"/>
    <w:multiLevelType w:val="hybridMultilevel"/>
    <w:tmpl w:val="334AF2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590F59"/>
    <w:multiLevelType w:val="hybridMultilevel"/>
    <w:tmpl w:val="E97CD03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C4DA7B1A">
      <w:start w:val="1"/>
      <w:numFmt w:val="decimal"/>
      <w:lvlText w:val="%3.)"/>
      <w:lvlJc w:val="left"/>
      <w:pPr>
        <w:ind w:left="2340" w:hanging="360"/>
      </w:pPr>
      <w:rPr>
        <w:rFonts w:hint="default"/>
      </w:rPr>
    </w:lvl>
    <w:lvl w:ilvl="3" w:tplc="0C44D442">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17410A4"/>
    <w:multiLevelType w:val="multilevel"/>
    <w:tmpl w:val="0409001D"/>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2" w15:restartNumberingAfterBreak="0">
    <w:nsid w:val="59DB78C4"/>
    <w:multiLevelType w:val="hybridMultilevel"/>
    <w:tmpl w:val="411AEAB6"/>
    <w:lvl w:ilvl="0" w:tplc="FFFFFFFF">
      <w:start w:val="1"/>
      <w:numFmt w:val="decimal"/>
      <w:lvlText w:val="%1)"/>
      <w:lvlJc w:val="left"/>
      <w:pPr>
        <w:ind w:left="720" w:hanging="360"/>
      </w:pPr>
      <w:rPr>
        <w:rFonts w:hint="default"/>
      </w:rPr>
    </w:lvl>
    <w:lvl w:ilvl="1" w:tplc="EB9A0D4A">
      <w:start w:val="1"/>
      <w:numFmt w:val="decimal"/>
      <w:lvlText w:val="%2)"/>
      <w:lvlJc w:val="left"/>
      <w:pPr>
        <w:ind w:left="1440" w:hanging="360"/>
      </w:pPr>
      <w:rPr>
        <w:rFonts w:hint="default"/>
      </w:rPr>
    </w:lvl>
    <w:lvl w:ilvl="2" w:tplc="02549220">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BF929D3"/>
    <w:multiLevelType w:val="hybridMultilevel"/>
    <w:tmpl w:val="5CB87C12"/>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C613E43"/>
    <w:multiLevelType w:val="hybridMultilevel"/>
    <w:tmpl w:val="B832D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FF6DE7"/>
    <w:multiLevelType w:val="multilevel"/>
    <w:tmpl w:val="24505B7A"/>
    <w:lvl w:ilvl="0">
      <w:start w:val="1"/>
      <w:numFmt w:val="decimal"/>
      <w:lvlText w:val="%1"/>
      <w:lvlJc w:val="left"/>
      <w:pPr>
        <w:ind w:left="480" w:hanging="171"/>
      </w:pPr>
      <w:rPr>
        <w:rFonts w:ascii="Arial" w:eastAsia="Arial" w:hAnsi="Arial" w:cs="Arial" w:hint="default"/>
        <w:b/>
        <w:bCs/>
        <w:i w:val="0"/>
        <w:iCs w:val="0"/>
        <w:spacing w:val="0"/>
        <w:w w:val="98"/>
        <w:sz w:val="20"/>
        <w:szCs w:val="20"/>
        <w:lang w:val="en-US" w:eastAsia="en-US" w:bidi="ar-SA"/>
      </w:rPr>
    </w:lvl>
    <w:lvl w:ilvl="1">
      <w:start w:val="1"/>
      <w:numFmt w:val="decimal"/>
      <w:lvlText w:val="%1.%2"/>
      <w:lvlJc w:val="left"/>
      <w:pPr>
        <w:ind w:left="648" w:hanging="339"/>
      </w:pPr>
      <w:rPr>
        <w:rFonts w:ascii="Arial" w:eastAsia="Arial" w:hAnsi="Arial" w:cs="Arial" w:hint="default"/>
        <w:b w:val="0"/>
        <w:bCs w:val="0"/>
        <w:i w:val="0"/>
        <w:iCs w:val="0"/>
        <w:spacing w:val="-2"/>
        <w:w w:val="98"/>
        <w:sz w:val="20"/>
        <w:szCs w:val="20"/>
        <w:lang w:val="en-US" w:eastAsia="en-US" w:bidi="ar-SA"/>
      </w:rPr>
    </w:lvl>
    <w:lvl w:ilvl="2">
      <w:start w:val="1"/>
      <w:numFmt w:val="decimal"/>
      <w:lvlText w:val="%1.%2.%3"/>
      <w:lvlJc w:val="left"/>
      <w:pPr>
        <w:ind w:left="816" w:hanging="507"/>
      </w:pPr>
      <w:rPr>
        <w:rFonts w:ascii="Arial" w:eastAsia="Arial" w:hAnsi="Arial" w:cs="Arial" w:hint="default"/>
        <w:b w:val="0"/>
        <w:bCs w:val="0"/>
        <w:i w:val="0"/>
        <w:iCs w:val="0"/>
        <w:spacing w:val="-2"/>
        <w:w w:val="98"/>
        <w:sz w:val="20"/>
        <w:szCs w:val="20"/>
        <w:lang w:val="en-US" w:eastAsia="en-US" w:bidi="ar-SA"/>
      </w:rPr>
    </w:lvl>
    <w:lvl w:ilvl="3">
      <w:start w:val="1"/>
      <w:numFmt w:val="decimal"/>
      <w:lvlText w:val="%1.%2.%3.%4"/>
      <w:lvlJc w:val="left"/>
      <w:pPr>
        <w:ind w:left="986" w:hanging="677"/>
      </w:pPr>
      <w:rPr>
        <w:rFonts w:ascii="Arial" w:eastAsia="Arial" w:hAnsi="Arial" w:cs="Arial" w:hint="default"/>
        <w:b w:val="0"/>
        <w:bCs w:val="0"/>
        <w:i w:val="0"/>
        <w:iCs w:val="0"/>
        <w:spacing w:val="-2"/>
        <w:w w:val="98"/>
        <w:sz w:val="20"/>
        <w:szCs w:val="20"/>
        <w:lang w:val="en-US" w:eastAsia="en-US" w:bidi="ar-SA"/>
      </w:rPr>
    </w:lvl>
    <w:lvl w:ilvl="4">
      <w:start w:val="1"/>
      <w:numFmt w:val="decimal"/>
      <w:lvlText w:val="%1.%2.%3.%4.%5"/>
      <w:lvlJc w:val="left"/>
      <w:pPr>
        <w:ind w:left="1144" w:hanging="836"/>
      </w:pPr>
      <w:rPr>
        <w:rFonts w:ascii="Arial" w:eastAsia="Arial" w:hAnsi="Arial" w:cs="Arial" w:hint="default"/>
        <w:b w:val="0"/>
        <w:bCs w:val="0"/>
        <w:i w:val="0"/>
        <w:iCs w:val="0"/>
        <w:spacing w:val="-2"/>
        <w:w w:val="98"/>
        <w:sz w:val="20"/>
        <w:szCs w:val="20"/>
        <w:lang w:val="en-US" w:eastAsia="en-US" w:bidi="ar-SA"/>
      </w:rPr>
    </w:lvl>
    <w:lvl w:ilvl="5">
      <w:numFmt w:val="bullet"/>
      <w:lvlText w:val="•"/>
      <w:lvlJc w:val="left"/>
      <w:pPr>
        <w:ind w:left="1140" w:hanging="836"/>
      </w:pPr>
      <w:rPr>
        <w:rFonts w:hint="default"/>
        <w:lang w:val="en-US" w:eastAsia="en-US" w:bidi="ar-SA"/>
      </w:rPr>
    </w:lvl>
    <w:lvl w:ilvl="6">
      <w:numFmt w:val="bullet"/>
      <w:lvlText w:val="•"/>
      <w:lvlJc w:val="left"/>
      <w:pPr>
        <w:ind w:left="3072" w:hanging="836"/>
      </w:pPr>
      <w:rPr>
        <w:rFonts w:hint="default"/>
        <w:lang w:val="en-US" w:eastAsia="en-US" w:bidi="ar-SA"/>
      </w:rPr>
    </w:lvl>
    <w:lvl w:ilvl="7">
      <w:numFmt w:val="bullet"/>
      <w:lvlText w:val="•"/>
      <w:lvlJc w:val="left"/>
      <w:pPr>
        <w:ind w:left="5004" w:hanging="836"/>
      </w:pPr>
      <w:rPr>
        <w:rFonts w:hint="default"/>
        <w:lang w:val="en-US" w:eastAsia="en-US" w:bidi="ar-SA"/>
      </w:rPr>
    </w:lvl>
    <w:lvl w:ilvl="8">
      <w:numFmt w:val="bullet"/>
      <w:lvlText w:val="•"/>
      <w:lvlJc w:val="left"/>
      <w:pPr>
        <w:ind w:left="6936" w:hanging="836"/>
      </w:pPr>
      <w:rPr>
        <w:rFonts w:hint="default"/>
        <w:lang w:val="en-US" w:eastAsia="en-US" w:bidi="ar-SA"/>
      </w:rPr>
    </w:lvl>
  </w:abstractNum>
  <w:abstractNum w:abstractNumId="36" w15:restartNumberingAfterBreak="0">
    <w:nsid w:val="637B36CA"/>
    <w:multiLevelType w:val="hybridMultilevel"/>
    <w:tmpl w:val="47EA49D6"/>
    <w:lvl w:ilvl="0" w:tplc="0268C00E">
      <w:start w:val="3"/>
      <w:numFmt w:val="lowerLetter"/>
      <w:lvlText w:val="%1."/>
      <w:lvlJc w:val="left"/>
      <w:pPr>
        <w:ind w:left="110" w:hanging="190"/>
      </w:pPr>
      <w:rPr>
        <w:rFonts w:ascii="Times New Roman" w:eastAsia="Times New Roman" w:hAnsi="Times New Roman" w:cs="Times New Roman" w:hint="default"/>
        <w:w w:val="99"/>
        <w:sz w:val="20"/>
        <w:szCs w:val="20"/>
      </w:rPr>
    </w:lvl>
    <w:lvl w:ilvl="1" w:tplc="52B8DC66">
      <w:numFmt w:val="bullet"/>
      <w:lvlText w:val="•"/>
      <w:lvlJc w:val="left"/>
      <w:pPr>
        <w:ind w:left="654" w:hanging="190"/>
      </w:pPr>
      <w:rPr>
        <w:rFonts w:hint="default"/>
      </w:rPr>
    </w:lvl>
    <w:lvl w:ilvl="2" w:tplc="CB2E1E74">
      <w:numFmt w:val="bullet"/>
      <w:lvlText w:val="•"/>
      <w:lvlJc w:val="left"/>
      <w:pPr>
        <w:ind w:left="1188" w:hanging="190"/>
      </w:pPr>
      <w:rPr>
        <w:rFonts w:hint="default"/>
      </w:rPr>
    </w:lvl>
    <w:lvl w:ilvl="3" w:tplc="B6A66DDE">
      <w:numFmt w:val="bullet"/>
      <w:lvlText w:val="•"/>
      <w:lvlJc w:val="left"/>
      <w:pPr>
        <w:ind w:left="1722" w:hanging="190"/>
      </w:pPr>
      <w:rPr>
        <w:rFonts w:hint="default"/>
      </w:rPr>
    </w:lvl>
    <w:lvl w:ilvl="4" w:tplc="74566348">
      <w:numFmt w:val="bullet"/>
      <w:lvlText w:val="•"/>
      <w:lvlJc w:val="left"/>
      <w:pPr>
        <w:ind w:left="2256" w:hanging="190"/>
      </w:pPr>
      <w:rPr>
        <w:rFonts w:hint="default"/>
      </w:rPr>
    </w:lvl>
    <w:lvl w:ilvl="5" w:tplc="2974A776">
      <w:numFmt w:val="bullet"/>
      <w:lvlText w:val="•"/>
      <w:lvlJc w:val="left"/>
      <w:pPr>
        <w:ind w:left="2791" w:hanging="190"/>
      </w:pPr>
      <w:rPr>
        <w:rFonts w:hint="default"/>
      </w:rPr>
    </w:lvl>
    <w:lvl w:ilvl="6" w:tplc="F140C56C">
      <w:numFmt w:val="bullet"/>
      <w:lvlText w:val="•"/>
      <w:lvlJc w:val="left"/>
      <w:pPr>
        <w:ind w:left="3325" w:hanging="190"/>
      </w:pPr>
      <w:rPr>
        <w:rFonts w:hint="default"/>
      </w:rPr>
    </w:lvl>
    <w:lvl w:ilvl="7" w:tplc="41F02240">
      <w:numFmt w:val="bullet"/>
      <w:lvlText w:val="•"/>
      <w:lvlJc w:val="left"/>
      <w:pPr>
        <w:ind w:left="3859" w:hanging="190"/>
      </w:pPr>
      <w:rPr>
        <w:rFonts w:hint="default"/>
      </w:rPr>
    </w:lvl>
    <w:lvl w:ilvl="8" w:tplc="5B52BBF4">
      <w:numFmt w:val="bullet"/>
      <w:lvlText w:val="•"/>
      <w:lvlJc w:val="left"/>
      <w:pPr>
        <w:ind w:left="4393" w:hanging="190"/>
      </w:pPr>
      <w:rPr>
        <w:rFonts w:hint="default"/>
      </w:rPr>
    </w:lvl>
  </w:abstractNum>
  <w:abstractNum w:abstractNumId="37" w15:restartNumberingAfterBreak="0">
    <w:nsid w:val="65604E16"/>
    <w:multiLevelType w:val="hybridMultilevel"/>
    <w:tmpl w:val="B532F356"/>
    <w:lvl w:ilvl="0" w:tplc="DEA05D4A">
      <w:start w:val="1"/>
      <w:numFmt w:val="decimal"/>
      <w:lvlText w:val="%1."/>
      <w:lvlJc w:val="left"/>
      <w:pPr>
        <w:ind w:left="667" w:hanging="358"/>
      </w:pPr>
      <w:rPr>
        <w:rFonts w:ascii="Arial" w:eastAsia="Arial" w:hAnsi="Arial" w:cs="Arial" w:hint="default"/>
        <w:b/>
        <w:bCs/>
        <w:i w:val="0"/>
        <w:iCs w:val="0"/>
        <w:color w:val="003CA4"/>
        <w:spacing w:val="-4"/>
        <w:w w:val="100"/>
        <w:sz w:val="24"/>
        <w:szCs w:val="24"/>
        <w:lang w:val="en-US" w:eastAsia="en-US" w:bidi="ar-SA"/>
      </w:rPr>
    </w:lvl>
    <w:lvl w:ilvl="1" w:tplc="6956766C">
      <w:numFmt w:val="bullet"/>
      <w:lvlText w:val="•"/>
      <w:lvlJc w:val="left"/>
      <w:pPr>
        <w:ind w:left="1674" w:hanging="358"/>
      </w:pPr>
      <w:rPr>
        <w:rFonts w:hint="default"/>
        <w:lang w:val="en-US" w:eastAsia="en-US" w:bidi="ar-SA"/>
      </w:rPr>
    </w:lvl>
    <w:lvl w:ilvl="2" w:tplc="9FF2AD06">
      <w:numFmt w:val="bullet"/>
      <w:lvlText w:val="•"/>
      <w:lvlJc w:val="left"/>
      <w:pPr>
        <w:ind w:left="2688" w:hanging="358"/>
      </w:pPr>
      <w:rPr>
        <w:rFonts w:hint="default"/>
        <w:lang w:val="en-US" w:eastAsia="en-US" w:bidi="ar-SA"/>
      </w:rPr>
    </w:lvl>
    <w:lvl w:ilvl="3" w:tplc="6046B8D2">
      <w:numFmt w:val="bullet"/>
      <w:lvlText w:val="•"/>
      <w:lvlJc w:val="left"/>
      <w:pPr>
        <w:ind w:left="3702" w:hanging="358"/>
      </w:pPr>
      <w:rPr>
        <w:rFonts w:hint="default"/>
        <w:lang w:val="en-US" w:eastAsia="en-US" w:bidi="ar-SA"/>
      </w:rPr>
    </w:lvl>
    <w:lvl w:ilvl="4" w:tplc="E7AA2A9E">
      <w:numFmt w:val="bullet"/>
      <w:lvlText w:val="•"/>
      <w:lvlJc w:val="left"/>
      <w:pPr>
        <w:ind w:left="4716" w:hanging="358"/>
      </w:pPr>
      <w:rPr>
        <w:rFonts w:hint="default"/>
        <w:lang w:val="en-US" w:eastAsia="en-US" w:bidi="ar-SA"/>
      </w:rPr>
    </w:lvl>
    <w:lvl w:ilvl="5" w:tplc="5FE66150">
      <w:numFmt w:val="bullet"/>
      <w:lvlText w:val="•"/>
      <w:lvlJc w:val="left"/>
      <w:pPr>
        <w:ind w:left="5730" w:hanging="358"/>
      </w:pPr>
      <w:rPr>
        <w:rFonts w:hint="default"/>
        <w:lang w:val="en-US" w:eastAsia="en-US" w:bidi="ar-SA"/>
      </w:rPr>
    </w:lvl>
    <w:lvl w:ilvl="6" w:tplc="CC78A6E0">
      <w:numFmt w:val="bullet"/>
      <w:lvlText w:val="•"/>
      <w:lvlJc w:val="left"/>
      <w:pPr>
        <w:ind w:left="6744" w:hanging="358"/>
      </w:pPr>
      <w:rPr>
        <w:rFonts w:hint="default"/>
        <w:lang w:val="en-US" w:eastAsia="en-US" w:bidi="ar-SA"/>
      </w:rPr>
    </w:lvl>
    <w:lvl w:ilvl="7" w:tplc="7338B916">
      <w:numFmt w:val="bullet"/>
      <w:lvlText w:val="•"/>
      <w:lvlJc w:val="left"/>
      <w:pPr>
        <w:ind w:left="7758" w:hanging="358"/>
      </w:pPr>
      <w:rPr>
        <w:rFonts w:hint="default"/>
        <w:lang w:val="en-US" w:eastAsia="en-US" w:bidi="ar-SA"/>
      </w:rPr>
    </w:lvl>
    <w:lvl w:ilvl="8" w:tplc="244CD91C">
      <w:numFmt w:val="bullet"/>
      <w:lvlText w:val="•"/>
      <w:lvlJc w:val="left"/>
      <w:pPr>
        <w:ind w:left="8772" w:hanging="358"/>
      </w:pPr>
      <w:rPr>
        <w:rFonts w:hint="default"/>
        <w:lang w:val="en-US" w:eastAsia="en-US" w:bidi="ar-SA"/>
      </w:rPr>
    </w:lvl>
  </w:abstractNum>
  <w:abstractNum w:abstractNumId="38" w15:restartNumberingAfterBreak="0">
    <w:nsid w:val="692D36B1"/>
    <w:multiLevelType w:val="hybridMultilevel"/>
    <w:tmpl w:val="AF8AD2F6"/>
    <w:lvl w:ilvl="0" w:tplc="A878745A">
      <w:start w:val="1"/>
      <w:numFmt w:val="lowerLetter"/>
      <w:lvlText w:val="%1."/>
      <w:lvlJc w:val="left"/>
      <w:pPr>
        <w:ind w:left="110" w:hanging="190"/>
      </w:pPr>
      <w:rPr>
        <w:rFonts w:ascii="Times New Roman" w:eastAsia="Times New Roman" w:hAnsi="Times New Roman" w:cs="Times New Roman" w:hint="default"/>
        <w:spacing w:val="-2"/>
        <w:w w:val="99"/>
        <w:sz w:val="20"/>
        <w:szCs w:val="20"/>
      </w:rPr>
    </w:lvl>
    <w:lvl w:ilvl="1" w:tplc="2C341D1E">
      <w:numFmt w:val="bullet"/>
      <w:lvlText w:val="•"/>
      <w:lvlJc w:val="left"/>
      <w:pPr>
        <w:ind w:left="654" w:hanging="190"/>
      </w:pPr>
      <w:rPr>
        <w:rFonts w:hint="default"/>
      </w:rPr>
    </w:lvl>
    <w:lvl w:ilvl="2" w:tplc="5F5241D6">
      <w:numFmt w:val="bullet"/>
      <w:lvlText w:val="•"/>
      <w:lvlJc w:val="left"/>
      <w:pPr>
        <w:ind w:left="1188" w:hanging="190"/>
      </w:pPr>
      <w:rPr>
        <w:rFonts w:hint="default"/>
      </w:rPr>
    </w:lvl>
    <w:lvl w:ilvl="3" w:tplc="1AAE0C70">
      <w:numFmt w:val="bullet"/>
      <w:lvlText w:val="•"/>
      <w:lvlJc w:val="left"/>
      <w:pPr>
        <w:ind w:left="1722" w:hanging="190"/>
      </w:pPr>
      <w:rPr>
        <w:rFonts w:hint="default"/>
      </w:rPr>
    </w:lvl>
    <w:lvl w:ilvl="4" w:tplc="8738D59E">
      <w:numFmt w:val="bullet"/>
      <w:lvlText w:val="•"/>
      <w:lvlJc w:val="left"/>
      <w:pPr>
        <w:ind w:left="2256" w:hanging="190"/>
      </w:pPr>
      <w:rPr>
        <w:rFonts w:hint="default"/>
      </w:rPr>
    </w:lvl>
    <w:lvl w:ilvl="5" w:tplc="9E28160E">
      <w:numFmt w:val="bullet"/>
      <w:lvlText w:val="•"/>
      <w:lvlJc w:val="left"/>
      <w:pPr>
        <w:ind w:left="2791" w:hanging="190"/>
      </w:pPr>
      <w:rPr>
        <w:rFonts w:hint="default"/>
      </w:rPr>
    </w:lvl>
    <w:lvl w:ilvl="6" w:tplc="6EECB652">
      <w:numFmt w:val="bullet"/>
      <w:lvlText w:val="•"/>
      <w:lvlJc w:val="left"/>
      <w:pPr>
        <w:ind w:left="3325" w:hanging="190"/>
      </w:pPr>
      <w:rPr>
        <w:rFonts w:hint="default"/>
      </w:rPr>
    </w:lvl>
    <w:lvl w:ilvl="7" w:tplc="087A71C2">
      <w:numFmt w:val="bullet"/>
      <w:lvlText w:val="•"/>
      <w:lvlJc w:val="left"/>
      <w:pPr>
        <w:ind w:left="3859" w:hanging="190"/>
      </w:pPr>
      <w:rPr>
        <w:rFonts w:hint="default"/>
      </w:rPr>
    </w:lvl>
    <w:lvl w:ilvl="8" w:tplc="A0A8D034">
      <w:numFmt w:val="bullet"/>
      <w:lvlText w:val="•"/>
      <w:lvlJc w:val="left"/>
      <w:pPr>
        <w:ind w:left="4393" w:hanging="190"/>
      </w:pPr>
      <w:rPr>
        <w:rFonts w:hint="default"/>
      </w:rPr>
    </w:lvl>
  </w:abstractNum>
  <w:abstractNum w:abstractNumId="39" w15:restartNumberingAfterBreak="0">
    <w:nsid w:val="6AF6307E"/>
    <w:multiLevelType w:val="hybridMultilevel"/>
    <w:tmpl w:val="411AEAB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D444FD"/>
    <w:multiLevelType w:val="hybridMultilevel"/>
    <w:tmpl w:val="D50008D8"/>
    <w:lvl w:ilvl="0" w:tplc="A18285DC">
      <w:numFmt w:val="bullet"/>
      <w:lvlText w:val=""/>
      <w:lvlJc w:val="left"/>
      <w:pPr>
        <w:ind w:left="1932" w:hanging="361"/>
      </w:pPr>
      <w:rPr>
        <w:rFonts w:ascii="Symbol" w:eastAsia="Symbol" w:hAnsi="Symbol" w:cs="Symbol" w:hint="default"/>
        <w:b w:val="0"/>
        <w:bCs w:val="0"/>
        <w:i w:val="0"/>
        <w:iCs w:val="0"/>
        <w:spacing w:val="0"/>
        <w:w w:val="100"/>
        <w:sz w:val="22"/>
        <w:szCs w:val="22"/>
        <w:lang w:val="en-US" w:eastAsia="en-US" w:bidi="ar-SA"/>
      </w:rPr>
    </w:lvl>
    <w:lvl w:ilvl="1" w:tplc="E97E0CC0">
      <w:numFmt w:val="bullet"/>
      <w:lvlText w:val="•"/>
      <w:lvlJc w:val="left"/>
      <w:pPr>
        <w:ind w:left="2826" w:hanging="361"/>
      </w:pPr>
      <w:rPr>
        <w:rFonts w:hint="default"/>
        <w:lang w:val="en-US" w:eastAsia="en-US" w:bidi="ar-SA"/>
      </w:rPr>
    </w:lvl>
    <w:lvl w:ilvl="2" w:tplc="A0DEE8FA">
      <w:numFmt w:val="bullet"/>
      <w:lvlText w:val="•"/>
      <w:lvlJc w:val="left"/>
      <w:pPr>
        <w:ind w:left="3712" w:hanging="361"/>
      </w:pPr>
      <w:rPr>
        <w:rFonts w:hint="default"/>
        <w:lang w:val="en-US" w:eastAsia="en-US" w:bidi="ar-SA"/>
      </w:rPr>
    </w:lvl>
    <w:lvl w:ilvl="3" w:tplc="510A8480">
      <w:numFmt w:val="bullet"/>
      <w:lvlText w:val="•"/>
      <w:lvlJc w:val="left"/>
      <w:pPr>
        <w:ind w:left="4598" w:hanging="361"/>
      </w:pPr>
      <w:rPr>
        <w:rFonts w:hint="default"/>
        <w:lang w:val="en-US" w:eastAsia="en-US" w:bidi="ar-SA"/>
      </w:rPr>
    </w:lvl>
    <w:lvl w:ilvl="4" w:tplc="C810CA2A">
      <w:numFmt w:val="bullet"/>
      <w:lvlText w:val="•"/>
      <w:lvlJc w:val="left"/>
      <w:pPr>
        <w:ind w:left="5484" w:hanging="361"/>
      </w:pPr>
      <w:rPr>
        <w:rFonts w:hint="default"/>
        <w:lang w:val="en-US" w:eastAsia="en-US" w:bidi="ar-SA"/>
      </w:rPr>
    </w:lvl>
    <w:lvl w:ilvl="5" w:tplc="3EDA9194">
      <w:numFmt w:val="bullet"/>
      <w:lvlText w:val="•"/>
      <w:lvlJc w:val="left"/>
      <w:pPr>
        <w:ind w:left="6370" w:hanging="361"/>
      </w:pPr>
      <w:rPr>
        <w:rFonts w:hint="default"/>
        <w:lang w:val="en-US" w:eastAsia="en-US" w:bidi="ar-SA"/>
      </w:rPr>
    </w:lvl>
    <w:lvl w:ilvl="6" w:tplc="4328BD1A">
      <w:numFmt w:val="bullet"/>
      <w:lvlText w:val="•"/>
      <w:lvlJc w:val="left"/>
      <w:pPr>
        <w:ind w:left="7256" w:hanging="361"/>
      </w:pPr>
      <w:rPr>
        <w:rFonts w:hint="default"/>
        <w:lang w:val="en-US" w:eastAsia="en-US" w:bidi="ar-SA"/>
      </w:rPr>
    </w:lvl>
    <w:lvl w:ilvl="7" w:tplc="1C3EDD8A">
      <w:numFmt w:val="bullet"/>
      <w:lvlText w:val="•"/>
      <w:lvlJc w:val="left"/>
      <w:pPr>
        <w:ind w:left="8142" w:hanging="361"/>
      </w:pPr>
      <w:rPr>
        <w:rFonts w:hint="default"/>
        <w:lang w:val="en-US" w:eastAsia="en-US" w:bidi="ar-SA"/>
      </w:rPr>
    </w:lvl>
    <w:lvl w:ilvl="8" w:tplc="BA64FC7C">
      <w:numFmt w:val="bullet"/>
      <w:lvlText w:val="•"/>
      <w:lvlJc w:val="left"/>
      <w:pPr>
        <w:ind w:left="9028" w:hanging="361"/>
      </w:pPr>
      <w:rPr>
        <w:rFonts w:hint="default"/>
        <w:lang w:val="en-US" w:eastAsia="en-US" w:bidi="ar-SA"/>
      </w:rPr>
    </w:lvl>
  </w:abstractNum>
  <w:abstractNum w:abstractNumId="41" w15:restartNumberingAfterBreak="0">
    <w:nsid w:val="6D6A49CC"/>
    <w:multiLevelType w:val="hybridMultilevel"/>
    <w:tmpl w:val="997CD606"/>
    <w:lvl w:ilvl="0" w:tplc="2BD4ED6E">
      <w:start w:val="2"/>
      <w:numFmt w:val="decimal"/>
      <w:lvlText w:val="%1."/>
      <w:lvlJc w:val="left"/>
      <w:pPr>
        <w:ind w:left="309" w:hanging="200"/>
      </w:pPr>
      <w:rPr>
        <w:rFonts w:ascii="Times New Roman" w:eastAsia="Times New Roman" w:hAnsi="Times New Roman" w:cs="Times New Roman" w:hint="default"/>
        <w:spacing w:val="0"/>
        <w:w w:val="99"/>
        <w:sz w:val="20"/>
        <w:szCs w:val="20"/>
      </w:rPr>
    </w:lvl>
    <w:lvl w:ilvl="1" w:tplc="1B9A423E">
      <w:start w:val="1"/>
      <w:numFmt w:val="lowerLetter"/>
      <w:lvlText w:val="%2."/>
      <w:lvlJc w:val="left"/>
      <w:pPr>
        <w:ind w:left="110" w:hanging="190"/>
      </w:pPr>
      <w:rPr>
        <w:rFonts w:ascii="Times New Roman" w:eastAsia="Times New Roman" w:hAnsi="Times New Roman" w:cs="Times New Roman" w:hint="default"/>
        <w:w w:val="99"/>
        <w:sz w:val="20"/>
        <w:szCs w:val="20"/>
      </w:rPr>
    </w:lvl>
    <w:lvl w:ilvl="2" w:tplc="B61AB468">
      <w:numFmt w:val="bullet"/>
      <w:lvlText w:val="•"/>
      <w:lvlJc w:val="left"/>
      <w:pPr>
        <w:ind w:left="777" w:hanging="190"/>
      </w:pPr>
      <w:rPr>
        <w:rFonts w:hint="default"/>
      </w:rPr>
    </w:lvl>
    <w:lvl w:ilvl="3" w:tplc="7A6C1224">
      <w:numFmt w:val="bullet"/>
      <w:lvlText w:val="•"/>
      <w:lvlJc w:val="left"/>
      <w:pPr>
        <w:ind w:left="1255" w:hanging="190"/>
      </w:pPr>
      <w:rPr>
        <w:rFonts w:hint="default"/>
      </w:rPr>
    </w:lvl>
    <w:lvl w:ilvl="4" w:tplc="5CB4F16C">
      <w:numFmt w:val="bullet"/>
      <w:lvlText w:val="•"/>
      <w:lvlJc w:val="left"/>
      <w:pPr>
        <w:ind w:left="1732" w:hanging="190"/>
      </w:pPr>
      <w:rPr>
        <w:rFonts w:hint="default"/>
      </w:rPr>
    </w:lvl>
    <w:lvl w:ilvl="5" w:tplc="7160085E">
      <w:numFmt w:val="bullet"/>
      <w:lvlText w:val="•"/>
      <w:lvlJc w:val="left"/>
      <w:pPr>
        <w:ind w:left="2210" w:hanging="190"/>
      </w:pPr>
      <w:rPr>
        <w:rFonts w:hint="default"/>
      </w:rPr>
    </w:lvl>
    <w:lvl w:ilvl="6" w:tplc="50380E12">
      <w:numFmt w:val="bullet"/>
      <w:lvlText w:val="•"/>
      <w:lvlJc w:val="left"/>
      <w:pPr>
        <w:ind w:left="2688" w:hanging="190"/>
      </w:pPr>
      <w:rPr>
        <w:rFonts w:hint="default"/>
      </w:rPr>
    </w:lvl>
    <w:lvl w:ilvl="7" w:tplc="1FE601B8">
      <w:numFmt w:val="bullet"/>
      <w:lvlText w:val="•"/>
      <w:lvlJc w:val="left"/>
      <w:pPr>
        <w:ind w:left="3165" w:hanging="190"/>
      </w:pPr>
      <w:rPr>
        <w:rFonts w:hint="default"/>
      </w:rPr>
    </w:lvl>
    <w:lvl w:ilvl="8" w:tplc="4F8405BE">
      <w:numFmt w:val="bullet"/>
      <w:lvlText w:val="•"/>
      <w:lvlJc w:val="left"/>
      <w:pPr>
        <w:ind w:left="3643" w:hanging="190"/>
      </w:pPr>
      <w:rPr>
        <w:rFonts w:hint="default"/>
      </w:rPr>
    </w:lvl>
  </w:abstractNum>
  <w:abstractNum w:abstractNumId="42" w15:restartNumberingAfterBreak="0">
    <w:nsid w:val="6F6C6309"/>
    <w:multiLevelType w:val="hybridMultilevel"/>
    <w:tmpl w:val="17102076"/>
    <w:lvl w:ilvl="0" w:tplc="A16AE2B0">
      <w:start w:val="1"/>
      <w:numFmt w:val="decimal"/>
      <w:lvlText w:val="%1."/>
      <w:lvlJc w:val="left"/>
      <w:pPr>
        <w:ind w:left="2301" w:hanging="358"/>
      </w:pPr>
      <w:rPr>
        <w:rFonts w:ascii="Arial" w:eastAsia="Arial" w:hAnsi="Arial" w:cs="Arial" w:hint="default"/>
        <w:b w:val="0"/>
        <w:bCs w:val="0"/>
        <w:i w:val="0"/>
        <w:iCs w:val="0"/>
        <w:spacing w:val="-3"/>
        <w:w w:val="100"/>
        <w:sz w:val="22"/>
        <w:szCs w:val="22"/>
        <w:lang w:val="en-US" w:eastAsia="en-US" w:bidi="ar-SA"/>
      </w:rPr>
    </w:lvl>
    <w:lvl w:ilvl="1" w:tplc="2568840E">
      <w:numFmt w:val="bullet"/>
      <w:lvlText w:val="•"/>
      <w:lvlJc w:val="left"/>
      <w:pPr>
        <w:ind w:left="3150" w:hanging="358"/>
      </w:pPr>
      <w:rPr>
        <w:rFonts w:hint="default"/>
        <w:lang w:val="en-US" w:eastAsia="en-US" w:bidi="ar-SA"/>
      </w:rPr>
    </w:lvl>
    <w:lvl w:ilvl="2" w:tplc="9A36932C">
      <w:numFmt w:val="bullet"/>
      <w:lvlText w:val="•"/>
      <w:lvlJc w:val="left"/>
      <w:pPr>
        <w:ind w:left="4000" w:hanging="358"/>
      </w:pPr>
      <w:rPr>
        <w:rFonts w:hint="default"/>
        <w:lang w:val="en-US" w:eastAsia="en-US" w:bidi="ar-SA"/>
      </w:rPr>
    </w:lvl>
    <w:lvl w:ilvl="3" w:tplc="6E845318">
      <w:numFmt w:val="bullet"/>
      <w:lvlText w:val="•"/>
      <w:lvlJc w:val="left"/>
      <w:pPr>
        <w:ind w:left="4850" w:hanging="358"/>
      </w:pPr>
      <w:rPr>
        <w:rFonts w:hint="default"/>
        <w:lang w:val="en-US" w:eastAsia="en-US" w:bidi="ar-SA"/>
      </w:rPr>
    </w:lvl>
    <w:lvl w:ilvl="4" w:tplc="5A303614">
      <w:numFmt w:val="bullet"/>
      <w:lvlText w:val="•"/>
      <w:lvlJc w:val="left"/>
      <w:pPr>
        <w:ind w:left="5700" w:hanging="358"/>
      </w:pPr>
      <w:rPr>
        <w:rFonts w:hint="default"/>
        <w:lang w:val="en-US" w:eastAsia="en-US" w:bidi="ar-SA"/>
      </w:rPr>
    </w:lvl>
    <w:lvl w:ilvl="5" w:tplc="F87E8D38">
      <w:numFmt w:val="bullet"/>
      <w:lvlText w:val="•"/>
      <w:lvlJc w:val="left"/>
      <w:pPr>
        <w:ind w:left="6550" w:hanging="358"/>
      </w:pPr>
      <w:rPr>
        <w:rFonts w:hint="default"/>
        <w:lang w:val="en-US" w:eastAsia="en-US" w:bidi="ar-SA"/>
      </w:rPr>
    </w:lvl>
    <w:lvl w:ilvl="6" w:tplc="09C8962E">
      <w:numFmt w:val="bullet"/>
      <w:lvlText w:val="•"/>
      <w:lvlJc w:val="left"/>
      <w:pPr>
        <w:ind w:left="7400" w:hanging="358"/>
      </w:pPr>
      <w:rPr>
        <w:rFonts w:hint="default"/>
        <w:lang w:val="en-US" w:eastAsia="en-US" w:bidi="ar-SA"/>
      </w:rPr>
    </w:lvl>
    <w:lvl w:ilvl="7" w:tplc="FBDA5EE4">
      <w:numFmt w:val="bullet"/>
      <w:lvlText w:val="•"/>
      <w:lvlJc w:val="left"/>
      <w:pPr>
        <w:ind w:left="8250" w:hanging="358"/>
      </w:pPr>
      <w:rPr>
        <w:rFonts w:hint="default"/>
        <w:lang w:val="en-US" w:eastAsia="en-US" w:bidi="ar-SA"/>
      </w:rPr>
    </w:lvl>
    <w:lvl w:ilvl="8" w:tplc="CC22EA76">
      <w:numFmt w:val="bullet"/>
      <w:lvlText w:val="•"/>
      <w:lvlJc w:val="left"/>
      <w:pPr>
        <w:ind w:left="9100" w:hanging="358"/>
      </w:pPr>
      <w:rPr>
        <w:rFonts w:hint="default"/>
        <w:lang w:val="en-US" w:eastAsia="en-US" w:bidi="ar-SA"/>
      </w:rPr>
    </w:lvl>
  </w:abstractNum>
  <w:abstractNum w:abstractNumId="43" w15:restartNumberingAfterBreak="0">
    <w:nsid w:val="7247623A"/>
    <w:multiLevelType w:val="hybridMultilevel"/>
    <w:tmpl w:val="2ED05314"/>
    <w:lvl w:ilvl="0" w:tplc="B414D84C">
      <w:numFmt w:val="bullet"/>
      <w:lvlText w:val=""/>
      <w:lvlJc w:val="left"/>
      <w:pPr>
        <w:ind w:left="869" w:hanging="358"/>
      </w:pPr>
      <w:rPr>
        <w:rFonts w:ascii="Symbol" w:eastAsia="Symbol" w:hAnsi="Symbol" w:cs="Symbol" w:hint="default"/>
        <w:b w:val="0"/>
        <w:bCs w:val="0"/>
        <w:i w:val="0"/>
        <w:iCs w:val="0"/>
        <w:spacing w:val="0"/>
        <w:w w:val="100"/>
        <w:sz w:val="21"/>
        <w:szCs w:val="21"/>
        <w:lang w:val="en-US" w:eastAsia="en-US" w:bidi="ar-SA"/>
      </w:rPr>
    </w:lvl>
    <w:lvl w:ilvl="1" w:tplc="5A6A2770">
      <w:numFmt w:val="bullet"/>
      <w:lvlText w:val="•"/>
      <w:lvlJc w:val="left"/>
      <w:pPr>
        <w:ind w:left="1854" w:hanging="358"/>
      </w:pPr>
      <w:rPr>
        <w:rFonts w:hint="default"/>
        <w:lang w:val="en-US" w:eastAsia="en-US" w:bidi="ar-SA"/>
      </w:rPr>
    </w:lvl>
    <w:lvl w:ilvl="2" w:tplc="5C9C4B22">
      <w:numFmt w:val="bullet"/>
      <w:lvlText w:val="•"/>
      <w:lvlJc w:val="left"/>
      <w:pPr>
        <w:ind w:left="2848" w:hanging="358"/>
      </w:pPr>
      <w:rPr>
        <w:rFonts w:hint="default"/>
        <w:lang w:val="en-US" w:eastAsia="en-US" w:bidi="ar-SA"/>
      </w:rPr>
    </w:lvl>
    <w:lvl w:ilvl="3" w:tplc="C7CA43AC">
      <w:numFmt w:val="bullet"/>
      <w:lvlText w:val="•"/>
      <w:lvlJc w:val="left"/>
      <w:pPr>
        <w:ind w:left="3842" w:hanging="358"/>
      </w:pPr>
      <w:rPr>
        <w:rFonts w:hint="default"/>
        <w:lang w:val="en-US" w:eastAsia="en-US" w:bidi="ar-SA"/>
      </w:rPr>
    </w:lvl>
    <w:lvl w:ilvl="4" w:tplc="99C0D89C">
      <w:numFmt w:val="bullet"/>
      <w:lvlText w:val="•"/>
      <w:lvlJc w:val="left"/>
      <w:pPr>
        <w:ind w:left="4836" w:hanging="358"/>
      </w:pPr>
      <w:rPr>
        <w:rFonts w:hint="default"/>
        <w:lang w:val="en-US" w:eastAsia="en-US" w:bidi="ar-SA"/>
      </w:rPr>
    </w:lvl>
    <w:lvl w:ilvl="5" w:tplc="91ECABE4">
      <w:numFmt w:val="bullet"/>
      <w:lvlText w:val="•"/>
      <w:lvlJc w:val="left"/>
      <w:pPr>
        <w:ind w:left="5830" w:hanging="358"/>
      </w:pPr>
      <w:rPr>
        <w:rFonts w:hint="default"/>
        <w:lang w:val="en-US" w:eastAsia="en-US" w:bidi="ar-SA"/>
      </w:rPr>
    </w:lvl>
    <w:lvl w:ilvl="6" w:tplc="F6966542">
      <w:numFmt w:val="bullet"/>
      <w:lvlText w:val="•"/>
      <w:lvlJc w:val="left"/>
      <w:pPr>
        <w:ind w:left="6824" w:hanging="358"/>
      </w:pPr>
      <w:rPr>
        <w:rFonts w:hint="default"/>
        <w:lang w:val="en-US" w:eastAsia="en-US" w:bidi="ar-SA"/>
      </w:rPr>
    </w:lvl>
    <w:lvl w:ilvl="7" w:tplc="34483350">
      <w:numFmt w:val="bullet"/>
      <w:lvlText w:val="•"/>
      <w:lvlJc w:val="left"/>
      <w:pPr>
        <w:ind w:left="7818" w:hanging="358"/>
      </w:pPr>
      <w:rPr>
        <w:rFonts w:hint="default"/>
        <w:lang w:val="en-US" w:eastAsia="en-US" w:bidi="ar-SA"/>
      </w:rPr>
    </w:lvl>
    <w:lvl w:ilvl="8" w:tplc="D398F656">
      <w:numFmt w:val="bullet"/>
      <w:lvlText w:val="•"/>
      <w:lvlJc w:val="left"/>
      <w:pPr>
        <w:ind w:left="8812" w:hanging="358"/>
      </w:pPr>
      <w:rPr>
        <w:rFonts w:hint="default"/>
        <w:lang w:val="en-US" w:eastAsia="en-US" w:bidi="ar-SA"/>
      </w:rPr>
    </w:lvl>
  </w:abstractNum>
  <w:abstractNum w:abstractNumId="44" w15:restartNumberingAfterBreak="0">
    <w:nsid w:val="73BD61B7"/>
    <w:multiLevelType w:val="hybridMultilevel"/>
    <w:tmpl w:val="07E42A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7C4C23"/>
    <w:multiLevelType w:val="hybridMultilevel"/>
    <w:tmpl w:val="1D2C859C"/>
    <w:lvl w:ilvl="0" w:tplc="3B8CCA3E">
      <w:numFmt w:val="bullet"/>
      <w:lvlText w:val=""/>
      <w:lvlJc w:val="left"/>
      <w:pPr>
        <w:ind w:left="2109" w:hanging="363"/>
      </w:pPr>
      <w:rPr>
        <w:rFonts w:ascii="Symbol" w:eastAsia="Symbol" w:hAnsi="Symbol" w:cs="Symbol" w:hint="default"/>
        <w:b w:val="0"/>
        <w:bCs w:val="0"/>
        <w:i w:val="0"/>
        <w:iCs w:val="0"/>
        <w:spacing w:val="0"/>
        <w:w w:val="100"/>
        <w:sz w:val="22"/>
        <w:szCs w:val="22"/>
        <w:lang w:val="en-US" w:eastAsia="en-US" w:bidi="ar-SA"/>
      </w:rPr>
    </w:lvl>
    <w:lvl w:ilvl="1" w:tplc="343E8FFA">
      <w:numFmt w:val="bullet"/>
      <w:lvlText w:val="•"/>
      <w:lvlJc w:val="left"/>
      <w:pPr>
        <w:ind w:left="2970" w:hanging="363"/>
      </w:pPr>
      <w:rPr>
        <w:rFonts w:hint="default"/>
        <w:lang w:val="en-US" w:eastAsia="en-US" w:bidi="ar-SA"/>
      </w:rPr>
    </w:lvl>
    <w:lvl w:ilvl="2" w:tplc="F940C340">
      <w:numFmt w:val="bullet"/>
      <w:lvlText w:val="•"/>
      <w:lvlJc w:val="left"/>
      <w:pPr>
        <w:ind w:left="3840" w:hanging="363"/>
      </w:pPr>
      <w:rPr>
        <w:rFonts w:hint="default"/>
        <w:lang w:val="en-US" w:eastAsia="en-US" w:bidi="ar-SA"/>
      </w:rPr>
    </w:lvl>
    <w:lvl w:ilvl="3" w:tplc="1244093E">
      <w:numFmt w:val="bullet"/>
      <w:lvlText w:val="•"/>
      <w:lvlJc w:val="left"/>
      <w:pPr>
        <w:ind w:left="4710" w:hanging="363"/>
      </w:pPr>
      <w:rPr>
        <w:rFonts w:hint="default"/>
        <w:lang w:val="en-US" w:eastAsia="en-US" w:bidi="ar-SA"/>
      </w:rPr>
    </w:lvl>
    <w:lvl w:ilvl="4" w:tplc="EEA86B00">
      <w:numFmt w:val="bullet"/>
      <w:lvlText w:val="•"/>
      <w:lvlJc w:val="left"/>
      <w:pPr>
        <w:ind w:left="5580" w:hanging="363"/>
      </w:pPr>
      <w:rPr>
        <w:rFonts w:hint="default"/>
        <w:lang w:val="en-US" w:eastAsia="en-US" w:bidi="ar-SA"/>
      </w:rPr>
    </w:lvl>
    <w:lvl w:ilvl="5" w:tplc="4748E24E">
      <w:numFmt w:val="bullet"/>
      <w:lvlText w:val="•"/>
      <w:lvlJc w:val="left"/>
      <w:pPr>
        <w:ind w:left="6450" w:hanging="363"/>
      </w:pPr>
      <w:rPr>
        <w:rFonts w:hint="default"/>
        <w:lang w:val="en-US" w:eastAsia="en-US" w:bidi="ar-SA"/>
      </w:rPr>
    </w:lvl>
    <w:lvl w:ilvl="6" w:tplc="4F2E09AC">
      <w:numFmt w:val="bullet"/>
      <w:lvlText w:val="•"/>
      <w:lvlJc w:val="left"/>
      <w:pPr>
        <w:ind w:left="7320" w:hanging="363"/>
      </w:pPr>
      <w:rPr>
        <w:rFonts w:hint="default"/>
        <w:lang w:val="en-US" w:eastAsia="en-US" w:bidi="ar-SA"/>
      </w:rPr>
    </w:lvl>
    <w:lvl w:ilvl="7" w:tplc="78085278">
      <w:numFmt w:val="bullet"/>
      <w:lvlText w:val="•"/>
      <w:lvlJc w:val="left"/>
      <w:pPr>
        <w:ind w:left="8190" w:hanging="363"/>
      </w:pPr>
      <w:rPr>
        <w:rFonts w:hint="default"/>
        <w:lang w:val="en-US" w:eastAsia="en-US" w:bidi="ar-SA"/>
      </w:rPr>
    </w:lvl>
    <w:lvl w:ilvl="8" w:tplc="574A15F4">
      <w:numFmt w:val="bullet"/>
      <w:lvlText w:val="•"/>
      <w:lvlJc w:val="left"/>
      <w:pPr>
        <w:ind w:left="9060" w:hanging="363"/>
      </w:pPr>
      <w:rPr>
        <w:rFonts w:hint="default"/>
        <w:lang w:val="en-US" w:eastAsia="en-US" w:bidi="ar-SA"/>
      </w:rPr>
    </w:lvl>
  </w:abstractNum>
  <w:abstractNum w:abstractNumId="46" w15:restartNumberingAfterBreak="0">
    <w:nsid w:val="7FDE4B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FFA0158"/>
    <w:multiLevelType w:val="hybridMultilevel"/>
    <w:tmpl w:val="C4BA87D8"/>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51523632">
    <w:abstractNumId w:val="4"/>
  </w:num>
  <w:num w:numId="2" w16cid:durableId="2144231300">
    <w:abstractNumId w:val="18"/>
  </w:num>
  <w:num w:numId="3" w16cid:durableId="205139108">
    <w:abstractNumId w:val="11"/>
  </w:num>
  <w:num w:numId="4" w16cid:durableId="1655262094">
    <w:abstractNumId w:val="29"/>
  </w:num>
  <w:num w:numId="5" w16cid:durableId="1510982">
    <w:abstractNumId w:val="30"/>
  </w:num>
  <w:num w:numId="6" w16cid:durableId="1693797770">
    <w:abstractNumId w:val="34"/>
  </w:num>
  <w:num w:numId="7" w16cid:durableId="530647548">
    <w:abstractNumId w:val="28"/>
  </w:num>
  <w:num w:numId="8" w16cid:durableId="1864592959">
    <w:abstractNumId w:val="24"/>
  </w:num>
  <w:num w:numId="9" w16cid:durableId="624385820">
    <w:abstractNumId w:val="6"/>
  </w:num>
  <w:num w:numId="10" w16cid:durableId="2144155685">
    <w:abstractNumId w:val="14"/>
  </w:num>
  <w:num w:numId="11" w16cid:durableId="1202863923">
    <w:abstractNumId w:val="36"/>
  </w:num>
  <w:num w:numId="12" w16cid:durableId="2134904385">
    <w:abstractNumId w:val="19"/>
  </w:num>
  <w:num w:numId="13" w16cid:durableId="1105155722">
    <w:abstractNumId w:val="41"/>
  </w:num>
  <w:num w:numId="14" w16cid:durableId="1204093432">
    <w:abstractNumId w:val="38"/>
  </w:num>
  <w:num w:numId="15" w16cid:durableId="1691951042">
    <w:abstractNumId w:val="9"/>
  </w:num>
  <w:num w:numId="16" w16cid:durableId="419376825">
    <w:abstractNumId w:val="15"/>
  </w:num>
  <w:num w:numId="17" w16cid:durableId="699744751">
    <w:abstractNumId w:val="20"/>
  </w:num>
  <w:num w:numId="18" w16cid:durableId="432821894">
    <w:abstractNumId w:val="17"/>
  </w:num>
  <w:num w:numId="19" w16cid:durableId="854465158">
    <w:abstractNumId w:val="25"/>
  </w:num>
  <w:num w:numId="20" w16cid:durableId="818956879">
    <w:abstractNumId w:val="46"/>
  </w:num>
  <w:num w:numId="21" w16cid:durableId="1170826306">
    <w:abstractNumId w:val="44"/>
  </w:num>
  <w:num w:numId="22" w16cid:durableId="1501460318">
    <w:abstractNumId w:val="32"/>
  </w:num>
  <w:num w:numId="23" w16cid:durableId="959335660">
    <w:abstractNumId w:val="16"/>
  </w:num>
  <w:num w:numId="24" w16cid:durableId="515077873">
    <w:abstractNumId w:val="33"/>
  </w:num>
  <w:num w:numId="25" w16cid:durableId="821432260">
    <w:abstractNumId w:val="47"/>
  </w:num>
  <w:num w:numId="26" w16cid:durableId="885678140">
    <w:abstractNumId w:val="21"/>
  </w:num>
  <w:num w:numId="27" w16cid:durableId="313461079">
    <w:abstractNumId w:val="31"/>
  </w:num>
  <w:num w:numId="28" w16cid:durableId="1861507879">
    <w:abstractNumId w:val="26"/>
  </w:num>
  <w:num w:numId="29" w16cid:durableId="1177427519">
    <w:abstractNumId w:val="7"/>
  </w:num>
  <w:num w:numId="30" w16cid:durableId="2059475635">
    <w:abstractNumId w:val="2"/>
  </w:num>
  <w:num w:numId="31" w16cid:durableId="469830557">
    <w:abstractNumId w:val="39"/>
  </w:num>
  <w:num w:numId="32" w16cid:durableId="1233781660">
    <w:abstractNumId w:val="23"/>
  </w:num>
  <w:num w:numId="33" w16cid:durableId="1998028712">
    <w:abstractNumId w:val="13"/>
  </w:num>
  <w:num w:numId="34" w16cid:durableId="1850288071">
    <w:abstractNumId w:val="43"/>
  </w:num>
  <w:num w:numId="35" w16cid:durableId="1174610566">
    <w:abstractNumId w:val="0"/>
  </w:num>
  <w:num w:numId="36" w16cid:durableId="881553002">
    <w:abstractNumId w:val="5"/>
  </w:num>
  <w:num w:numId="37" w16cid:durableId="875852086">
    <w:abstractNumId w:val="8"/>
  </w:num>
  <w:num w:numId="38" w16cid:durableId="283973255">
    <w:abstractNumId w:val="40"/>
  </w:num>
  <w:num w:numId="39" w16cid:durableId="1263613745">
    <w:abstractNumId w:val="42"/>
  </w:num>
  <w:num w:numId="40" w16cid:durableId="1864435903">
    <w:abstractNumId w:val="22"/>
  </w:num>
  <w:num w:numId="41" w16cid:durableId="1828210198">
    <w:abstractNumId w:val="12"/>
  </w:num>
  <w:num w:numId="42" w16cid:durableId="352802550">
    <w:abstractNumId w:val="10"/>
  </w:num>
  <w:num w:numId="43" w16cid:durableId="1298031727">
    <w:abstractNumId w:val="1"/>
  </w:num>
  <w:num w:numId="44" w16cid:durableId="4136418">
    <w:abstractNumId w:val="27"/>
  </w:num>
  <w:num w:numId="45" w16cid:durableId="908147831">
    <w:abstractNumId w:val="45"/>
  </w:num>
  <w:num w:numId="46" w16cid:durableId="1618490422">
    <w:abstractNumId w:val="3"/>
  </w:num>
  <w:num w:numId="47" w16cid:durableId="2003777523">
    <w:abstractNumId w:val="37"/>
  </w:num>
  <w:num w:numId="48" w16cid:durableId="25651992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8BF"/>
    <w:rsid w:val="00037D12"/>
    <w:rsid w:val="00065E31"/>
    <w:rsid w:val="00084B02"/>
    <w:rsid w:val="00087254"/>
    <w:rsid w:val="000C5D0E"/>
    <w:rsid w:val="00101D5D"/>
    <w:rsid w:val="0010327D"/>
    <w:rsid w:val="001170D9"/>
    <w:rsid w:val="00155C56"/>
    <w:rsid w:val="00171940"/>
    <w:rsid w:val="001725EA"/>
    <w:rsid w:val="00175AE4"/>
    <w:rsid w:val="001830B7"/>
    <w:rsid w:val="0018590F"/>
    <w:rsid w:val="00191FEF"/>
    <w:rsid w:val="001D127A"/>
    <w:rsid w:val="001D5693"/>
    <w:rsid w:val="001F36D5"/>
    <w:rsid w:val="001F566B"/>
    <w:rsid w:val="00212093"/>
    <w:rsid w:val="00215B93"/>
    <w:rsid w:val="002266EA"/>
    <w:rsid w:val="0024029D"/>
    <w:rsid w:val="00271DA0"/>
    <w:rsid w:val="00273C68"/>
    <w:rsid w:val="00274B10"/>
    <w:rsid w:val="00296428"/>
    <w:rsid w:val="002B54E9"/>
    <w:rsid w:val="00312716"/>
    <w:rsid w:val="00320BA9"/>
    <w:rsid w:val="0034777A"/>
    <w:rsid w:val="00347D92"/>
    <w:rsid w:val="003501D9"/>
    <w:rsid w:val="003558C7"/>
    <w:rsid w:val="00357636"/>
    <w:rsid w:val="003975E0"/>
    <w:rsid w:val="003B569F"/>
    <w:rsid w:val="003C6D84"/>
    <w:rsid w:val="003D39AC"/>
    <w:rsid w:val="003E64D0"/>
    <w:rsid w:val="004006AE"/>
    <w:rsid w:val="00453B7B"/>
    <w:rsid w:val="004A2E55"/>
    <w:rsid w:val="004A6D2B"/>
    <w:rsid w:val="004C2EDF"/>
    <w:rsid w:val="004C457F"/>
    <w:rsid w:val="004C795E"/>
    <w:rsid w:val="004D7675"/>
    <w:rsid w:val="00505EE8"/>
    <w:rsid w:val="005125EA"/>
    <w:rsid w:val="00526FC2"/>
    <w:rsid w:val="00553534"/>
    <w:rsid w:val="00576CB1"/>
    <w:rsid w:val="00587DBC"/>
    <w:rsid w:val="00591AB7"/>
    <w:rsid w:val="00600F52"/>
    <w:rsid w:val="00622B58"/>
    <w:rsid w:val="0063484A"/>
    <w:rsid w:val="0066579A"/>
    <w:rsid w:val="006779C4"/>
    <w:rsid w:val="006858BF"/>
    <w:rsid w:val="006963DB"/>
    <w:rsid w:val="006A6805"/>
    <w:rsid w:val="006B46A3"/>
    <w:rsid w:val="006C46BC"/>
    <w:rsid w:val="006D0222"/>
    <w:rsid w:val="006D1449"/>
    <w:rsid w:val="006D363C"/>
    <w:rsid w:val="006D7EF8"/>
    <w:rsid w:val="00714DA7"/>
    <w:rsid w:val="00722A78"/>
    <w:rsid w:val="0073382E"/>
    <w:rsid w:val="00735F85"/>
    <w:rsid w:val="00781002"/>
    <w:rsid w:val="007818A3"/>
    <w:rsid w:val="00781E91"/>
    <w:rsid w:val="007A0E63"/>
    <w:rsid w:val="007C4B63"/>
    <w:rsid w:val="00815991"/>
    <w:rsid w:val="00822912"/>
    <w:rsid w:val="00833F2E"/>
    <w:rsid w:val="008415CA"/>
    <w:rsid w:val="00842E77"/>
    <w:rsid w:val="0084506E"/>
    <w:rsid w:val="00876A2D"/>
    <w:rsid w:val="00885850"/>
    <w:rsid w:val="008B47F3"/>
    <w:rsid w:val="008C2B9F"/>
    <w:rsid w:val="008D5198"/>
    <w:rsid w:val="008F5B12"/>
    <w:rsid w:val="009002AE"/>
    <w:rsid w:val="0091630F"/>
    <w:rsid w:val="009316F6"/>
    <w:rsid w:val="009456F9"/>
    <w:rsid w:val="009510AF"/>
    <w:rsid w:val="00990FAC"/>
    <w:rsid w:val="00995920"/>
    <w:rsid w:val="009C1200"/>
    <w:rsid w:val="00A26AD1"/>
    <w:rsid w:val="00A4056A"/>
    <w:rsid w:val="00A4409F"/>
    <w:rsid w:val="00A5527D"/>
    <w:rsid w:val="00A56A6F"/>
    <w:rsid w:val="00A840B2"/>
    <w:rsid w:val="00A92DF4"/>
    <w:rsid w:val="00A94509"/>
    <w:rsid w:val="00A96416"/>
    <w:rsid w:val="00AA3EFD"/>
    <w:rsid w:val="00AB5A2A"/>
    <w:rsid w:val="00AD004C"/>
    <w:rsid w:val="00AD0156"/>
    <w:rsid w:val="00AE6A74"/>
    <w:rsid w:val="00AF4BB9"/>
    <w:rsid w:val="00AF4FA0"/>
    <w:rsid w:val="00B15369"/>
    <w:rsid w:val="00B33FBE"/>
    <w:rsid w:val="00B42747"/>
    <w:rsid w:val="00B51802"/>
    <w:rsid w:val="00B74EE2"/>
    <w:rsid w:val="00BE5F53"/>
    <w:rsid w:val="00BE76F6"/>
    <w:rsid w:val="00C3155B"/>
    <w:rsid w:val="00C56AB5"/>
    <w:rsid w:val="00C8472A"/>
    <w:rsid w:val="00CA2D0E"/>
    <w:rsid w:val="00CF3E5C"/>
    <w:rsid w:val="00CF6B69"/>
    <w:rsid w:val="00D052BA"/>
    <w:rsid w:val="00D165F8"/>
    <w:rsid w:val="00D32996"/>
    <w:rsid w:val="00D35A8E"/>
    <w:rsid w:val="00D803E4"/>
    <w:rsid w:val="00DA435F"/>
    <w:rsid w:val="00DC1636"/>
    <w:rsid w:val="00DF39B2"/>
    <w:rsid w:val="00DF73E4"/>
    <w:rsid w:val="00DF7B8C"/>
    <w:rsid w:val="00E1221D"/>
    <w:rsid w:val="00E15B68"/>
    <w:rsid w:val="00E27ABA"/>
    <w:rsid w:val="00E33E0C"/>
    <w:rsid w:val="00EA13DB"/>
    <w:rsid w:val="00EC783F"/>
    <w:rsid w:val="00EE5BD9"/>
    <w:rsid w:val="00EF14C6"/>
    <w:rsid w:val="00EF4FF1"/>
    <w:rsid w:val="00EF755A"/>
    <w:rsid w:val="00F21E51"/>
    <w:rsid w:val="00F93634"/>
    <w:rsid w:val="00FA043E"/>
    <w:rsid w:val="00FC2DBF"/>
    <w:rsid w:val="00FD3576"/>
    <w:rsid w:val="00FD3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9BB08"/>
  <w15:chartTrackingRefBased/>
  <w15:docId w15:val="{26F90405-0FF5-4CFB-A58C-A759101B9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8BF"/>
    <w:pPr>
      <w:widowControl w:val="0"/>
      <w:autoSpaceDE w:val="0"/>
      <w:autoSpaceDN w:val="0"/>
      <w:spacing w:after="0" w:line="240" w:lineRule="auto"/>
    </w:pPr>
    <w:rPr>
      <w:rFonts w:ascii="Arial" w:eastAsia="Arial" w:hAnsi="Arial" w:cs="Arial"/>
      <w:kern w:val="0"/>
      <w:sz w:val="22"/>
      <w:szCs w:val="22"/>
      <w14:ligatures w14:val="none"/>
    </w:rPr>
  </w:style>
  <w:style w:type="paragraph" w:styleId="Heading1">
    <w:name w:val="heading 1"/>
    <w:basedOn w:val="Normal"/>
    <w:next w:val="Normal"/>
    <w:link w:val="Heading1Char"/>
    <w:uiPriority w:val="9"/>
    <w:qFormat/>
    <w:rsid w:val="006858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858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58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58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58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58B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8B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8B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8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8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858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58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58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58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58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8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8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8BF"/>
    <w:rPr>
      <w:rFonts w:eastAsiaTheme="majorEastAsia" w:cstheme="majorBidi"/>
      <w:color w:val="272727" w:themeColor="text1" w:themeTint="D8"/>
    </w:rPr>
  </w:style>
  <w:style w:type="paragraph" w:styleId="Title">
    <w:name w:val="Title"/>
    <w:basedOn w:val="Normal"/>
    <w:next w:val="Normal"/>
    <w:link w:val="TitleChar"/>
    <w:uiPriority w:val="10"/>
    <w:qFormat/>
    <w:rsid w:val="006858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8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8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8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8BF"/>
    <w:pPr>
      <w:spacing w:before="160"/>
      <w:jc w:val="center"/>
    </w:pPr>
    <w:rPr>
      <w:i/>
      <w:iCs/>
      <w:color w:val="404040" w:themeColor="text1" w:themeTint="BF"/>
    </w:rPr>
  </w:style>
  <w:style w:type="character" w:customStyle="1" w:styleId="QuoteChar">
    <w:name w:val="Quote Char"/>
    <w:basedOn w:val="DefaultParagraphFont"/>
    <w:link w:val="Quote"/>
    <w:uiPriority w:val="29"/>
    <w:rsid w:val="006858BF"/>
    <w:rPr>
      <w:i/>
      <w:iCs/>
      <w:color w:val="404040" w:themeColor="text1" w:themeTint="BF"/>
    </w:rPr>
  </w:style>
  <w:style w:type="paragraph" w:styleId="ListParagraph">
    <w:name w:val="List Paragraph"/>
    <w:basedOn w:val="Normal"/>
    <w:uiPriority w:val="1"/>
    <w:qFormat/>
    <w:rsid w:val="006858BF"/>
    <w:pPr>
      <w:ind w:left="720"/>
      <w:contextualSpacing/>
    </w:pPr>
  </w:style>
  <w:style w:type="character" w:styleId="IntenseEmphasis">
    <w:name w:val="Intense Emphasis"/>
    <w:basedOn w:val="DefaultParagraphFont"/>
    <w:uiPriority w:val="21"/>
    <w:qFormat/>
    <w:rsid w:val="006858BF"/>
    <w:rPr>
      <w:i/>
      <w:iCs/>
      <w:color w:val="0F4761" w:themeColor="accent1" w:themeShade="BF"/>
    </w:rPr>
  </w:style>
  <w:style w:type="paragraph" w:styleId="IntenseQuote">
    <w:name w:val="Intense Quote"/>
    <w:basedOn w:val="Normal"/>
    <w:next w:val="Normal"/>
    <w:link w:val="IntenseQuoteChar"/>
    <w:uiPriority w:val="30"/>
    <w:qFormat/>
    <w:rsid w:val="006858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58BF"/>
    <w:rPr>
      <w:i/>
      <w:iCs/>
      <w:color w:val="0F4761" w:themeColor="accent1" w:themeShade="BF"/>
    </w:rPr>
  </w:style>
  <w:style w:type="character" w:styleId="IntenseReference">
    <w:name w:val="Intense Reference"/>
    <w:basedOn w:val="DefaultParagraphFont"/>
    <w:uiPriority w:val="32"/>
    <w:qFormat/>
    <w:rsid w:val="006858BF"/>
    <w:rPr>
      <w:b/>
      <w:bCs/>
      <w:smallCaps/>
      <w:color w:val="0F4761" w:themeColor="accent1" w:themeShade="BF"/>
      <w:spacing w:val="5"/>
    </w:rPr>
  </w:style>
  <w:style w:type="paragraph" w:styleId="BodyText">
    <w:name w:val="Body Text"/>
    <w:basedOn w:val="Normal"/>
    <w:link w:val="BodyTextChar"/>
    <w:uiPriority w:val="1"/>
    <w:qFormat/>
    <w:rsid w:val="006858BF"/>
    <w:rPr>
      <w:sz w:val="24"/>
      <w:szCs w:val="24"/>
    </w:rPr>
  </w:style>
  <w:style w:type="character" w:customStyle="1" w:styleId="BodyTextChar">
    <w:name w:val="Body Text Char"/>
    <w:basedOn w:val="DefaultParagraphFont"/>
    <w:link w:val="BodyText"/>
    <w:uiPriority w:val="1"/>
    <w:rsid w:val="006858BF"/>
    <w:rPr>
      <w:rFonts w:ascii="Arial" w:eastAsia="Arial" w:hAnsi="Arial" w:cs="Arial"/>
      <w:kern w:val="0"/>
      <w14:ligatures w14:val="none"/>
    </w:rPr>
  </w:style>
  <w:style w:type="paragraph" w:styleId="Header">
    <w:name w:val="header"/>
    <w:basedOn w:val="Normal"/>
    <w:link w:val="HeaderChar"/>
    <w:uiPriority w:val="99"/>
    <w:unhideWhenUsed/>
    <w:rsid w:val="006858BF"/>
    <w:pPr>
      <w:tabs>
        <w:tab w:val="center" w:pos="4680"/>
        <w:tab w:val="right" w:pos="9360"/>
      </w:tabs>
    </w:pPr>
  </w:style>
  <w:style w:type="character" w:customStyle="1" w:styleId="HeaderChar">
    <w:name w:val="Header Char"/>
    <w:basedOn w:val="DefaultParagraphFont"/>
    <w:link w:val="Header"/>
    <w:uiPriority w:val="99"/>
    <w:rsid w:val="006858BF"/>
    <w:rPr>
      <w:rFonts w:ascii="Arial" w:eastAsia="Arial" w:hAnsi="Arial" w:cs="Arial"/>
      <w:kern w:val="0"/>
      <w:sz w:val="22"/>
      <w:szCs w:val="22"/>
      <w14:ligatures w14:val="none"/>
    </w:rPr>
  </w:style>
  <w:style w:type="paragraph" w:styleId="Footer">
    <w:name w:val="footer"/>
    <w:basedOn w:val="Normal"/>
    <w:link w:val="FooterChar"/>
    <w:uiPriority w:val="99"/>
    <w:unhideWhenUsed/>
    <w:rsid w:val="006858BF"/>
    <w:pPr>
      <w:tabs>
        <w:tab w:val="center" w:pos="4680"/>
        <w:tab w:val="right" w:pos="9360"/>
      </w:tabs>
    </w:pPr>
  </w:style>
  <w:style w:type="character" w:customStyle="1" w:styleId="FooterChar">
    <w:name w:val="Footer Char"/>
    <w:basedOn w:val="DefaultParagraphFont"/>
    <w:link w:val="Footer"/>
    <w:uiPriority w:val="99"/>
    <w:rsid w:val="006858BF"/>
    <w:rPr>
      <w:rFonts w:ascii="Arial" w:eastAsia="Arial" w:hAnsi="Arial" w:cs="Arial"/>
      <w:kern w:val="0"/>
      <w:sz w:val="22"/>
      <w:szCs w:val="22"/>
      <w14:ligatures w14:val="none"/>
    </w:rPr>
  </w:style>
  <w:style w:type="table" w:styleId="TableGrid">
    <w:name w:val="Table Grid"/>
    <w:basedOn w:val="TableNormal"/>
    <w:uiPriority w:val="39"/>
    <w:rsid w:val="00FD3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C1200"/>
    <w:pPr>
      <w:ind w:left="103"/>
    </w:pPr>
  </w:style>
  <w:style w:type="character" w:styleId="Hyperlink">
    <w:name w:val="Hyperlink"/>
    <w:basedOn w:val="DefaultParagraphFont"/>
    <w:uiPriority w:val="99"/>
    <w:unhideWhenUsed/>
    <w:rsid w:val="00357636"/>
    <w:rPr>
      <w:color w:val="467886" w:themeColor="hyperlink"/>
      <w:u w:val="single"/>
    </w:rPr>
  </w:style>
  <w:style w:type="character" w:styleId="UnresolvedMention">
    <w:name w:val="Unresolved Mention"/>
    <w:basedOn w:val="DefaultParagraphFont"/>
    <w:uiPriority w:val="99"/>
    <w:semiHidden/>
    <w:unhideWhenUsed/>
    <w:rsid w:val="00357636"/>
    <w:rPr>
      <w:color w:val="605E5C"/>
      <w:shd w:val="clear" w:color="auto" w:fill="E1DFDD"/>
    </w:rPr>
  </w:style>
  <w:style w:type="paragraph" w:styleId="Revision">
    <w:name w:val="Revision"/>
    <w:hidden/>
    <w:uiPriority w:val="99"/>
    <w:semiHidden/>
    <w:rsid w:val="00171940"/>
    <w:pPr>
      <w:spacing w:after="0" w:line="240" w:lineRule="auto"/>
    </w:pPr>
    <w:rPr>
      <w:rFonts w:ascii="Arial" w:eastAsia="Arial" w:hAnsi="Arial" w:cs="Arial"/>
      <w:kern w:val="0"/>
      <w:sz w:val="22"/>
      <w:szCs w:val="22"/>
      <w14:ligatures w14:val="none"/>
    </w:rPr>
  </w:style>
  <w:style w:type="character" w:styleId="CommentReference">
    <w:name w:val="annotation reference"/>
    <w:basedOn w:val="DefaultParagraphFont"/>
    <w:uiPriority w:val="99"/>
    <w:semiHidden/>
    <w:unhideWhenUsed/>
    <w:rsid w:val="00212093"/>
    <w:rPr>
      <w:sz w:val="16"/>
      <w:szCs w:val="16"/>
    </w:rPr>
  </w:style>
  <w:style w:type="paragraph" w:styleId="CommentText">
    <w:name w:val="annotation text"/>
    <w:basedOn w:val="Normal"/>
    <w:link w:val="CommentTextChar"/>
    <w:uiPriority w:val="99"/>
    <w:unhideWhenUsed/>
    <w:rsid w:val="00212093"/>
    <w:rPr>
      <w:sz w:val="20"/>
      <w:szCs w:val="20"/>
    </w:rPr>
  </w:style>
  <w:style w:type="character" w:customStyle="1" w:styleId="CommentTextChar">
    <w:name w:val="Comment Text Char"/>
    <w:basedOn w:val="DefaultParagraphFont"/>
    <w:link w:val="CommentText"/>
    <w:uiPriority w:val="99"/>
    <w:rsid w:val="00212093"/>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12093"/>
    <w:rPr>
      <w:b/>
      <w:bCs/>
    </w:rPr>
  </w:style>
  <w:style w:type="character" w:customStyle="1" w:styleId="CommentSubjectChar">
    <w:name w:val="Comment Subject Char"/>
    <w:basedOn w:val="CommentTextChar"/>
    <w:link w:val="CommentSubject"/>
    <w:uiPriority w:val="99"/>
    <w:semiHidden/>
    <w:rsid w:val="00212093"/>
    <w:rPr>
      <w:rFonts w:ascii="Arial" w:eastAsia="Arial" w:hAnsi="Arial" w:cs="Arial"/>
      <w:b/>
      <w:bCs/>
      <w:kern w:val="0"/>
      <w:sz w:val="20"/>
      <w:szCs w:val="20"/>
      <w14:ligatures w14:val="none"/>
    </w:rPr>
  </w:style>
  <w:style w:type="paragraph" w:styleId="TOC1">
    <w:name w:val="toc 1"/>
    <w:basedOn w:val="Normal"/>
    <w:uiPriority w:val="1"/>
    <w:qFormat/>
    <w:rsid w:val="004C795E"/>
    <w:pPr>
      <w:spacing w:before="99"/>
      <w:ind w:left="478" w:hanging="169"/>
    </w:pPr>
    <w:rPr>
      <w:b/>
      <w:bCs/>
      <w:sz w:val="20"/>
      <w:szCs w:val="20"/>
    </w:rPr>
  </w:style>
  <w:style w:type="paragraph" w:styleId="TOC2">
    <w:name w:val="toc 2"/>
    <w:basedOn w:val="Normal"/>
    <w:uiPriority w:val="1"/>
    <w:qFormat/>
    <w:rsid w:val="004C795E"/>
    <w:pPr>
      <w:spacing w:before="99"/>
      <w:ind w:left="645" w:hanging="336"/>
    </w:pPr>
    <w:rPr>
      <w:sz w:val="20"/>
      <w:szCs w:val="20"/>
    </w:rPr>
  </w:style>
  <w:style w:type="character" w:styleId="FollowedHyperlink">
    <w:name w:val="FollowedHyperlink"/>
    <w:basedOn w:val="DefaultParagraphFont"/>
    <w:uiPriority w:val="99"/>
    <w:semiHidden/>
    <w:unhideWhenUsed/>
    <w:rsid w:val="00B1536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onsumerfinance.gov/learnmore" TargetMode="External"/><Relationship Id="rId26" Type="http://schemas.openxmlformats.org/officeDocument/2006/relationships/hyperlink" Target="https://www.pec.coop/wp-content/uploads/2017/12/articles-of-incorporation.pdf" TargetMode="External"/><Relationship Id="rId3" Type="http://schemas.openxmlformats.org/officeDocument/2006/relationships/styles" Target="styles.xml"/><Relationship Id="rId21" Type="http://schemas.openxmlformats.org/officeDocument/2006/relationships/hyperlink" Target="http://www.consumerfinance.gov/learnmore"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integratedscreening.com/privacy-policy" TargetMode="External"/><Relationship Id="rId25" Type="http://schemas.openxmlformats.org/officeDocument/2006/relationships/hyperlink" Target="https://statutes.capitol.texas.gov/docs/UT/htm/UT.161.htm" TargetMode="External"/><Relationship Id="rId33" Type="http://schemas.openxmlformats.org/officeDocument/2006/relationships/hyperlink" Target="https://mypec.com/wp-content/uploads/2025/05/Director-District-Boundaries-2025.pdf" TargetMode="External"/><Relationship Id="rId2" Type="http://schemas.openxmlformats.org/officeDocument/2006/relationships/numbering" Target="numbering.xml"/><Relationship Id="rId16" Type="http://schemas.openxmlformats.org/officeDocument/2006/relationships/hyperlink" Target="mailto:election@peci.com" TargetMode="External"/><Relationship Id="rId20" Type="http://schemas.openxmlformats.org/officeDocument/2006/relationships/hyperlink" Target="http://www.consumerfinance.gov/learnmore" TargetMode="External"/><Relationship Id="rId29" Type="http://schemas.openxmlformats.org/officeDocument/2006/relationships/hyperlink" Target="mailto:election@pec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ection@peci.com" TargetMode="External"/><Relationship Id="rId24" Type="http://schemas.openxmlformats.org/officeDocument/2006/relationships/header" Target="header2.xml"/><Relationship Id="rId32" Type="http://schemas.openxmlformats.org/officeDocument/2006/relationships/hyperlink" Target="mailto:election@peci.com" TargetMode="External"/><Relationship Id="rId5" Type="http://schemas.openxmlformats.org/officeDocument/2006/relationships/webSettings" Target="webSettings.xml"/><Relationship Id="rId15" Type="http://schemas.openxmlformats.org/officeDocument/2006/relationships/hyperlink" Target="mailto:election@peci.com" TargetMode="External"/><Relationship Id="rId23" Type="http://schemas.openxmlformats.org/officeDocument/2006/relationships/hyperlink" Target="https://mypec.com/document-center/" TargetMode="External"/><Relationship Id="rId28" Type="http://schemas.openxmlformats.org/officeDocument/2006/relationships/hyperlink" Target="mailto:election@peci.com" TargetMode="External"/><Relationship Id="rId36" Type="http://schemas.openxmlformats.org/officeDocument/2006/relationships/theme" Target="theme/theme1.xml"/><Relationship Id="rId10" Type="http://schemas.openxmlformats.org/officeDocument/2006/relationships/hyperlink" Target="mailto:election@peci.com" TargetMode="External"/><Relationship Id="rId19" Type="http://schemas.openxmlformats.org/officeDocument/2006/relationships/hyperlink" Target="http://www.consumerfinance.gov/learnmore" TargetMode="External"/><Relationship Id="rId31" Type="http://schemas.openxmlformats.org/officeDocument/2006/relationships/hyperlink" Target="mailto:openrecords@peci.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ecoop.govqa.us/WEBAPP/_rs/" TargetMode="External"/><Relationship Id="rId22" Type="http://schemas.openxmlformats.org/officeDocument/2006/relationships/hyperlink" Target="http://www.consumerfinance.gov/learnmore" TargetMode="External"/><Relationship Id="rId27" Type="http://schemas.openxmlformats.org/officeDocument/2006/relationships/hyperlink" Target="https://www.pec.coop/wp-content/uploads/2020/10/Bylaws-FINAL-09-2020.pdf" TargetMode="External"/><Relationship Id="rId30" Type="http://schemas.openxmlformats.org/officeDocument/2006/relationships/hyperlink" Target="mailto:election@peci.com" TargetMode="External"/><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744DD-8259-4EB3-823A-1BFF4F37A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68</Pages>
  <Words>24334</Words>
  <Characters>138705</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Butler, Michael</dc:creator>
  <cp:keywords/>
  <dc:description/>
  <cp:lastModifiedBy>Butler, Michael</cp:lastModifiedBy>
  <cp:revision>19</cp:revision>
  <cp:lastPrinted>2025-12-01T19:22:00Z</cp:lastPrinted>
  <dcterms:created xsi:type="dcterms:W3CDTF">2026-01-16T18:23:00Z</dcterms:created>
  <dcterms:modified xsi:type="dcterms:W3CDTF">2026-01-16T20:02:00Z</dcterms:modified>
</cp:coreProperties>
</file>